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B894A" w14:textId="77777777" w:rsidR="00D64ED0" w:rsidRDefault="004E214C">
      <w:pPr>
        <w:adjustRightInd w:val="0"/>
        <w:spacing w:line="288" w:lineRule="auto"/>
        <w:jc w:val="center"/>
        <w:rPr>
          <w:rFonts w:eastAsia="黑体"/>
          <w:b/>
          <w:color w:val="000000"/>
          <w:spacing w:val="20"/>
          <w:sz w:val="36"/>
          <w:szCs w:val="36"/>
        </w:rPr>
      </w:pPr>
      <w:r>
        <w:rPr>
          <w:rFonts w:eastAsia="黑体"/>
          <w:b/>
          <w:color w:val="000000"/>
          <w:spacing w:val="20"/>
          <w:sz w:val="36"/>
          <w:szCs w:val="36"/>
        </w:rPr>
        <w:t>化妆品经营与管理专业人才培养方案</w:t>
      </w:r>
    </w:p>
    <w:p w14:paraId="440EBC9E" w14:textId="3256F384" w:rsidR="00D64ED0" w:rsidRDefault="004E214C">
      <w:pPr>
        <w:adjustRightInd w:val="0"/>
        <w:spacing w:line="288" w:lineRule="auto"/>
        <w:jc w:val="center"/>
        <w:rPr>
          <w:color w:val="000000"/>
          <w:szCs w:val="21"/>
        </w:rPr>
      </w:pPr>
      <w:r>
        <w:rPr>
          <w:color w:val="000000"/>
          <w:szCs w:val="21"/>
        </w:rPr>
        <w:t>执笔：高彤彤</w:t>
      </w:r>
      <w:r>
        <w:rPr>
          <w:color w:val="000000"/>
          <w:szCs w:val="21"/>
        </w:rPr>
        <w:t xml:space="preserve">        </w:t>
      </w:r>
      <w:r>
        <w:rPr>
          <w:color w:val="000000"/>
          <w:szCs w:val="21"/>
        </w:rPr>
        <w:t>审核：</w:t>
      </w:r>
      <w:r>
        <w:rPr>
          <w:rFonts w:hint="eastAsia"/>
          <w:color w:val="000000"/>
          <w:szCs w:val="21"/>
        </w:rPr>
        <w:t>夏雪敏</w:t>
      </w:r>
      <w:r>
        <w:rPr>
          <w:color w:val="000000"/>
          <w:szCs w:val="21"/>
        </w:rPr>
        <w:t xml:space="preserve">        </w:t>
      </w:r>
      <w:r>
        <w:rPr>
          <w:color w:val="000000"/>
          <w:szCs w:val="21"/>
        </w:rPr>
        <w:t>制定日期：</w:t>
      </w:r>
      <w:r>
        <w:rPr>
          <w:color w:val="000000"/>
          <w:szCs w:val="21"/>
        </w:rPr>
        <w:t>2025</w:t>
      </w:r>
      <w:r>
        <w:rPr>
          <w:color w:val="000000"/>
          <w:szCs w:val="21"/>
        </w:rPr>
        <w:t>年</w:t>
      </w:r>
      <w:r w:rsidR="004556BF">
        <w:rPr>
          <w:color w:val="000000"/>
          <w:szCs w:val="21"/>
        </w:rPr>
        <w:t>7</w:t>
      </w:r>
      <w:r>
        <w:rPr>
          <w:color w:val="000000"/>
          <w:szCs w:val="21"/>
        </w:rPr>
        <w:t>月</w:t>
      </w:r>
    </w:p>
    <w:p w14:paraId="0466BFFC" w14:textId="77777777" w:rsidR="00D64ED0" w:rsidRDefault="00D64ED0">
      <w:pPr>
        <w:adjustRightInd w:val="0"/>
        <w:spacing w:line="288" w:lineRule="auto"/>
        <w:ind w:firstLineChars="200" w:firstLine="482"/>
        <w:rPr>
          <w:rFonts w:eastAsia="黑体"/>
          <w:b/>
          <w:color w:val="000000"/>
          <w:sz w:val="24"/>
        </w:rPr>
      </w:pPr>
    </w:p>
    <w:p w14:paraId="74DFDE11" w14:textId="77777777" w:rsidR="00D64ED0" w:rsidRDefault="004E214C">
      <w:pPr>
        <w:adjustRightInd w:val="0"/>
        <w:spacing w:line="288" w:lineRule="auto"/>
        <w:ind w:firstLineChars="200" w:firstLine="482"/>
        <w:rPr>
          <w:bCs/>
          <w:color w:val="000000"/>
          <w:szCs w:val="21"/>
        </w:rPr>
      </w:pPr>
      <w:r>
        <w:rPr>
          <w:rFonts w:eastAsia="黑体"/>
          <w:b/>
          <w:color w:val="000000"/>
          <w:sz w:val="24"/>
        </w:rPr>
        <w:t>一、专业名称</w:t>
      </w:r>
      <w:r>
        <w:rPr>
          <w:rFonts w:eastAsia="黑体"/>
          <w:b/>
          <w:color w:val="000000"/>
          <w:sz w:val="24"/>
        </w:rPr>
        <w:t xml:space="preserve"> </w:t>
      </w:r>
    </w:p>
    <w:p w14:paraId="4B5722DE" w14:textId="77777777" w:rsidR="00D64ED0" w:rsidRDefault="004E214C">
      <w:pPr>
        <w:adjustRightInd w:val="0"/>
        <w:spacing w:line="288" w:lineRule="auto"/>
        <w:ind w:firstLineChars="176" w:firstLine="370"/>
        <w:rPr>
          <w:bCs/>
          <w:color w:val="000000"/>
          <w:szCs w:val="21"/>
        </w:rPr>
      </w:pPr>
      <w:r>
        <w:rPr>
          <w:bCs/>
          <w:color w:val="000000"/>
          <w:szCs w:val="21"/>
        </w:rPr>
        <w:t>化妆品经营与管理（专业代码：</w:t>
      </w:r>
      <w:r>
        <w:rPr>
          <w:bCs/>
          <w:color w:val="000000"/>
          <w:szCs w:val="21"/>
        </w:rPr>
        <w:t xml:space="preserve"> 490217</w:t>
      </w:r>
      <w:r>
        <w:rPr>
          <w:bCs/>
          <w:color w:val="000000"/>
          <w:szCs w:val="21"/>
        </w:rPr>
        <w:t>）</w:t>
      </w:r>
    </w:p>
    <w:p w14:paraId="68E17FAE" w14:textId="77777777" w:rsidR="00D64ED0" w:rsidRDefault="00D64ED0">
      <w:pPr>
        <w:adjustRightInd w:val="0"/>
        <w:spacing w:line="288" w:lineRule="auto"/>
        <w:ind w:firstLineChars="176" w:firstLine="424"/>
        <w:rPr>
          <w:rFonts w:eastAsia="黑体"/>
          <w:b/>
          <w:color w:val="000000"/>
          <w:sz w:val="24"/>
        </w:rPr>
      </w:pPr>
    </w:p>
    <w:p w14:paraId="2DEC18AB" w14:textId="77777777" w:rsidR="00D64ED0" w:rsidRDefault="004E214C">
      <w:pPr>
        <w:adjustRightInd w:val="0"/>
        <w:spacing w:line="288" w:lineRule="auto"/>
        <w:ind w:firstLineChars="176" w:firstLine="424"/>
        <w:rPr>
          <w:rFonts w:eastAsia="黑体"/>
          <w:b/>
          <w:color w:val="000000"/>
          <w:sz w:val="24"/>
        </w:rPr>
      </w:pPr>
      <w:r>
        <w:rPr>
          <w:rFonts w:eastAsia="黑体"/>
          <w:b/>
          <w:color w:val="000000"/>
          <w:sz w:val="24"/>
        </w:rPr>
        <w:t>二、教育类型及学历层次</w:t>
      </w:r>
    </w:p>
    <w:p w14:paraId="557B2585" w14:textId="77777777" w:rsidR="00D64ED0" w:rsidRDefault="004E214C">
      <w:pPr>
        <w:adjustRightInd w:val="0"/>
        <w:spacing w:line="288" w:lineRule="auto"/>
        <w:ind w:firstLineChars="200" w:firstLine="420"/>
        <w:rPr>
          <w:bCs/>
          <w:color w:val="000000"/>
          <w:szCs w:val="21"/>
        </w:rPr>
      </w:pPr>
      <w:r>
        <w:rPr>
          <w:bCs/>
          <w:color w:val="000000"/>
          <w:szCs w:val="21"/>
        </w:rPr>
        <w:t>教育类型：高等职业教育</w:t>
      </w:r>
    </w:p>
    <w:p w14:paraId="705B5181" w14:textId="77777777" w:rsidR="00D64ED0" w:rsidRDefault="004E214C">
      <w:pPr>
        <w:adjustRightInd w:val="0"/>
        <w:spacing w:line="288" w:lineRule="auto"/>
        <w:ind w:firstLineChars="200" w:firstLine="420"/>
        <w:rPr>
          <w:bCs/>
          <w:color w:val="000000"/>
          <w:szCs w:val="21"/>
        </w:rPr>
      </w:pPr>
      <w:r>
        <w:rPr>
          <w:bCs/>
          <w:color w:val="000000"/>
          <w:szCs w:val="21"/>
        </w:rPr>
        <w:t>学历层次：专科</w:t>
      </w:r>
    </w:p>
    <w:p w14:paraId="7A52BB2B" w14:textId="77777777" w:rsidR="00D64ED0" w:rsidRDefault="00D64ED0">
      <w:pPr>
        <w:adjustRightInd w:val="0"/>
        <w:spacing w:line="288" w:lineRule="auto"/>
        <w:ind w:firstLineChars="176" w:firstLine="424"/>
        <w:rPr>
          <w:rFonts w:eastAsia="黑体"/>
          <w:b/>
          <w:color w:val="000000"/>
          <w:sz w:val="24"/>
        </w:rPr>
      </w:pPr>
    </w:p>
    <w:p w14:paraId="52E363D2" w14:textId="77777777" w:rsidR="00D64ED0" w:rsidRDefault="004E214C">
      <w:pPr>
        <w:adjustRightInd w:val="0"/>
        <w:spacing w:line="288" w:lineRule="auto"/>
        <w:ind w:firstLineChars="176" w:firstLine="424"/>
        <w:rPr>
          <w:rFonts w:eastAsia="黑体"/>
          <w:b/>
          <w:color w:val="000000"/>
          <w:sz w:val="24"/>
        </w:rPr>
      </w:pPr>
      <w:r>
        <w:rPr>
          <w:rFonts w:eastAsia="黑体"/>
          <w:b/>
          <w:color w:val="000000"/>
          <w:sz w:val="24"/>
        </w:rPr>
        <w:t>三、入学要求条件</w:t>
      </w:r>
    </w:p>
    <w:p w14:paraId="78794B39" w14:textId="77777777" w:rsidR="00D64ED0" w:rsidRDefault="004E214C">
      <w:pPr>
        <w:adjustRightInd w:val="0"/>
        <w:spacing w:line="288" w:lineRule="auto"/>
        <w:ind w:firstLineChars="200" w:firstLine="420"/>
        <w:rPr>
          <w:bCs/>
          <w:color w:val="000000"/>
          <w:szCs w:val="21"/>
        </w:rPr>
      </w:pPr>
      <w:r>
        <w:rPr>
          <w:rFonts w:hint="eastAsia"/>
          <w:bCs/>
          <w:color w:val="000000"/>
          <w:szCs w:val="21"/>
        </w:rPr>
        <w:t>中等职业学校毕业、高中阶段教育毕业生或者具有同等学力者。</w:t>
      </w:r>
    </w:p>
    <w:p w14:paraId="6047C50A" w14:textId="77777777" w:rsidR="00D64ED0" w:rsidRDefault="00D64ED0">
      <w:pPr>
        <w:adjustRightInd w:val="0"/>
        <w:spacing w:line="288" w:lineRule="auto"/>
        <w:ind w:firstLineChars="176" w:firstLine="424"/>
        <w:rPr>
          <w:rFonts w:eastAsia="黑体"/>
          <w:b/>
          <w:color w:val="000000"/>
          <w:sz w:val="24"/>
        </w:rPr>
      </w:pPr>
    </w:p>
    <w:p w14:paraId="3C5EE9DF" w14:textId="77777777" w:rsidR="00D64ED0" w:rsidRDefault="004E214C">
      <w:pPr>
        <w:adjustRightInd w:val="0"/>
        <w:spacing w:line="288" w:lineRule="auto"/>
        <w:ind w:firstLineChars="176" w:firstLine="424"/>
        <w:rPr>
          <w:rFonts w:eastAsia="黑体"/>
          <w:b/>
          <w:color w:val="000000"/>
          <w:sz w:val="24"/>
        </w:rPr>
      </w:pPr>
      <w:r>
        <w:rPr>
          <w:rFonts w:eastAsia="黑体"/>
          <w:b/>
          <w:color w:val="000000"/>
          <w:sz w:val="24"/>
        </w:rPr>
        <w:t>四、学制</w:t>
      </w:r>
    </w:p>
    <w:p w14:paraId="203EF6AA" w14:textId="77777777" w:rsidR="00D64ED0" w:rsidRDefault="004E214C">
      <w:pPr>
        <w:adjustRightInd w:val="0"/>
        <w:spacing w:line="288" w:lineRule="auto"/>
        <w:ind w:firstLineChars="200" w:firstLine="420"/>
        <w:rPr>
          <w:bCs/>
          <w:color w:val="000000"/>
          <w:szCs w:val="21"/>
        </w:rPr>
      </w:pPr>
      <w:r>
        <w:rPr>
          <w:bCs/>
          <w:color w:val="000000"/>
          <w:szCs w:val="21"/>
        </w:rPr>
        <w:t>全日制三年</w:t>
      </w:r>
    </w:p>
    <w:p w14:paraId="2A89ABC1" w14:textId="77777777" w:rsidR="00D64ED0" w:rsidRDefault="00D64ED0">
      <w:pPr>
        <w:adjustRightInd w:val="0"/>
        <w:spacing w:line="288" w:lineRule="auto"/>
        <w:ind w:firstLineChars="176" w:firstLine="424"/>
        <w:rPr>
          <w:rFonts w:eastAsia="黑体"/>
          <w:b/>
          <w:color w:val="000000"/>
          <w:sz w:val="24"/>
        </w:rPr>
      </w:pPr>
    </w:p>
    <w:p w14:paraId="7E8ED656" w14:textId="77777777" w:rsidR="00D64ED0" w:rsidRDefault="004E214C">
      <w:pPr>
        <w:adjustRightInd w:val="0"/>
        <w:spacing w:line="288" w:lineRule="auto"/>
        <w:ind w:firstLineChars="176" w:firstLine="424"/>
        <w:rPr>
          <w:rFonts w:eastAsia="黑体"/>
          <w:b/>
          <w:color w:val="000000"/>
          <w:sz w:val="24"/>
        </w:rPr>
      </w:pPr>
      <w:r>
        <w:rPr>
          <w:rFonts w:eastAsia="黑体"/>
          <w:b/>
          <w:color w:val="000000"/>
          <w:sz w:val="24"/>
        </w:rPr>
        <w:t>五、培养目标与培养规格</w:t>
      </w:r>
    </w:p>
    <w:p w14:paraId="48C1AF88" w14:textId="77777777" w:rsidR="00D64ED0" w:rsidRDefault="004E214C">
      <w:pPr>
        <w:adjustRightInd w:val="0"/>
        <w:spacing w:line="480" w:lineRule="auto"/>
        <w:ind w:firstLineChars="200" w:firstLine="420"/>
        <w:rPr>
          <w:color w:val="FF0000"/>
        </w:rPr>
      </w:pPr>
      <w:r>
        <w:rPr>
          <w:color w:val="000000"/>
        </w:rPr>
        <w:t>1</w:t>
      </w:r>
      <w:r>
        <w:rPr>
          <w:color w:val="000000"/>
        </w:rPr>
        <w:t>．培养目标</w:t>
      </w:r>
    </w:p>
    <w:p w14:paraId="4977CBD9" w14:textId="77777777" w:rsidR="00D64ED0" w:rsidRDefault="004E214C">
      <w:pPr>
        <w:adjustRightInd w:val="0"/>
        <w:spacing w:line="288" w:lineRule="auto"/>
        <w:ind w:firstLineChars="200" w:firstLine="420"/>
        <w:rPr>
          <w:color w:val="000000"/>
        </w:rPr>
      </w:pPr>
      <w:r>
        <w:rPr>
          <w:color w:val="000000"/>
        </w:rPr>
        <w:t>本专业培养理想信念坚定，德、智、体、美、</w:t>
      </w:r>
      <w:proofErr w:type="gramStart"/>
      <w:r>
        <w:rPr>
          <w:color w:val="000000"/>
        </w:rPr>
        <w:t>劳</w:t>
      </w:r>
      <w:proofErr w:type="gramEnd"/>
      <w:r>
        <w:rPr>
          <w:color w:val="000000"/>
        </w:rPr>
        <w:t>全面发展，具有一定的科学文化水平，良好的人文素养、职业道德和创新意识，精益求精的工匠精神，较强的就业能力和可持续发展的能力，掌握本专业知识和技术技能，面向化妆品和相关服务业、化妆品批发业、零售业等行业的销售人员、商务咨询服务人员等职业群，能够从事化妆品采购、经营管理、营销策划、质量管理、客户服务等工作</w:t>
      </w:r>
      <w:proofErr w:type="gramStart"/>
      <w:r>
        <w:rPr>
          <w:color w:val="000000"/>
        </w:rPr>
        <w:t>的数智化</w:t>
      </w:r>
      <w:proofErr w:type="gramEnd"/>
      <w:r>
        <w:rPr>
          <w:color w:val="000000"/>
        </w:rPr>
        <w:t>复合型技术技能人才；</w:t>
      </w:r>
    </w:p>
    <w:p w14:paraId="13D41CB3" w14:textId="77777777" w:rsidR="00D64ED0" w:rsidRDefault="004E214C">
      <w:pPr>
        <w:adjustRightInd w:val="0"/>
        <w:spacing w:line="480" w:lineRule="auto"/>
        <w:ind w:firstLineChars="200" w:firstLine="420"/>
        <w:jc w:val="left"/>
        <w:rPr>
          <w:color w:val="FF0000"/>
        </w:rPr>
      </w:pPr>
      <w:r>
        <w:rPr>
          <w:color w:val="000000"/>
        </w:rPr>
        <w:t>2</w:t>
      </w:r>
      <w:r>
        <w:rPr>
          <w:color w:val="000000"/>
        </w:rPr>
        <w:t>．培养规格</w:t>
      </w:r>
    </w:p>
    <w:p w14:paraId="4B5DC2D6" w14:textId="77777777" w:rsidR="00D64ED0" w:rsidRDefault="004E214C">
      <w:pPr>
        <w:adjustRightInd w:val="0"/>
        <w:spacing w:line="360" w:lineRule="auto"/>
        <w:ind w:firstLineChars="100" w:firstLine="210"/>
        <w:jc w:val="left"/>
        <w:rPr>
          <w:color w:val="000000"/>
        </w:rPr>
      </w:pPr>
      <w:r>
        <w:rPr>
          <w:color w:val="000000"/>
        </w:rPr>
        <w:t>（一）素质</w:t>
      </w:r>
    </w:p>
    <w:p w14:paraId="67087457" w14:textId="77777777" w:rsidR="00D64ED0" w:rsidRDefault="004E214C">
      <w:pPr>
        <w:adjustRightInd w:val="0"/>
        <w:spacing w:line="288" w:lineRule="auto"/>
        <w:ind w:firstLineChars="200" w:firstLine="420"/>
        <w:jc w:val="left"/>
        <w:rPr>
          <w:color w:val="000000"/>
        </w:rPr>
      </w:pPr>
      <w:r>
        <w:rPr>
          <w:color w:val="000000"/>
        </w:rPr>
        <w:t>(1)</w:t>
      </w:r>
      <w:r>
        <w:rPr>
          <w:color w:val="000000"/>
        </w:rPr>
        <w:t>坚定拥护中国共产党领导和我国社会主义制度，在习近平新时代中国特色社会主义思想指引下，</w:t>
      </w:r>
      <w:proofErr w:type="gramStart"/>
      <w:r>
        <w:rPr>
          <w:color w:val="000000"/>
        </w:rPr>
        <w:t>践行</w:t>
      </w:r>
      <w:proofErr w:type="gramEnd"/>
      <w:r>
        <w:rPr>
          <w:color w:val="000000"/>
        </w:rPr>
        <w:t>社会主义核心价值观，具有深厚的爱国情感和中华民族自豪感；</w:t>
      </w:r>
    </w:p>
    <w:p w14:paraId="4A641D53" w14:textId="77777777" w:rsidR="00D64ED0" w:rsidRDefault="004E214C">
      <w:pPr>
        <w:adjustRightInd w:val="0"/>
        <w:spacing w:line="288" w:lineRule="auto"/>
        <w:ind w:firstLineChars="200" w:firstLine="420"/>
        <w:jc w:val="left"/>
        <w:rPr>
          <w:color w:val="000000"/>
        </w:rPr>
      </w:pPr>
      <w:r>
        <w:rPr>
          <w:color w:val="000000"/>
        </w:rPr>
        <w:t>(2)</w:t>
      </w:r>
      <w:r>
        <w:rPr>
          <w:color w:val="000000"/>
        </w:rPr>
        <w:t>崇尚宪法，遵法守纪，崇德向善，诚实守信，尊重生命，热爱劳动，履行道德准则和行为规范，具有社会责任感和社会参与意识；</w:t>
      </w:r>
    </w:p>
    <w:p w14:paraId="7DC5CC52" w14:textId="77777777" w:rsidR="00D64ED0" w:rsidRDefault="004E214C">
      <w:pPr>
        <w:adjustRightInd w:val="0"/>
        <w:spacing w:line="288" w:lineRule="auto"/>
        <w:ind w:firstLineChars="200" w:firstLine="420"/>
        <w:jc w:val="left"/>
        <w:rPr>
          <w:color w:val="000000"/>
        </w:rPr>
      </w:pPr>
      <w:r>
        <w:rPr>
          <w:color w:val="000000"/>
        </w:rPr>
        <w:t>(3)</w:t>
      </w:r>
      <w:r>
        <w:rPr>
          <w:color w:val="000000"/>
        </w:rPr>
        <w:t>具有质量意识，环保意识，安全意识，信息素养，工匠精神，创新思维；</w:t>
      </w:r>
    </w:p>
    <w:p w14:paraId="283C5775" w14:textId="77777777" w:rsidR="00D64ED0" w:rsidRDefault="004E214C">
      <w:pPr>
        <w:adjustRightInd w:val="0"/>
        <w:spacing w:line="288" w:lineRule="auto"/>
        <w:ind w:firstLineChars="200" w:firstLine="420"/>
        <w:jc w:val="left"/>
        <w:rPr>
          <w:color w:val="000000"/>
        </w:rPr>
      </w:pPr>
      <w:r>
        <w:rPr>
          <w:color w:val="000000"/>
        </w:rPr>
        <w:t>(4)</w:t>
      </w:r>
      <w:r>
        <w:rPr>
          <w:color w:val="000000"/>
        </w:rPr>
        <w:t>具有自我管理能力，职业生涯规划的意识，有较强的集体意识和团队合作精神，勇于奋斗，乐观向上；</w:t>
      </w:r>
    </w:p>
    <w:p w14:paraId="2DF3EC1C" w14:textId="77777777" w:rsidR="00D64ED0" w:rsidRDefault="004E214C">
      <w:pPr>
        <w:adjustRightInd w:val="0"/>
        <w:spacing w:line="288" w:lineRule="auto"/>
        <w:ind w:firstLineChars="200" w:firstLine="420"/>
        <w:jc w:val="left"/>
        <w:rPr>
          <w:color w:val="000000"/>
        </w:rPr>
      </w:pPr>
      <w:r>
        <w:rPr>
          <w:color w:val="000000"/>
        </w:rPr>
        <w:t>(5)</w:t>
      </w:r>
      <w:r>
        <w:rPr>
          <w:color w:val="000000"/>
        </w:rPr>
        <w:t>具有健康的体魄，心理和健全的人格，掌握基本运动知识和</w:t>
      </w:r>
      <w:r>
        <w:rPr>
          <w:color w:val="000000"/>
        </w:rPr>
        <w:t>1-2</w:t>
      </w:r>
      <w:r>
        <w:rPr>
          <w:color w:val="000000"/>
        </w:rPr>
        <w:t>项运动技能，养成良好的健身与卫生习惯，以及良好的行为习惯；</w:t>
      </w:r>
    </w:p>
    <w:p w14:paraId="01B5C864" w14:textId="77777777" w:rsidR="00D64ED0" w:rsidRDefault="004E214C">
      <w:pPr>
        <w:adjustRightInd w:val="0"/>
        <w:spacing w:line="288" w:lineRule="auto"/>
        <w:ind w:firstLineChars="200" w:firstLine="420"/>
        <w:jc w:val="left"/>
        <w:rPr>
          <w:color w:val="000000"/>
        </w:rPr>
      </w:pPr>
      <w:r>
        <w:rPr>
          <w:color w:val="000000"/>
        </w:rPr>
        <w:t>(6)</w:t>
      </w:r>
      <w:r>
        <w:rPr>
          <w:color w:val="000000"/>
        </w:rPr>
        <w:t>具有一定的审美和人文素养，能够形成</w:t>
      </w:r>
      <w:r>
        <w:rPr>
          <w:color w:val="000000"/>
        </w:rPr>
        <w:t>1-2</w:t>
      </w:r>
      <w:r>
        <w:rPr>
          <w:color w:val="000000"/>
        </w:rPr>
        <w:t>项艺术特长或爱好；</w:t>
      </w:r>
    </w:p>
    <w:p w14:paraId="35D54C1E" w14:textId="77777777" w:rsidR="00D64ED0" w:rsidRDefault="004E214C">
      <w:pPr>
        <w:adjustRightInd w:val="0"/>
        <w:spacing w:line="360" w:lineRule="auto"/>
        <w:ind w:firstLineChars="200" w:firstLine="420"/>
        <w:jc w:val="left"/>
        <w:rPr>
          <w:color w:val="000000"/>
        </w:rPr>
      </w:pPr>
      <w:r>
        <w:rPr>
          <w:color w:val="000000"/>
        </w:rPr>
        <w:lastRenderedPageBreak/>
        <w:t>（二）知识</w:t>
      </w:r>
    </w:p>
    <w:p w14:paraId="52D5DFAF" w14:textId="77777777" w:rsidR="00D64ED0" w:rsidRDefault="004E214C">
      <w:pPr>
        <w:adjustRightInd w:val="0"/>
        <w:spacing w:line="288" w:lineRule="auto"/>
        <w:ind w:firstLineChars="200" w:firstLine="420"/>
        <w:jc w:val="left"/>
        <w:rPr>
          <w:color w:val="000000"/>
        </w:rPr>
      </w:pPr>
      <w:r>
        <w:rPr>
          <w:color w:val="000000"/>
        </w:rPr>
        <w:t>(1)</w:t>
      </w:r>
      <w:r>
        <w:rPr>
          <w:color w:val="000000"/>
        </w:rPr>
        <w:t>掌握必备的思想政治理论，科学文化基础知识和中华优秀传统文化知识；</w:t>
      </w:r>
      <w:r>
        <w:rPr>
          <w:color w:val="000000"/>
        </w:rPr>
        <w:t xml:space="preserve"> </w:t>
      </w:r>
    </w:p>
    <w:p w14:paraId="71F323AC" w14:textId="77777777" w:rsidR="00D64ED0" w:rsidRDefault="004E214C">
      <w:pPr>
        <w:adjustRightInd w:val="0"/>
        <w:spacing w:line="288" w:lineRule="auto"/>
        <w:ind w:firstLineChars="200" w:firstLine="420"/>
        <w:jc w:val="left"/>
        <w:rPr>
          <w:color w:val="000000"/>
        </w:rPr>
      </w:pPr>
      <w:r>
        <w:rPr>
          <w:color w:val="000000"/>
        </w:rPr>
        <w:t>(2)</w:t>
      </w:r>
      <w:r>
        <w:rPr>
          <w:color w:val="000000"/>
        </w:rPr>
        <w:t>熟悉与本专业相关的法律法规以及环境保护，安全消防等相关知识；</w:t>
      </w:r>
    </w:p>
    <w:p w14:paraId="17AC7B4B" w14:textId="77777777" w:rsidR="00D64ED0" w:rsidRDefault="004E214C">
      <w:pPr>
        <w:adjustRightInd w:val="0"/>
        <w:spacing w:line="288" w:lineRule="auto"/>
        <w:ind w:firstLineChars="200" w:firstLine="420"/>
        <w:jc w:val="left"/>
        <w:rPr>
          <w:color w:val="000000"/>
        </w:rPr>
      </w:pPr>
      <w:r>
        <w:rPr>
          <w:color w:val="000000"/>
        </w:rPr>
        <w:t>(3)</w:t>
      </w:r>
      <w:r>
        <w:rPr>
          <w:color w:val="000000"/>
        </w:rPr>
        <w:t>熟悉消费心理，管理心理等基本知识；</w:t>
      </w:r>
    </w:p>
    <w:p w14:paraId="4F029ED2" w14:textId="77777777" w:rsidR="00D64ED0" w:rsidRDefault="004E214C">
      <w:pPr>
        <w:adjustRightInd w:val="0"/>
        <w:spacing w:line="288" w:lineRule="auto"/>
        <w:ind w:firstLineChars="200" w:firstLine="420"/>
        <w:jc w:val="left"/>
        <w:rPr>
          <w:color w:val="000000"/>
        </w:rPr>
      </w:pPr>
      <w:r>
        <w:rPr>
          <w:color w:val="000000"/>
        </w:rPr>
        <w:t>(4)</w:t>
      </w:r>
      <w:r>
        <w:rPr>
          <w:color w:val="000000"/>
        </w:rPr>
        <w:t>熟悉有关化妆品法律法规，化妆品标准，化妆品质量管理的知识；</w:t>
      </w:r>
    </w:p>
    <w:p w14:paraId="3293CF6F" w14:textId="77777777" w:rsidR="00D64ED0" w:rsidRDefault="004E214C">
      <w:pPr>
        <w:adjustRightInd w:val="0"/>
        <w:spacing w:line="288" w:lineRule="auto"/>
        <w:ind w:firstLineChars="200" w:firstLine="420"/>
        <w:jc w:val="left"/>
        <w:rPr>
          <w:color w:val="000000"/>
        </w:rPr>
      </w:pPr>
      <w:r>
        <w:rPr>
          <w:color w:val="000000"/>
        </w:rPr>
        <w:t>(5)</w:t>
      </w:r>
      <w:r>
        <w:rPr>
          <w:color w:val="000000"/>
        </w:rPr>
        <w:t>掌握必需的基础化学，化妆品原料，化妆品制备技术，化妆品安全管理知识；</w:t>
      </w:r>
      <w:r>
        <w:rPr>
          <w:color w:val="000000"/>
        </w:rPr>
        <w:t xml:space="preserve"> </w:t>
      </w:r>
    </w:p>
    <w:p w14:paraId="6B899370" w14:textId="77777777" w:rsidR="00D64ED0" w:rsidRDefault="004E214C">
      <w:pPr>
        <w:adjustRightInd w:val="0"/>
        <w:spacing w:line="288" w:lineRule="auto"/>
        <w:ind w:firstLineChars="200" w:firstLine="420"/>
        <w:jc w:val="left"/>
        <w:rPr>
          <w:color w:val="000000"/>
        </w:rPr>
      </w:pPr>
      <w:r>
        <w:rPr>
          <w:color w:val="000000"/>
        </w:rPr>
        <w:t>(6)</w:t>
      </w:r>
      <w:r>
        <w:rPr>
          <w:color w:val="000000"/>
        </w:rPr>
        <w:t>熟悉化妆品商品知识，了解皮肤基础知识；</w:t>
      </w:r>
    </w:p>
    <w:p w14:paraId="17EA1FC8" w14:textId="77777777" w:rsidR="00D64ED0" w:rsidRDefault="004E214C">
      <w:pPr>
        <w:adjustRightInd w:val="0"/>
        <w:spacing w:line="288" w:lineRule="auto"/>
        <w:ind w:firstLineChars="200" w:firstLine="420"/>
        <w:jc w:val="left"/>
        <w:rPr>
          <w:color w:val="000000"/>
        </w:rPr>
      </w:pPr>
      <w:r>
        <w:rPr>
          <w:color w:val="000000"/>
        </w:rPr>
        <w:t>(7)</w:t>
      </w:r>
      <w:r>
        <w:rPr>
          <w:color w:val="000000"/>
        </w:rPr>
        <w:t>熟悉财务会计知识，了解经济法律知识；</w:t>
      </w:r>
    </w:p>
    <w:p w14:paraId="0BD20B4F" w14:textId="77777777" w:rsidR="00D64ED0" w:rsidRDefault="004E214C">
      <w:pPr>
        <w:adjustRightInd w:val="0"/>
        <w:spacing w:line="288" w:lineRule="auto"/>
        <w:ind w:firstLineChars="200" w:firstLine="420"/>
        <w:jc w:val="left"/>
        <w:rPr>
          <w:color w:val="000000"/>
        </w:rPr>
      </w:pPr>
      <w:r>
        <w:rPr>
          <w:color w:val="000000"/>
        </w:rPr>
        <w:t>(8)</w:t>
      </w:r>
      <w:r>
        <w:rPr>
          <w:color w:val="000000"/>
        </w:rPr>
        <w:t>掌握企业管理，化妆品储存管理，化妆品市场营销，电子商务知识；</w:t>
      </w:r>
    </w:p>
    <w:p w14:paraId="14088C66" w14:textId="77777777" w:rsidR="00D64ED0" w:rsidRDefault="004E214C">
      <w:pPr>
        <w:adjustRightInd w:val="0"/>
        <w:spacing w:line="360" w:lineRule="auto"/>
        <w:ind w:firstLineChars="200" w:firstLine="420"/>
        <w:jc w:val="left"/>
        <w:rPr>
          <w:color w:val="000000"/>
        </w:rPr>
      </w:pPr>
      <w:r>
        <w:rPr>
          <w:color w:val="000000"/>
        </w:rPr>
        <w:t>（三）能力</w:t>
      </w:r>
    </w:p>
    <w:p w14:paraId="26FEEF76" w14:textId="77777777" w:rsidR="00D64ED0" w:rsidRDefault="004E214C">
      <w:pPr>
        <w:adjustRightInd w:val="0"/>
        <w:spacing w:line="288" w:lineRule="auto"/>
        <w:ind w:firstLineChars="200" w:firstLine="420"/>
        <w:jc w:val="left"/>
        <w:rPr>
          <w:color w:val="000000"/>
        </w:rPr>
      </w:pPr>
      <w:r>
        <w:rPr>
          <w:color w:val="000000"/>
        </w:rPr>
        <w:t>(1)</w:t>
      </w:r>
      <w:r>
        <w:rPr>
          <w:color w:val="000000"/>
        </w:rPr>
        <w:t>具有探究学习，终身学习，分析问题和解决问题的能力；</w:t>
      </w:r>
    </w:p>
    <w:p w14:paraId="1D354382" w14:textId="77777777" w:rsidR="00D64ED0" w:rsidRDefault="004E214C">
      <w:pPr>
        <w:adjustRightInd w:val="0"/>
        <w:spacing w:line="288" w:lineRule="auto"/>
        <w:ind w:firstLineChars="200" w:firstLine="420"/>
        <w:jc w:val="left"/>
        <w:rPr>
          <w:color w:val="000000"/>
        </w:rPr>
      </w:pPr>
      <w:r>
        <w:rPr>
          <w:color w:val="000000"/>
        </w:rPr>
        <w:t>(2)</w:t>
      </w:r>
      <w:r>
        <w:rPr>
          <w:color w:val="000000"/>
        </w:rPr>
        <w:t>具有良好的语言，文字表达能力和沟通能力；</w:t>
      </w:r>
    </w:p>
    <w:p w14:paraId="1F6B8A33" w14:textId="77777777" w:rsidR="00D64ED0" w:rsidRDefault="004E214C">
      <w:pPr>
        <w:adjustRightInd w:val="0"/>
        <w:spacing w:line="288" w:lineRule="auto"/>
        <w:ind w:firstLineChars="200" w:firstLine="420"/>
        <w:jc w:val="left"/>
        <w:rPr>
          <w:color w:val="000000"/>
        </w:rPr>
      </w:pPr>
      <w:r>
        <w:rPr>
          <w:color w:val="000000"/>
        </w:rPr>
        <w:t>(3)</w:t>
      </w:r>
      <w:r>
        <w:rPr>
          <w:color w:val="000000"/>
        </w:rPr>
        <w:t>具有对化妆品市场信息进行收集，分析及应用能力；</w:t>
      </w:r>
    </w:p>
    <w:p w14:paraId="7BA1944D" w14:textId="77777777" w:rsidR="00D64ED0" w:rsidRDefault="004E214C">
      <w:pPr>
        <w:adjustRightInd w:val="0"/>
        <w:spacing w:line="288" w:lineRule="auto"/>
        <w:ind w:firstLineChars="200" w:firstLine="420"/>
        <w:jc w:val="left"/>
        <w:rPr>
          <w:color w:val="000000"/>
        </w:rPr>
      </w:pPr>
      <w:r>
        <w:rPr>
          <w:color w:val="000000"/>
        </w:rPr>
        <w:t>(4)</w:t>
      </w:r>
      <w:r>
        <w:rPr>
          <w:color w:val="000000"/>
        </w:rPr>
        <w:t>具有化妆品介绍以及使用指导能力；</w:t>
      </w:r>
    </w:p>
    <w:p w14:paraId="00C33CA5" w14:textId="77777777" w:rsidR="00D64ED0" w:rsidRDefault="004E214C">
      <w:pPr>
        <w:adjustRightInd w:val="0"/>
        <w:spacing w:line="288" w:lineRule="auto"/>
        <w:ind w:firstLineChars="200" w:firstLine="420"/>
        <w:jc w:val="left"/>
        <w:rPr>
          <w:color w:val="000000"/>
        </w:rPr>
      </w:pPr>
      <w:r>
        <w:rPr>
          <w:color w:val="000000"/>
        </w:rPr>
        <w:t>(5)</w:t>
      </w:r>
      <w:r>
        <w:rPr>
          <w:color w:val="000000"/>
        </w:rPr>
        <w:t>具有一定的化妆品市场拓展，商务谈判，化妆品销售能力；</w:t>
      </w:r>
    </w:p>
    <w:p w14:paraId="5CFA445B" w14:textId="77777777" w:rsidR="00D64ED0" w:rsidRDefault="004E214C">
      <w:pPr>
        <w:adjustRightInd w:val="0"/>
        <w:spacing w:line="288" w:lineRule="auto"/>
        <w:ind w:firstLineChars="200" w:firstLine="420"/>
        <w:jc w:val="left"/>
        <w:rPr>
          <w:color w:val="000000"/>
        </w:rPr>
      </w:pPr>
      <w:r>
        <w:rPr>
          <w:color w:val="000000"/>
        </w:rPr>
        <w:t>(6)</w:t>
      </w:r>
      <w:r>
        <w:rPr>
          <w:color w:val="000000"/>
        </w:rPr>
        <w:t>具有化妆品采购，化妆品储存管理，化妆品运输配送能力；</w:t>
      </w:r>
    </w:p>
    <w:p w14:paraId="081D3CAB" w14:textId="77777777" w:rsidR="00D64ED0" w:rsidRDefault="004E214C">
      <w:pPr>
        <w:adjustRightInd w:val="0"/>
        <w:spacing w:line="288" w:lineRule="auto"/>
        <w:ind w:firstLineChars="200" w:firstLine="420"/>
        <w:jc w:val="left"/>
        <w:rPr>
          <w:color w:val="000000"/>
        </w:rPr>
      </w:pPr>
      <w:r>
        <w:rPr>
          <w:color w:val="000000"/>
        </w:rPr>
        <w:t>(7)</w:t>
      </w:r>
      <w:r>
        <w:rPr>
          <w:color w:val="000000"/>
        </w:rPr>
        <w:t>具有化妆品网络市场运营能力；</w:t>
      </w:r>
    </w:p>
    <w:p w14:paraId="64AD1062" w14:textId="77777777" w:rsidR="00D64ED0" w:rsidRDefault="004E214C">
      <w:pPr>
        <w:adjustRightInd w:val="0"/>
        <w:spacing w:line="288" w:lineRule="auto"/>
        <w:ind w:firstLineChars="200" w:firstLine="420"/>
        <w:jc w:val="left"/>
        <w:rPr>
          <w:color w:val="000000"/>
        </w:rPr>
      </w:pPr>
      <w:r>
        <w:rPr>
          <w:color w:val="000000"/>
        </w:rPr>
        <w:t>(8)</w:t>
      </w:r>
      <w:r>
        <w:rPr>
          <w:color w:val="000000"/>
        </w:rPr>
        <w:t>具有化妆品企业运营管理能力；</w:t>
      </w:r>
    </w:p>
    <w:p w14:paraId="5E5A7C81" w14:textId="77777777" w:rsidR="00D64ED0" w:rsidRDefault="004E214C">
      <w:pPr>
        <w:adjustRightInd w:val="0"/>
        <w:spacing w:line="288" w:lineRule="auto"/>
        <w:ind w:firstLineChars="200" w:firstLine="420"/>
        <w:jc w:val="left"/>
        <w:rPr>
          <w:color w:val="000000"/>
        </w:rPr>
      </w:pPr>
      <w:r>
        <w:rPr>
          <w:color w:val="000000"/>
        </w:rPr>
        <w:t>(9)</w:t>
      </w:r>
      <w:r>
        <w:rPr>
          <w:color w:val="000000"/>
        </w:rPr>
        <w:t>具有探究学习和终身学习能力；</w:t>
      </w:r>
    </w:p>
    <w:p w14:paraId="50675933" w14:textId="77777777" w:rsidR="00D64ED0" w:rsidRDefault="004E214C">
      <w:pPr>
        <w:adjustRightInd w:val="0"/>
        <w:spacing w:line="288" w:lineRule="auto"/>
        <w:ind w:firstLineChars="200" w:firstLine="420"/>
        <w:jc w:val="left"/>
        <w:rPr>
          <w:color w:val="000000"/>
        </w:rPr>
      </w:pPr>
      <w:r>
        <w:rPr>
          <w:color w:val="000000"/>
        </w:rPr>
        <w:t>(10)</w:t>
      </w:r>
      <w:r>
        <w:rPr>
          <w:color w:val="000000"/>
        </w:rPr>
        <w:t>具有适应数字化发展需求的数字技术和信息技术的应用能力；</w:t>
      </w:r>
    </w:p>
    <w:p w14:paraId="27D5C86E" w14:textId="77777777" w:rsidR="00D64ED0" w:rsidRDefault="004E214C">
      <w:pPr>
        <w:adjustRightInd w:val="0"/>
        <w:spacing w:line="288" w:lineRule="auto"/>
        <w:ind w:firstLineChars="200" w:firstLine="420"/>
        <w:jc w:val="left"/>
        <w:rPr>
          <w:color w:val="000000"/>
        </w:rPr>
      </w:pPr>
      <w:r>
        <w:rPr>
          <w:color w:val="000000"/>
        </w:rPr>
        <w:t>(11)</w:t>
      </w:r>
      <w:r>
        <w:rPr>
          <w:color w:val="000000"/>
        </w:rPr>
        <w:t>具有探究学习、终身学习和可持续发展的能力；</w:t>
      </w:r>
    </w:p>
    <w:p w14:paraId="4F76E1B4" w14:textId="77777777" w:rsidR="00D64ED0" w:rsidRDefault="00D64ED0">
      <w:pPr>
        <w:adjustRightInd w:val="0"/>
        <w:spacing w:line="288" w:lineRule="auto"/>
        <w:ind w:firstLineChars="200" w:firstLine="420"/>
        <w:jc w:val="left"/>
        <w:rPr>
          <w:color w:val="FF0000"/>
        </w:rPr>
      </w:pPr>
    </w:p>
    <w:p w14:paraId="1EBD83A5" w14:textId="77777777" w:rsidR="00D64ED0" w:rsidRDefault="004E214C">
      <w:pPr>
        <w:adjustRightInd w:val="0"/>
        <w:spacing w:line="288" w:lineRule="auto"/>
        <w:ind w:firstLineChars="200" w:firstLine="482"/>
        <w:rPr>
          <w:rFonts w:eastAsia="黑体"/>
          <w:b/>
          <w:color w:val="000000"/>
          <w:sz w:val="24"/>
        </w:rPr>
      </w:pPr>
      <w:r>
        <w:rPr>
          <w:rFonts w:eastAsia="黑体"/>
          <w:b/>
          <w:color w:val="000000"/>
          <w:sz w:val="24"/>
        </w:rPr>
        <w:t>六、职业面向及职业能力</w:t>
      </w:r>
    </w:p>
    <w:p w14:paraId="67700ED5" w14:textId="77777777" w:rsidR="00D64ED0" w:rsidRDefault="004E214C">
      <w:pPr>
        <w:adjustRightInd w:val="0"/>
        <w:spacing w:line="288" w:lineRule="auto"/>
        <w:ind w:firstLineChars="200" w:firstLine="420"/>
        <w:rPr>
          <w:bCs/>
          <w:color w:val="FF0000"/>
          <w:szCs w:val="21"/>
        </w:rPr>
      </w:pPr>
      <w:r>
        <w:rPr>
          <w:color w:val="000000"/>
          <w:szCs w:val="21"/>
        </w:rPr>
        <w:t>1</w:t>
      </w:r>
      <w:r>
        <w:rPr>
          <w:color w:val="000000"/>
          <w:szCs w:val="21"/>
        </w:rPr>
        <w:t>．职业面向</w:t>
      </w:r>
    </w:p>
    <w:p w14:paraId="50F5DC91" w14:textId="77777777" w:rsidR="00D64ED0" w:rsidRDefault="004E214C">
      <w:pPr>
        <w:adjustRightInd w:val="0"/>
        <w:spacing w:line="288" w:lineRule="auto"/>
        <w:ind w:firstLineChars="200" w:firstLine="420"/>
        <w:rPr>
          <w:bCs/>
          <w:color w:val="000000"/>
          <w:szCs w:val="21"/>
        </w:rPr>
      </w:pPr>
      <w:r>
        <w:rPr>
          <w:bCs/>
          <w:color w:val="000000"/>
          <w:szCs w:val="21"/>
        </w:rPr>
        <w:t>主要就业单位：化妆品制造业、批发业、零售业；</w:t>
      </w:r>
    </w:p>
    <w:p w14:paraId="031B82B1" w14:textId="77777777" w:rsidR="00D64ED0" w:rsidRDefault="004E214C">
      <w:pPr>
        <w:adjustRightInd w:val="0"/>
        <w:spacing w:line="288" w:lineRule="auto"/>
        <w:ind w:firstLineChars="200" w:firstLine="420"/>
        <w:rPr>
          <w:bCs/>
          <w:color w:val="000000"/>
          <w:szCs w:val="21"/>
        </w:rPr>
      </w:pPr>
      <w:r>
        <w:rPr>
          <w:bCs/>
          <w:color w:val="000000"/>
          <w:szCs w:val="21"/>
        </w:rPr>
        <w:t>主要就业部门（岗位）：化妆品采购、化妆品营销、化妆品储运、化妆品经营质量管理、化妆品店经营、化妆品柜台销售、化妆品打样员等；</w:t>
      </w:r>
    </w:p>
    <w:p w14:paraId="517175E0" w14:textId="77777777" w:rsidR="00D64ED0" w:rsidRDefault="004E214C">
      <w:pPr>
        <w:adjustRightInd w:val="0"/>
        <w:spacing w:line="288" w:lineRule="auto"/>
        <w:ind w:firstLineChars="200" w:firstLine="420"/>
        <w:rPr>
          <w:color w:val="000000"/>
          <w:szCs w:val="21"/>
        </w:rPr>
      </w:pPr>
      <w:r>
        <w:rPr>
          <w:color w:val="000000"/>
          <w:szCs w:val="21"/>
        </w:rPr>
        <w:t>可从事的工作岗位及职业能力要求如表</w:t>
      </w:r>
      <w:r>
        <w:rPr>
          <w:color w:val="000000"/>
          <w:szCs w:val="21"/>
        </w:rPr>
        <w:t>1</w:t>
      </w:r>
      <w:r>
        <w:rPr>
          <w:color w:val="000000"/>
          <w:szCs w:val="21"/>
        </w:rPr>
        <w:t>所示：</w:t>
      </w:r>
    </w:p>
    <w:p w14:paraId="08C3E75A" w14:textId="77777777" w:rsidR="00D64ED0" w:rsidRDefault="004E214C">
      <w:pPr>
        <w:adjustRightInd w:val="0"/>
        <w:spacing w:line="360" w:lineRule="auto"/>
        <w:ind w:leftChars="-2" w:left="2" w:hangingChars="3" w:hanging="6"/>
        <w:jc w:val="center"/>
        <w:rPr>
          <w:color w:val="000000"/>
          <w:sz w:val="20"/>
          <w:szCs w:val="20"/>
        </w:rPr>
      </w:pPr>
      <w:r>
        <w:rPr>
          <w:color w:val="000000"/>
          <w:sz w:val="20"/>
          <w:szCs w:val="20"/>
        </w:rPr>
        <w:t>表</w:t>
      </w:r>
      <w:r>
        <w:rPr>
          <w:color w:val="000000"/>
          <w:sz w:val="20"/>
          <w:szCs w:val="20"/>
        </w:rPr>
        <w:t xml:space="preserve">1  </w:t>
      </w:r>
      <w:r>
        <w:rPr>
          <w:color w:val="000000"/>
          <w:sz w:val="20"/>
          <w:szCs w:val="20"/>
        </w:rPr>
        <w:t>岗位工作任务与职业能力分析表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293"/>
        <w:gridCol w:w="2371"/>
        <w:gridCol w:w="3434"/>
        <w:gridCol w:w="1314"/>
      </w:tblGrid>
      <w:tr w:rsidR="00D64ED0" w14:paraId="55D23BDA" w14:textId="77777777" w:rsidTr="005D68B5">
        <w:trPr>
          <w:trHeight w:val="397"/>
          <w:tblHeader/>
          <w:jc w:val="center"/>
        </w:trPr>
        <w:tc>
          <w:tcPr>
            <w:tcW w:w="650" w:type="dxa"/>
            <w:vAlign w:val="center"/>
          </w:tcPr>
          <w:p w14:paraId="5E8F0B0F" w14:textId="77777777" w:rsidR="00D64ED0" w:rsidRDefault="004E214C">
            <w:pPr>
              <w:adjustRightInd w:val="0"/>
              <w:spacing w:line="288" w:lineRule="auto"/>
              <w:jc w:val="center"/>
              <w:rPr>
                <w:rFonts w:eastAsia="黑体"/>
                <w:color w:val="000000"/>
                <w:sz w:val="18"/>
                <w:szCs w:val="18"/>
              </w:rPr>
            </w:pPr>
            <w:r>
              <w:rPr>
                <w:rFonts w:eastAsia="黑体"/>
                <w:color w:val="000000"/>
                <w:sz w:val="18"/>
                <w:szCs w:val="18"/>
              </w:rPr>
              <w:t>序号</w:t>
            </w:r>
          </w:p>
        </w:tc>
        <w:tc>
          <w:tcPr>
            <w:tcW w:w="1276" w:type="dxa"/>
            <w:vAlign w:val="center"/>
          </w:tcPr>
          <w:p w14:paraId="30A83476" w14:textId="77777777" w:rsidR="00D64ED0" w:rsidRDefault="004E214C">
            <w:pPr>
              <w:adjustRightInd w:val="0"/>
              <w:spacing w:line="288" w:lineRule="auto"/>
              <w:jc w:val="center"/>
              <w:rPr>
                <w:rFonts w:eastAsia="黑体"/>
                <w:color w:val="000000"/>
                <w:sz w:val="18"/>
                <w:szCs w:val="18"/>
              </w:rPr>
            </w:pPr>
            <w:r>
              <w:rPr>
                <w:rFonts w:eastAsia="黑体"/>
                <w:color w:val="000000"/>
                <w:sz w:val="18"/>
                <w:szCs w:val="18"/>
              </w:rPr>
              <w:t>职业岗位</w:t>
            </w:r>
          </w:p>
        </w:tc>
        <w:tc>
          <w:tcPr>
            <w:tcW w:w="2340" w:type="dxa"/>
            <w:vAlign w:val="center"/>
          </w:tcPr>
          <w:p w14:paraId="3FF16FEE" w14:textId="77777777" w:rsidR="00D64ED0" w:rsidRDefault="004E214C">
            <w:pPr>
              <w:adjustRightInd w:val="0"/>
              <w:spacing w:line="288" w:lineRule="auto"/>
              <w:jc w:val="center"/>
              <w:rPr>
                <w:rFonts w:eastAsia="黑体"/>
                <w:color w:val="000000"/>
                <w:sz w:val="18"/>
                <w:szCs w:val="18"/>
              </w:rPr>
            </w:pPr>
            <w:r>
              <w:rPr>
                <w:rFonts w:eastAsia="黑体"/>
                <w:color w:val="000000"/>
                <w:sz w:val="18"/>
                <w:szCs w:val="18"/>
              </w:rPr>
              <w:t>工作任务</w:t>
            </w:r>
          </w:p>
        </w:tc>
        <w:tc>
          <w:tcPr>
            <w:tcW w:w="3389" w:type="dxa"/>
            <w:vAlign w:val="center"/>
          </w:tcPr>
          <w:p w14:paraId="2C5FC7DE" w14:textId="77777777" w:rsidR="00D64ED0" w:rsidRDefault="004E214C">
            <w:pPr>
              <w:adjustRightInd w:val="0"/>
              <w:spacing w:line="288" w:lineRule="auto"/>
              <w:jc w:val="center"/>
              <w:rPr>
                <w:rFonts w:eastAsia="黑体"/>
                <w:color w:val="000000"/>
                <w:sz w:val="18"/>
                <w:szCs w:val="18"/>
              </w:rPr>
            </w:pPr>
            <w:r>
              <w:rPr>
                <w:rFonts w:eastAsia="黑体"/>
                <w:color w:val="000000"/>
                <w:sz w:val="18"/>
                <w:szCs w:val="18"/>
              </w:rPr>
              <w:t>技能、知识与素质要求</w:t>
            </w:r>
          </w:p>
        </w:tc>
        <w:tc>
          <w:tcPr>
            <w:tcW w:w="1297" w:type="dxa"/>
            <w:vAlign w:val="center"/>
          </w:tcPr>
          <w:p w14:paraId="71835148" w14:textId="77777777" w:rsidR="00D64ED0" w:rsidRDefault="004E214C">
            <w:pPr>
              <w:adjustRightInd w:val="0"/>
              <w:spacing w:line="288" w:lineRule="auto"/>
              <w:jc w:val="center"/>
              <w:rPr>
                <w:rFonts w:eastAsia="黑体"/>
                <w:color w:val="000000"/>
                <w:sz w:val="18"/>
                <w:szCs w:val="18"/>
              </w:rPr>
            </w:pPr>
            <w:r>
              <w:rPr>
                <w:rFonts w:eastAsia="黑体"/>
                <w:color w:val="000000"/>
                <w:sz w:val="18"/>
                <w:szCs w:val="18"/>
              </w:rPr>
              <w:t>主要支撑课程</w:t>
            </w:r>
          </w:p>
        </w:tc>
      </w:tr>
      <w:tr w:rsidR="00D64ED0" w14:paraId="1C6528A5" w14:textId="77777777" w:rsidTr="005D68B5">
        <w:trPr>
          <w:trHeight w:val="397"/>
          <w:jc w:val="center"/>
        </w:trPr>
        <w:tc>
          <w:tcPr>
            <w:tcW w:w="650" w:type="dxa"/>
            <w:vAlign w:val="center"/>
          </w:tcPr>
          <w:p w14:paraId="7D4F0E68" w14:textId="77777777" w:rsidR="00D64ED0" w:rsidRDefault="004E214C">
            <w:pPr>
              <w:adjustRightInd w:val="0"/>
              <w:spacing w:line="288" w:lineRule="auto"/>
              <w:jc w:val="center"/>
              <w:rPr>
                <w:color w:val="000000"/>
                <w:sz w:val="18"/>
                <w:szCs w:val="18"/>
              </w:rPr>
            </w:pPr>
            <w:r>
              <w:rPr>
                <w:color w:val="000000"/>
                <w:sz w:val="18"/>
                <w:szCs w:val="18"/>
              </w:rPr>
              <w:t>1</w:t>
            </w:r>
          </w:p>
        </w:tc>
        <w:tc>
          <w:tcPr>
            <w:tcW w:w="1276" w:type="dxa"/>
            <w:vAlign w:val="center"/>
          </w:tcPr>
          <w:p w14:paraId="5CE8A16B" w14:textId="77777777" w:rsidR="00D64ED0" w:rsidRDefault="00D64ED0">
            <w:pPr>
              <w:adjustRightInd w:val="0"/>
              <w:spacing w:line="288" w:lineRule="auto"/>
              <w:jc w:val="center"/>
              <w:rPr>
                <w:color w:val="000000"/>
                <w:sz w:val="18"/>
                <w:szCs w:val="18"/>
              </w:rPr>
            </w:pPr>
          </w:p>
          <w:p w14:paraId="6385669A" w14:textId="77777777" w:rsidR="00D64ED0" w:rsidRDefault="004E214C">
            <w:pPr>
              <w:adjustRightInd w:val="0"/>
              <w:spacing w:line="288" w:lineRule="auto"/>
              <w:jc w:val="center"/>
              <w:rPr>
                <w:color w:val="000000"/>
                <w:sz w:val="18"/>
                <w:szCs w:val="18"/>
              </w:rPr>
            </w:pPr>
            <w:r>
              <w:rPr>
                <w:color w:val="000000"/>
                <w:sz w:val="18"/>
                <w:szCs w:val="18"/>
              </w:rPr>
              <w:t>电子商务师</w:t>
            </w:r>
          </w:p>
          <w:p w14:paraId="0FBE0EE5" w14:textId="77777777" w:rsidR="00D64ED0" w:rsidRDefault="004E214C">
            <w:pPr>
              <w:adjustRightInd w:val="0"/>
              <w:spacing w:line="288" w:lineRule="auto"/>
              <w:jc w:val="center"/>
              <w:rPr>
                <w:color w:val="000000"/>
                <w:sz w:val="18"/>
                <w:szCs w:val="18"/>
              </w:rPr>
            </w:pPr>
            <w:r>
              <w:rPr>
                <w:color w:val="000000"/>
                <w:sz w:val="18"/>
                <w:szCs w:val="18"/>
              </w:rPr>
              <w:t>（核心岗位）</w:t>
            </w:r>
          </w:p>
        </w:tc>
        <w:tc>
          <w:tcPr>
            <w:tcW w:w="2340" w:type="dxa"/>
            <w:vAlign w:val="center"/>
          </w:tcPr>
          <w:p w14:paraId="094E1EB8" w14:textId="77777777" w:rsidR="00D64ED0" w:rsidRDefault="004E214C" w:rsidP="00C76F7B">
            <w:pPr>
              <w:numPr>
                <w:ilvl w:val="0"/>
                <w:numId w:val="1"/>
              </w:numPr>
              <w:adjustRightInd w:val="0"/>
              <w:jc w:val="left"/>
              <w:rPr>
                <w:color w:val="000000"/>
                <w:sz w:val="18"/>
                <w:szCs w:val="18"/>
              </w:rPr>
            </w:pPr>
            <w:r>
              <w:rPr>
                <w:color w:val="000000"/>
                <w:sz w:val="18"/>
                <w:szCs w:val="18"/>
              </w:rPr>
              <w:t>平台运营：负责电子商务平台的日常管理和维护，包括产品上架、页面更新、订单处理等工作，确保平台稳定运行并优化用户体验；</w:t>
            </w:r>
          </w:p>
          <w:p w14:paraId="14FD1CD0" w14:textId="77777777" w:rsidR="00D64ED0" w:rsidRDefault="004E214C" w:rsidP="00C76F7B">
            <w:pPr>
              <w:numPr>
                <w:ilvl w:val="0"/>
                <w:numId w:val="1"/>
              </w:numPr>
              <w:adjustRightInd w:val="0"/>
              <w:jc w:val="left"/>
              <w:rPr>
                <w:color w:val="000000"/>
                <w:sz w:val="18"/>
                <w:szCs w:val="18"/>
              </w:rPr>
            </w:pPr>
            <w:r>
              <w:rPr>
                <w:color w:val="000000"/>
                <w:sz w:val="18"/>
                <w:szCs w:val="18"/>
              </w:rPr>
              <w:t>客户服务：处理客户</w:t>
            </w:r>
            <w:r>
              <w:rPr>
                <w:color w:val="000000"/>
                <w:sz w:val="18"/>
                <w:szCs w:val="18"/>
              </w:rPr>
              <w:lastRenderedPageBreak/>
              <w:t>咨询、投诉和售后问题，提供优质的客户服务，建立良好的客户关系，提高客户满意度；</w:t>
            </w:r>
          </w:p>
          <w:p w14:paraId="4D47123B" w14:textId="77777777" w:rsidR="00D64ED0" w:rsidRDefault="004E214C" w:rsidP="00C76F7B">
            <w:pPr>
              <w:numPr>
                <w:ilvl w:val="0"/>
                <w:numId w:val="1"/>
              </w:numPr>
              <w:adjustRightInd w:val="0"/>
              <w:jc w:val="left"/>
              <w:rPr>
                <w:color w:val="000000"/>
                <w:sz w:val="18"/>
                <w:szCs w:val="18"/>
              </w:rPr>
            </w:pPr>
            <w:r>
              <w:rPr>
                <w:color w:val="000000"/>
                <w:sz w:val="18"/>
                <w:szCs w:val="18"/>
              </w:rPr>
              <w:t>营销推广：策划并执行各种在线营销活动，如促销活动、广告投放等，提升品牌知名度，吸引更多潜在客户，提高销售额；</w:t>
            </w:r>
          </w:p>
        </w:tc>
        <w:tc>
          <w:tcPr>
            <w:tcW w:w="3389" w:type="dxa"/>
            <w:vAlign w:val="center"/>
          </w:tcPr>
          <w:p w14:paraId="3A9343E4" w14:textId="77777777" w:rsidR="00D64ED0" w:rsidRDefault="004E214C">
            <w:pPr>
              <w:adjustRightInd w:val="0"/>
              <w:jc w:val="left"/>
              <w:rPr>
                <w:color w:val="000000"/>
                <w:sz w:val="18"/>
                <w:szCs w:val="18"/>
              </w:rPr>
            </w:pPr>
            <w:r>
              <w:rPr>
                <w:color w:val="000000"/>
                <w:sz w:val="18"/>
                <w:szCs w:val="18"/>
              </w:rPr>
              <w:lastRenderedPageBreak/>
              <w:t>（</w:t>
            </w:r>
            <w:r>
              <w:rPr>
                <w:color w:val="000000"/>
                <w:sz w:val="18"/>
                <w:szCs w:val="18"/>
              </w:rPr>
              <w:t>1</w:t>
            </w:r>
            <w:r>
              <w:rPr>
                <w:color w:val="000000"/>
                <w:sz w:val="18"/>
                <w:szCs w:val="18"/>
              </w:rPr>
              <w:t>）技能要求：</w:t>
            </w:r>
          </w:p>
          <w:p w14:paraId="3EA04F3B" w14:textId="77777777" w:rsidR="00D64ED0" w:rsidRDefault="004E214C">
            <w:pPr>
              <w:adjustRightInd w:val="0"/>
              <w:jc w:val="left"/>
              <w:rPr>
                <w:color w:val="000000"/>
                <w:sz w:val="18"/>
                <w:szCs w:val="18"/>
              </w:rPr>
            </w:pPr>
            <w:r>
              <w:rPr>
                <w:color w:val="000000"/>
                <w:sz w:val="18"/>
                <w:szCs w:val="18"/>
              </w:rPr>
              <w:t>信息技术：熟练使用计算机和网络工具，掌握基本的网页制作与电子商务系统操作；</w:t>
            </w:r>
          </w:p>
          <w:p w14:paraId="270C5643" w14:textId="77777777" w:rsidR="00D64ED0" w:rsidRDefault="004E214C">
            <w:pPr>
              <w:adjustRightInd w:val="0"/>
              <w:jc w:val="left"/>
              <w:rPr>
                <w:color w:val="000000"/>
                <w:sz w:val="18"/>
                <w:szCs w:val="18"/>
              </w:rPr>
            </w:pPr>
            <w:r>
              <w:rPr>
                <w:color w:val="000000"/>
                <w:sz w:val="18"/>
                <w:szCs w:val="18"/>
              </w:rPr>
              <w:t>市场营销：具备市场分析、策划与推广能力，熟练运用网络营销手段；</w:t>
            </w:r>
          </w:p>
          <w:p w14:paraId="1F561B4A" w14:textId="77777777" w:rsidR="00D64ED0" w:rsidRDefault="004E214C">
            <w:pPr>
              <w:adjustRightInd w:val="0"/>
              <w:jc w:val="left"/>
              <w:rPr>
                <w:color w:val="000000"/>
                <w:sz w:val="18"/>
                <w:szCs w:val="18"/>
              </w:rPr>
            </w:pPr>
            <w:r>
              <w:rPr>
                <w:color w:val="000000"/>
                <w:sz w:val="18"/>
                <w:szCs w:val="18"/>
              </w:rPr>
              <w:t>网页设计与制作：理解网页设计的基本原</w:t>
            </w:r>
            <w:r>
              <w:rPr>
                <w:color w:val="000000"/>
                <w:sz w:val="18"/>
                <w:szCs w:val="18"/>
              </w:rPr>
              <w:lastRenderedPageBreak/>
              <w:t>则，能够使用相关工具进行简单设计与制作；</w:t>
            </w:r>
          </w:p>
          <w:p w14:paraId="45619C48" w14:textId="77777777" w:rsidR="00D64ED0" w:rsidRDefault="004E214C">
            <w:pPr>
              <w:adjustRightInd w:val="0"/>
              <w:jc w:val="left"/>
              <w:rPr>
                <w:color w:val="000000"/>
                <w:sz w:val="18"/>
                <w:szCs w:val="18"/>
              </w:rPr>
            </w:pPr>
            <w:r>
              <w:rPr>
                <w:color w:val="000000"/>
                <w:sz w:val="18"/>
                <w:szCs w:val="18"/>
              </w:rPr>
              <w:t>（</w:t>
            </w:r>
            <w:r>
              <w:rPr>
                <w:color w:val="000000"/>
                <w:sz w:val="18"/>
                <w:szCs w:val="18"/>
              </w:rPr>
              <w:t>2</w:t>
            </w:r>
            <w:r>
              <w:rPr>
                <w:color w:val="000000"/>
                <w:sz w:val="18"/>
                <w:szCs w:val="18"/>
              </w:rPr>
              <w:t>）知识要求：</w:t>
            </w:r>
          </w:p>
          <w:p w14:paraId="4CB54B0D" w14:textId="77777777" w:rsidR="00D64ED0" w:rsidRDefault="004E214C">
            <w:pPr>
              <w:adjustRightInd w:val="0"/>
              <w:jc w:val="left"/>
              <w:rPr>
                <w:color w:val="000000"/>
                <w:sz w:val="18"/>
                <w:szCs w:val="18"/>
              </w:rPr>
            </w:pPr>
            <w:r>
              <w:rPr>
                <w:color w:val="000000"/>
                <w:sz w:val="18"/>
                <w:szCs w:val="18"/>
              </w:rPr>
              <w:t>电子商务基础：了解电子商务的基本概念、流程和运营模式；</w:t>
            </w:r>
          </w:p>
          <w:p w14:paraId="620D03D8" w14:textId="77777777" w:rsidR="00D64ED0" w:rsidRDefault="004E214C">
            <w:pPr>
              <w:adjustRightInd w:val="0"/>
              <w:jc w:val="left"/>
              <w:rPr>
                <w:color w:val="000000"/>
                <w:sz w:val="18"/>
                <w:szCs w:val="18"/>
              </w:rPr>
            </w:pPr>
            <w:r>
              <w:rPr>
                <w:color w:val="000000"/>
                <w:sz w:val="18"/>
                <w:szCs w:val="18"/>
              </w:rPr>
              <w:t>网络技术：掌握计算机网络的基本原理和应用；</w:t>
            </w:r>
          </w:p>
          <w:p w14:paraId="2859524F" w14:textId="77777777" w:rsidR="00D64ED0" w:rsidRDefault="004E214C">
            <w:pPr>
              <w:adjustRightInd w:val="0"/>
              <w:jc w:val="left"/>
              <w:rPr>
                <w:color w:val="000000"/>
                <w:sz w:val="18"/>
                <w:szCs w:val="18"/>
              </w:rPr>
            </w:pPr>
            <w:r>
              <w:rPr>
                <w:color w:val="000000"/>
                <w:sz w:val="18"/>
                <w:szCs w:val="18"/>
              </w:rPr>
              <w:t>经济与商务知识：具备基本的经济与商务知识，了解市场动态和贸易规则；</w:t>
            </w:r>
          </w:p>
          <w:p w14:paraId="05B75634" w14:textId="77777777" w:rsidR="00D64ED0" w:rsidRDefault="004E214C">
            <w:pPr>
              <w:adjustRightInd w:val="0"/>
              <w:jc w:val="left"/>
              <w:rPr>
                <w:color w:val="000000"/>
                <w:sz w:val="18"/>
                <w:szCs w:val="18"/>
              </w:rPr>
            </w:pPr>
            <w:r>
              <w:rPr>
                <w:color w:val="000000"/>
                <w:sz w:val="18"/>
                <w:szCs w:val="18"/>
              </w:rPr>
              <w:t>（</w:t>
            </w:r>
            <w:r>
              <w:rPr>
                <w:color w:val="000000"/>
                <w:sz w:val="18"/>
                <w:szCs w:val="18"/>
              </w:rPr>
              <w:t>3</w:t>
            </w:r>
            <w:r>
              <w:rPr>
                <w:color w:val="000000"/>
                <w:sz w:val="18"/>
                <w:szCs w:val="18"/>
              </w:rPr>
              <w:t>）素质要求：</w:t>
            </w:r>
          </w:p>
          <w:p w14:paraId="6572B087" w14:textId="77777777" w:rsidR="00D64ED0" w:rsidRDefault="004E214C">
            <w:pPr>
              <w:adjustRightInd w:val="0"/>
              <w:jc w:val="left"/>
              <w:rPr>
                <w:color w:val="000000"/>
                <w:sz w:val="18"/>
                <w:szCs w:val="18"/>
              </w:rPr>
            </w:pPr>
            <w:r>
              <w:rPr>
                <w:color w:val="000000"/>
                <w:sz w:val="18"/>
                <w:szCs w:val="18"/>
              </w:rPr>
              <w:t>沟通能力：能够与客户、合作伙伴有效沟通，确保工作顺利进行；</w:t>
            </w:r>
          </w:p>
          <w:p w14:paraId="7BEB0840" w14:textId="77777777" w:rsidR="00D64ED0" w:rsidRDefault="004E214C">
            <w:pPr>
              <w:adjustRightInd w:val="0"/>
              <w:jc w:val="left"/>
              <w:rPr>
                <w:color w:val="000000"/>
                <w:sz w:val="18"/>
                <w:szCs w:val="18"/>
              </w:rPr>
            </w:pPr>
            <w:r>
              <w:rPr>
                <w:color w:val="000000"/>
                <w:sz w:val="18"/>
                <w:szCs w:val="18"/>
              </w:rPr>
              <w:t>学习能力：保持对新技术的敏感度，持续学习以跟上行业发展；</w:t>
            </w:r>
          </w:p>
          <w:p w14:paraId="02A87DF5" w14:textId="77777777" w:rsidR="00D64ED0" w:rsidRDefault="004E214C">
            <w:pPr>
              <w:adjustRightInd w:val="0"/>
              <w:jc w:val="left"/>
              <w:rPr>
                <w:color w:val="000000"/>
                <w:sz w:val="18"/>
                <w:szCs w:val="18"/>
              </w:rPr>
            </w:pPr>
            <w:r>
              <w:rPr>
                <w:color w:val="000000"/>
                <w:sz w:val="18"/>
                <w:szCs w:val="18"/>
              </w:rPr>
              <w:t>团队合作：具备团队合作精神，能够融入团队并贡献自己的力量；</w:t>
            </w:r>
          </w:p>
          <w:p w14:paraId="14F4D97A" w14:textId="77777777" w:rsidR="00D64ED0" w:rsidRDefault="004E214C">
            <w:pPr>
              <w:adjustRightInd w:val="0"/>
              <w:jc w:val="left"/>
              <w:rPr>
                <w:color w:val="000000"/>
                <w:sz w:val="18"/>
                <w:szCs w:val="18"/>
              </w:rPr>
            </w:pPr>
            <w:r>
              <w:rPr>
                <w:color w:val="000000"/>
                <w:sz w:val="18"/>
                <w:szCs w:val="18"/>
              </w:rPr>
              <w:t>创新思维：敢于尝试新方法，提出创新性的解决方案以应对挑战；</w:t>
            </w:r>
          </w:p>
        </w:tc>
        <w:tc>
          <w:tcPr>
            <w:tcW w:w="1297" w:type="dxa"/>
            <w:vAlign w:val="center"/>
          </w:tcPr>
          <w:p w14:paraId="1047DD04" w14:textId="77777777" w:rsidR="00D64ED0" w:rsidRDefault="004E214C">
            <w:pPr>
              <w:adjustRightInd w:val="0"/>
              <w:spacing w:line="288" w:lineRule="auto"/>
              <w:jc w:val="left"/>
              <w:rPr>
                <w:color w:val="000000"/>
                <w:sz w:val="18"/>
                <w:szCs w:val="18"/>
              </w:rPr>
            </w:pPr>
            <w:r>
              <w:rPr>
                <w:color w:val="000000"/>
                <w:sz w:val="18"/>
                <w:szCs w:val="18"/>
              </w:rPr>
              <w:lastRenderedPageBreak/>
              <w:t>（</w:t>
            </w:r>
            <w:r>
              <w:rPr>
                <w:color w:val="000000"/>
                <w:sz w:val="18"/>
                <w:szCs w:val="18"/>
              </w:rPr>
              <w:t>1</w:t>
            </w:r>
            <w:r>
              <w:rPr>
                <w:color w:val="000000"/>
                <w:sz w:val="18"/>
                <w:szCs w:val="18"/>
              </w:rPr>
              <w:t>）商务交流与</w:t>
            </w:r>
            <w:r>
              <w:rPr>
                <w:rFonts w:hint="eastAsia"/>
                <w:color w:val="000000"/>
                <w:sz w:val="18"/>
                <w:szCs w:val="18"/>
              </w:rPr>
              <w:t>谈判</w:t>
            </w:r>
          </w:p>
          <w:p w14:paraId="2FF695B5" w14:textId="77777777" w:rsidR="00D64ED0" w:rsidRDefault="004E214C">
            <w:pPr>
              <w:adjustRightInd w:val="0"/>
              <w:spacing w:line="288" w:lineRule="auto"/>
              <w:jc w:val="left"/>
              <w:rPr>
                <w:color w:val="000000"/>
                <w:sz w:val="18"/>
                <w:szCs w:val="18"/>
              </w:rPr>
            </w:pPr>
            <w:r>
              <w:rPr>
                <w:color w:val="000000"/>
                <w:sz w:val="18"/>
                <w:szCs w:val="18"/>
              </w:rPr>
              <w:t>（</w:t>
            </w:r>
            <w:r>
              <w:rPr>
                <w:color w:val="000000"/>
                <w:sz w:val="18"/>
                <w:szCs w:val="18"/>
              </w:rPr>
              <w:t>2</w:t>
            </w:r>
            <w:r>
              <w:rPr>
                <w:color w:val="000000"/>
                <w:sz w:val="18"/>
                <w:szCs w:val="18"/>
              </w:rPr>
              <w:t>）化妆品</w:t>
            </w:r>
            <w:r>
              <w:rPr>
                <w:rFonts w:hint="eastAsia"/>
                <w:color w:val="000000"/>
                <w:sz w:val="18"/>
                <w:szCs w:val="18"/>
              </w:rPr>
              <w:t>市场调研与分析</w:t>
            </w:r>
          </w:p>
          <w:p w14:paraId="21D9FD86" w14:textId="77777777" w:rsidR="00D64ED0" w:rsidRDefault="004E214C">
            <w:pPr>
              <w:adjustRightInd w:val="0"/>
              <w:spacing w:line="288" w:lineRule="auto"/>
              <w:jc w:val="left"/>
              <w:rPr>
                <w:color w:val="000000"/>
                <w:sz w:val="18"/>
                <w:szCs w:val="18"/>
              </w:rPr>
            </w:pPr>
            <w:r>
              <w:rPr>
                <w:color w:val="000000"/>
                <w:sz w:val="18"/>
                <w:szCs w:val="18"/>
              </w:rPr>
              <w:t>（</w:t>
            </w:r>
            <w:r>
              <w:rPr>
                <w:color w:val="000000"/>
                <w:sz w:val="18"/>
                <w:szCs w:val="18"/>
              </w:rPr>
              <w:t>3</w:t>
            </w:r>
            <w:r>
              <w:rPr>
                <w:color w:val="000000"/>
                <w:sz w:val="18"/>
                <w:szCs w:val="18"/>
              </w:rPr>
              <w:t>）</w:t>
            </w:r>
            <w:proofErr w:type="gramStart"/>
            <w:r>
              <w:rPr>
                <w:color w:val="000000"/>
                <w:sz w:val="18"/>
                <w:szCs w:val="18"/>
              </w:rPr>
              <w:t>化妆品数智化</w:t>
            </w:r>
            <w:proofErr w:type="gramEnd"/>
            <w:r>
              <w:rPr>
                <w:color w:val="000000"/>
                <w:sz w:val="18"/>
                <w:szCs w:val="18"/>
              </w:rPr>
              <w:t>经营</w:t>
            </w:r>
          </w:p>
          <w:p w14:paraId="42DFBD12" w14:textId="236E22B2" w:rsidR="00D64ED0" w:rsidRDefault="004E214C">
            <w:pPr>
              <w:adjustRightInd w:val="0"/>
              <w:spacing w:line="288" w:lineRule="auto"/>
              <w:jc w:val="left"/>
              <w:rPr>
                <w:color w:val="000000"/>
                <w:sz w:val="18"/>
                <w:szCs w:val="18"/>
              </w:rPr>
            </w:pPr>
            <w:r>
              <w:rPr>
                <w:color w:val="000000"/>
                <w:sz w:val="18"/>
                <w:szCs w:val="18"/>
              </w:rPr>
              <w:lastRenderedPageBreak/>
              <w:t>（</w:t>
            </w:r>
            <w:r>
              <w:rPr>
                <w:color w:val="000000"/>
                <w:sz w:val="18"/>
                <w:szCs w:val="18"/>
              </w:rPr>
              <w:t>4</w:t>
            </w:r>
            <w:r>
              <w:rPr>
                <w:color w:val="000000"/>
                <w:sz w:val="18"/>
                <w:szCs w:val="18"/>
              </w:rPr>
              <w:t>）</w:t>
            </w:r>
            <w:r>
              <w:rPr>
                <w:rFonts w:hint="eastAsia"/>
                <w:color w:val="000000"/>
                <w:sz w:val="18"/>
                <w:szCs w:val="18"/>
              </w:rPr>
              <w:t>管理学基础与实务</w:t>
            </w:r>
          </w:p>
        </w:tc>
      </w:tr>
      <w:tr w:rsidR="00D64ED0" w14:paraId="4CA01F37" w14:textId="77777777" w:rsidTr="005D68B5">
        <w:trPr>
          <w:trHeight w:val="397"/>
          <w:jc w:val="center"/>
        </w:trPr>
        <w:tc>
          <w:tcPr>
            <w:tcW w:w="650" w:type="dxa"/>
            <w:vAlign w:val="center"/>
          </w:tcPr>
          <w:p w14:paraId="6FD4F1E5" w14:textId="77777777" w:rsidR="00D64ED0" w:rsidRDefault="004E214C">
            <w:pPr>
              <w:adjustRightInd w:val="0"/>
              <w:spacing w:line="288" w:lineRule="auto"/>
              <w:jc w:val="center"/>
              <w:rPr>
                <w:color w:val="000000"/>
                <w:sz w:val="18"/>
                <w:szCs w:val="18"/>
              </w:rPr>
            </w:pPr>
            <w:r>
              <w:rPr>
                <w:color w:val="000000"/>
                <w:sz w:val="18"/>
                <w:szCs w:val="18"/>
              </w:rPr>
              <w:lastRenderedPageBreak/>
              <w:t>2</w:t>
            </w:r>
          </w:p>
        </w:tc>
        <w:tc>
          <w:tcPr>
            <w:tcW w:w="1276" w:type="dxa"/>
            <w:vAlign w:val="center"/>
          </w:tcPr>
          <w:p w14:paraId="5750C19F" w14:textId="77777777" w:rsidR="00D64ED0" w:rsidRDefault="004E214C">
            <w:pPr>
              <w:adjustRightInd w:val="0"/>
              <w:spacing w:line="288" w:lineRule="auto"/>
              <w:jc w:val="center"/>
              <w:rPr>
                <w:color w:val="000000"/>
                <w:szCs w:val="21"/>
              </w:rPr>
            </w:pPr>
            <w:r>
              <w:rPr>
                <w:color w:val="000000"/>
                <w:szCs w:val="21"/>
              </w:rPr>
              <w:t>化妆品</w:t>
            </w:r>
          </w:p>
          <w:p w14:paraId="5020CC19" w14:textId="77777777" w:rsidR="00D64ED0" w:rsidRDefault="004E214C">
            <w:pPr>
              <w:adjustRightInd w:val="0"/>
              <w:spacing w:line="288" w:lineRule="auto"/>
              <w:jc w:val="center"/>
              <w:rPr>
                <w:color w:val="000000"/>
                <w:szCs w:val="21"/>
              </w:rPr>
            </w:pPr>
            <w:r>
              <w:rPr>
                <w:color w:val="000000"/>
                <w:szCs w:val="21"/>
              </w:rPr>
              <w:t>营销师</w:t>
            </w:r>
          </w:p>
          <w:p w14:paraId="1542C509" w14:textId="77777777" w:rsidR="00D64ED0" w:rsidRDefault="004E214C">
            <w:pPr>
              <w:adjustRightInd w:val="0"/>
              <w:spacing w:line="288" w:lineRule="auto"/>
              <w:jc w:val="center"/>
              <w:rPr>
                <w:color w:val="000000"/>
                <w:sz w:val="18"/>
                <w:szCs w:val="18"/>
              </w:rPr>
            </w:pPr>
            <w:r>
              <w:rPr>
                <w:color w:val="000000"/>
                <w:sz w:val="18"/>
                <w:szCs w:val="18"/>
              </w:rPr>
              <w:t>（核心岗位）</w:t>
            </w:r>
          </w:p>
        </w:tc>
        <w:tc>
          <w:tcPr>
            <w:tcW w:w="2340" w:type="dxa"/>
            <w:vAlign w:val="center"/>
          </w:tcPr>
          <w:p w14:paraId="3D8D979A" w14:textId="77777777" w:rsidR="00D64ED0" w:rsidRDefault="004E214C">
            <w:pPr>
              <w:widowControl/>
              <w:adjustRightInd w:val="0"/>
              <w:spacing w:line="26" w:lineRule="atLeast"/>
              <w:jc w:val="left"/>
              <w:rPr>
                <w:color w:val="000000"/>
                <w:sz w:val="18"/>
                <w:szCs w:val="18"/>
              </w:rPr>
            </w:pPr>
            <w:r>
              <w:rPr>
                <w:color w:val="000000"/>
                <w:sz w:val="18"/>
                <w:szCs w:val="18"/>
              </w:rPr>
              <w:t>（</w:t>
            </w:r>
            <w:r>
              <w:rPr>
                <w:color w:val="000000"/>
                <w:sz w:val="18"/>
                <w:szCs w:val="18"/>
              </w:rPr>
              <w:t>1</w:t>
            </w:r>
            <w:r>
              <w:rPr>
                <w:color w:val="000000"/>
                <w:sz w:val="18"/>
                <w:szCs w:val="18"/>
              </w:rPr>
              <w:t>）策略规划：分析市场趋势和消费者需求，制定有效的市场营销策略，包括产品定位和价格策略；</w:t>
            </w:r>
          </w:p>
          <w:p w14:paraId="7BFDC4A9" w14:textId="77777777" w:rsidR="00D64ED0" w:rsidRDefault="004E214C">
            <w:pPr>
              <w:widowControl/>
              <w:adjustRightInd w:val="0"/>
              <w:spacing w:line="26" w:lineRule="atLeast"/>
              <w:jc w:val="left"/>
              <w:rPr>
                <w:color w:val="000000"/>
                <w:sz w:val="18"/>
                <w:szCs w:val="18"/>
              </w:rPr>
            </w:pPr>
            <w:r>
              <w:rPr>
                <w:color w:val="000000"/>
                <w:sz w:val="18"/>
                <w:szCs w:val="18"/>
              </w:rPr>
              <w:t>（</w:t>
            </w:r>
            <w:r>
              <w:rPr>
                <w:color w:val="000000"/>
                <w:sz w:val="18"/>
                <w:szCs w:val="18"/>
              </w:rPr>
              <w:t>2</w:t>
            </w:r>
            <w:r>
              <w:rPr>
                <w:color w:val="000000"/>
                <w:sz w:val="18"/>
                <w:szCs w:val="18"/>
              </w:rPr>
              <w:t>）客户关系维护：与潜在客户、现有客户和合作伙伴建立良好关系，提供个性化服务，解决客户问题，增强客户忠诚度；</w:t>
            </w:r>
          </w:p>
          <w:p w14:paraId="516E7FCE" w14:textId="77777777" w:rsidR="00D64ED0" w:rsidRDefault="004E214C">
            <w:pPr>
              <w:widowControl/>
              <w:adjustRightInd w:val="0"/>
              <w:spacing w:line="26" w:lineRule="atLeast"/>
              <w:jc w:val="left"/>
              <w:rPr>
                <w:color w:val="000000"/>
                <w:sz w:val="18"/>
                <w:szCs w:val="18"/>
              </w:rPr>
            </w:pPr>
            <w:r>
              <w:rPr>
                <w:color w:val="000000"/>
                <w:sz w:val="18"/>
                <w:szCs w:val="18"/>
              </w:rPr>
              <w:t>（</w:t>
            </w:r>
            <w:r>
              <w:rPr>
                <w:color w:val="000000"/>
                <w:sz w:val="18"/>
                <w:szCs w:val="18"/>
              </w:rPr>
              <w:t>3</w:t>
            </w:r>
            <w:r>
              <w:rPr>
                <w:color w:val="000000"/>
                <w:sz w:val="18"/>
                <w:szCs w:val="18"/>
              </w:rPr>
              <w:t>）渠道拓展：寻找和评估新的销售渠道，与合作伙伴建立合作关系，优化现有销售渠道，提高产品覆盖和销售效率；</w:t>
            </w:r>
          </w:p>
        </w:tc>
        <w:tc>
          <w:tcPr>
            <w:tcW w:w="3389" w:type="dxa"/>
            <w:vAlign w:val="center"/>
          </w:tcPr>
          <w:p w14:paraId="1729D7C8" w14:textId="77777777" w:rsidR="00D64ED0" w:rsidRDefault="004E214C">
            <w:pPr>
              <w:adjustRightInd w:val="0"/>
              <w:jc w:val="left"/>
              <w:rPr>
                <w:color w:val="000000"/>
                <w:sz w:val="18"/>
                <w:szCs w:val="18"/>
              </w:rPr>
            </w:pPr>
            <w:r>
              <w:rPr>
                <w:color w:val="000000"/>
                <w:sz w:val="18"/>
                <w:szCs w:val="18"/>
              </w:rPr>
              <w:t>（</w:t>
            </w:r>
            <w:r>
              <w:rPr>
                <w:color w:val="000000"/>
                <w:sz w:val="18"/>
                <w:szCs w:val="18"/>
              </w:rPr>
              <w:t>1</w:t>
            </w:r>
            <w:r>
              <w:rPr>
                <w:color w:val="000000"/>
                <w:sz w:val="18"/>
                <w:szCs w:val="18"/>
              </w:rPr>
              <w:t>）技能要求：</w:t>
            </w:r>
          </w:p>
          <w:p w14:paraId="3B47D43F" w14:textId="77777777" w:rsidR="00D64ED0" w:rsidRDefault="004E214C">
            <w:pPr>
              <w:adjustRightInd w:val="0"/>
              <w:jc w:val="left"/>
              <w:rPr>
                <w:color w:val="000000"/>
                <w:sz w:val="18"/>
                <w:szCs w:val="18"/>
              </w:rPr>
            </w:pPr>
            <w:r>
              <w:rPr>
                <w:color w:val="000000"/>
                <w:sz w:val="18"/>
                <w:szCs w:val="18"/>
              </w:rPr>
              <w:t>市场分析技能：能够准确分析市场趋势、消费者需求和竞争对手动态；</w:t>
            </w:r>
          </w:p>
          <w:p w14:paraId="4DA63E64" w14:textId="77777777" w:rsidR="00D64ED0" w:rsidRDefault="004E214C">
            <w:pPr>
              <w:adjustRightInd w:val="0"/>
              <w:jc w:val="left"/>
              <w:rPr>
                <w:color w:val="000000"/>
                <w:sz w:val="18"/>
                <w:szCs w:val="18"/>
              </w:rPr>
            </w:pPr>
            <w:r>
              <w:rPr>
                <w:color w:val="000000"/>
                <w:sz w:val="18"/>
                <w:szCs w:val="18"/>
              </w:rPr>
              <w:t>销售策略制定：能够根据市场分析结果制定有效的销售策略和促销计划；</w:t>
            </w:r>
          </w:p>
          <w:p w14:paraId="7DB4636F" w14:textId="77777777" w:rsidR="00D64ED0" w:rsidRDefault="004E214C">
            <w:pPr>
              <w:adjustRightInd w:val="0"/>
              <w:jc w:val="left"/>
              <w:rPr>
                <w:color w:val="000000"/>
                <w:sz w:val="18"/>
                <w:szCs w:val="18"/>
              </w:rPr>
            </w:pPr>
            <w:r>
              <w:rPr>
                <w:color w:val="000000"/>
                <w:sz w:val="18"/>
                <w:szCs w:val="18"/>
              </w:rPr>
              <w:t>沟通能力：能够与客户、合作伙伴和同事有效沟通，建立良好关系；</w:t>
            </w:r>
          </w:p>
          <w:p w14:paraId="0C5782C0" w14:textId="77777777" w:rsidR="00D64ED0" w:rsidRDefault="004E214C">
            <w:pPr>
              <w:adjustRightInd w:val="0"/>
              <w:jc w:val="left"/>
              <w:rPr>
                <w:color w:val="000000"/>
                <w:sz w:val="18"/>
                <w:szCs w:val="18"/>
              </w:rPr>
            </w:pPr>
            <w:r>
              <w:rPr>
                <w:color w:val="000000"/>
                <w:sz w:val="18"/>
                <w:szCs w:val="18"/>
              </w:rPr>
              <w:t>数字营销技能：熟悉社交媒体、电子邮件营销等数字营销手段，并能够有效运用；</w:t>
            </w:r>
          </w:p>
          <w:p w14:paraId="143FC91C" w14:textId="77777777" w:rsidR="00D64ED0" w:rsidRDefault="004E214C">
            <w:pPr>
              <w:adjustRightInd w:val="0"/>
              <w:jc w:val="left"/>
              <w:rPr>
                <w:color w:val="000000"/>
                <w:sz w:val="18"/>
                <w:szCs w:val="18"/>
              </w:rPr>
            </w:pPr>
            <w:r>
              <w:rPr>
                <w:color w:val="000000"/>
                <w:sz w:val="18"/>
                <w:szCs w:val="18"/>
              </w:rPr>
              <w:t>（</w:t>
            </w:r>
            <w:r>
              <w:rPr>
                <w:color w:val="000000"/>
                <w:sz w:val="18"/>
                <w:szCs w:val="18"/>
              </w:rPr>
              <w:t>2</w:t>
            </w:r>
            <w:r>
              <w:rPr>
                <w:color w:val="000000"/>
                <w:sz w:val="18"/>
                <w:szCs w:val="18"/>
              </w:rPr>
              <w:t>）知识要求：</w:t>
            </w:r>
          </w:p>
          <w:p w14:paraId="6E12E3FA" w14:textId="77777777" w:rsidR="00D64ED0" w:rsidRDefault="004E214C">
            <w:pPr>
              <w:adjustRightInd w:val="0"/>
              <w:jc w:val="left"/>
              <w:rPr>
                <w:color w:val="000000"/>
                <w:sz w:val="18"/>
                <w:szCs w:val="18"/>
              </w:rPr>
            </w:pPr>
            <w:r>
              <w:rPr>
                <w:color w:val="000000"/>
                <w:sz w:val="18"/>
                <w:szCs w:val="18"/>
              </w:rPr>
              <w:t>产品知识：深入了解所销售的化妆品特性、功效和使用方法；</w:t>
            </w:r>
          </w:p>
          <w:p w14:paraId="65C0DF7C" w14:textId="77777777" w:rsidR="00D64ED0" w:rsidRDefault="004E214C">
            <w:pPr>
              <w:adjustRightInd w:val="0"/>
              <w:jc w:val="left"/>
              <w:rPr>
                <w:color w:val="000000"/>
                <w:sz w:val="18"/>
                <w:szCs w:val="18"/>
              </w:rPr>
            </w:pPr>
            <w:r>
              <w:rPr>
                <w:color w:val="000000"/>
                <w:sz w:val="18"/>
                <w:szCs w:val="18"/>
              </w:rPr>
              <w:t>市场知识：掌握市场营销的基本理论、方法和工具；</w:t>
            </w:r>
          </w:p>
          <w:p w14:paraId="334A8704" w14:textId="77777777" w:rsidR="00D64ED0" w:rsidRDefault="004E214C">
            <w:pPr>
              <w:adjustRightInd w:val="0"/>
              <w:jc w:val="left"/>
              <w:rPr>
                <w:color w:val="000000"/>
                <w:sz w:val="18"/>
                <w:szCs w:val="18"/>
              </w:rPr>
            </w:pPr>
            <w:r>
              <w:rPr>
                <w:color w:val="000000"/>
                <w:sz w:val="18"/>
                <w:szCs w:val="18"/>
              </w:rPr>
              <w:t>行业知识：了解化妆品行业的最新动态、法规政策和市场趋势；</w:t>
            </w:r>
          </w:p>
          <w:p w14:paraId="4D2A7EAB" w14:textId="77777777" w:rsidR="00D64ED0" w:rsidRDefault="004E214C">
            <w:pPr>
              <w:adjustRightInd w:val="0"/>
              <w:jc w:val="left"/>
              <w:rPr>
                <w:color w:val="000000"/>
                <w:sz w:val="18"/>
                <w:szCs w:val="18"/>
              </w:rPr>
            </w:pPr>
            <w:r>
              <w:rPr>
                <w:color w:val="000000"/>
                <w:sz w:val="18"/>
                <w:szCs w:val="18"/>
              </w:rPr>
              <w:t>（</w:t>
            </w:r>
            <w:r>
              <w:rPr>
                <w:color w:val="000000"/>
                <w:sz w:val="18"/>
                <w:szCs w:val="18"/>
              </w:rPr>
              <w:t>3</w:t>
            </w:r>
            <w:r>
              <w:rPr>
                <w:color w:val="000000"/>
                <w:sz w:val="18"/>
                <w:szCs w:val="18"/>
              </w:rPr>
              <w:t>）素养要求：</w:t>
            </w:r>
          </w:p>
          <w:p w14:paraId="724A3445" w14:textId="77777777" w:rsidR="00D64ED0" w:rsidRDefault="004E214C">
            <w:pPr>
              <w:adjustRightInd w:val="0"/>
              <w:jc w:val="left"/>
              <w:rPr>
                <w:color w:val="000000"/>
                <w:sz w:val="18"/>
                <w:szCs w:val="18"/>
              </w:rPr>
            </w:pPr>
            <w:r>
              <w:rPr>
                <w:color w:val="000000"/>
                <w:sz w:val="18"/>
                <w:szCs w:val="18"/>
              </w:rPr>
              <w:t>职业素养：遵守职业道德，尊重客户和合作伙伴，维护公司形象；</w:t>
            </w:r>
          </w:p>
          <w:p w14:paraId="23C42637" w14:textId="77777777" w:rsidR="00D64ED0" w:rsidRDefault="004E214C">
            <w:pPr>
              <w:adjustRightInd w:val="0"/>
              <w:jc w:val="left"/>
              <w:rPr>
                <w:color w:val="000000"/>
                <w:sz w:val="18"/>
                <w:szCs w:val="18"/>
              </w:rPr>
            </w:pPr>
            <w:r>
              <w:rPr>
                <w:color w:val="000000"/>
                <w:sz w:val="18"/>
                <w:szCs w:val="18"/>
              </w:rPr>
              <w:t>学习能力：具备持续学习和自我提升的能力，适应行业快速发展；</w:t>
            </w:r>
          </w:p>
          <w:p w14:paraId="36FADC3B" w14:textId="77777777" w:rsidR="00D64ED0" w:rsidRDefault="004E214C">
            <w:pPr>
              <w:adjustRightInd w:val="0"/>
              <w:jc w:val="left"/>
              <w:rPr>
                <w:color w:val="000000"/>
                <w:sz w:val="18"/>
                <w:szCs w:val="18"/>
              </w:rPr>
            </w:pPr>
            <w:r>
              <w:rPr>
                <w:color w:val="000000"/>
                <w:sz w:val="18"/>
                <w:szCs w:val="18"/>
              </w:rPr>
              <w:t>客户服务意识：以客户为中心，提供优质服务，满足客户需求；</w:t>
            </w:r>
          </w:p>
          <w:p w14:paraId="50DF8B84" w14:textId="77777777" w:rsidR="00D64ED0" w:rsidRDefault="004E214C">
            <w:pPr>
              <w:adjustRightInd w:val="0"/>
              <w:jc w:val="left"/>
              <w:rPr>
                <w:color w:val="000000"/>
                <w:sz w:val="18"/>
                <w:szCs w:val="18"/>
              </w:rPr>
            </w:pPr>
            <w:r>
              <w:rPr>
                <w:color w:val="000000"/>
                <w:sz w:val="18"/>
                <w:szCs w:val="18"/>
              </w:rPr>
              <w:t>创新能力：具备创新思维，能够提出新的营销策略和产品改进建议；</w:t>
            </w:r>
          </w:p>
        </w:tc>
        <w:tc>
          <w:tcPr>
            <w:tcW w:w="1297" w:type="dxa"/>
            <w:vAlign w:val="center"/>
          </w:tcPr>
          <w:p w14:paraId="2AF816C1" w14:textId="77777777" w:rsidR="00D64ED0" w:rsidRDefault="004E214C">
            <w:pPr>
              <w:adjustRightInd w:val="0"/>
              <w:spacing w:line="288" w:lineRule="auto"/>
              <w:jc w:val="left"/>
              <w:rPr>
                <w:color w:val="000000"/>
                <w:sz w:val="18"/>
                <w:szCs w:val="18"/>
              </w:rPr>
            </w:pPr>
            <w:r>
              <w:rPr>
                <w:rFonts w:hint="eastAsia"/>
                <w:color w:val="000000"/>
                <w:sz w:val="18"/>
                <w:szCs w:val="18"/>
              </w:rPr>
              <w:t>（</w:t>
            </w:r>
            <w:r>
              <w:rPr>
                <w:rFonts w:hint="eastAsia"/>
                <w:color w:val="000000"/>
                <w:sz w:val="18"/>
                <w:szCs w:val="18"/>
              </w:rPr>
              <w:t>1</w:t>
            </w:r>
            <w:r>
              <w:rPr>
                <w:rFonts w:hint="eastAsia"/>
                <w:color w:val="000000"/>
                <w:sz w:val="18"/>
                <w:szCs w:val="18"/>
              </w:rPr>
              <w:t>）</w:t>
            </w:r>
            <w:r>
              <w:rPr>
                <w:color w:val="000000"/>
                <w:sz w:val="18"/>
                <w:szCs w:val="18"/>
              </w:rPr>
              <w:t>商务交流与</w:t>
            </w:r>
            <w:r>
              <w:rPr>
                <w:rFonts w:hint="eastAsia"/>
                <w:color w:val="000000"/>
                <w:sz w:val="18"/>
                <w:szCs w:val="18"/>
              </w:rPr>
              <w:t>谈判</w:t>
            </w:r>
          </w:p>
          <w:p w14:paraId="0A8DAEC0" w14:textId="1645BE9A" w:rsidR="00D64ED0" w:rsidRDefault="004E214C">
            <w:pPr>
              <w:adjustRightInd w:val="0"/>
              <w:spacing w:line="288" w:lineRule="auto"/>
              <w:jc w:val="left"/>
              <w:rPr>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w:t>
            </w:r>
            <w:proofErr w:type="gramStart"/>
            <w:r>
              <w:rPr>
                <w:color w:val="000000"/>
                <w:sz w:val="18"/>
                <w:szCs w:val="18"/>
              </w:rPr>
              <w:t>化妆品</w:t>
            </w:r>
            <w:r>
              <w:rPr>
                <w:rFonts w:hint="eastAsia"/>
                <w:color w:val="000000"/>
                <w:sz w:val="18"/>
                <w:szCs w:val="18"/>
              </w:rPr>
              <w:t>数智化</w:t>
            </w:r>
            <w:proofErr w:type="gramEnd"/>
            <w:r>
              <w:rPr>
                <w:rFonts w:hint="eastAsia"/>
                <w:color w:val="000000"/>
                <w:sz w:val="18"/>
                <w:szCs w:val="18"/>
              </w:rPr>
              <w:t>经营</w:t>
            </w:r>
          </w:p>
          <w:p w14:paraId="7875BDE9" w14:textId="77777777" w:rsidR="00D64ED0" w:rsidRDefault="004E214C">
            <w:pPr>
              <w:adjustRightInd w:val="0"/>
              <w:spacing w:line="288" w:lineRule="auto"/>
              <w:jc w:val="left"/>
              <w:rPr>
                <w:color w:val="000000"/>
                <w:sz w:val="18"/>
                <w:szCs w:val="18"/>
              </w:rPr>
            </w:pPr>
            <w:r>
              <w:rPr>
                <w:rFonts w:hint="eastAsia"/>
                <w:color w:val="000000"/>
                <w:sz w:val="18"/>
                <w:szCs w:val="18"/>
              </w:rPr>
              <w:t>（</w:t>
            </w:r>
            <w:r>
              <w:rPr>
                <w:rFonts w:hint="eastAsia"/>
                <w:color w:val="000000"/>
                <w:sz w:val="18"/>
                <w:szCs w:val="18"/>
              </w:rPr>
              <w:t>3</w:t>
            </w:r>
            <w:r>
              <w:rPr>
                <w:rFonts w:hint="eastAsia"/>
                <w:color w:val="000000"/>
                <w:sz w:val="18"/>
                <w:szCs w:val="18"/>
              </w:rPr>
              <w:t>）</w:t>
            </w:r>
            <w:r>
              <w:rPr>
                <w:color w:val="000000"/>
                <w:sz w:val="18"/>
                <w:szCs w:val="18"/>
              </w:rPr>
              <w:t>化妆品</w:t>
            </w:r>
            <w:r>
              <w:rPr>
                <w:rFonts w:hint="eastAsia"/>
                <w:color w:val="000000"/>
                <w:sz w:val="18"/>
                <w:szCs w:val="18"/>
              </w:rPr>
              <w:t>市场调研与分析</w:t>
            </w:r>
          </w:p>
          <w:p w14:paraId="58037C65" w14:textId="77777777" w:rsidR="00D64ED0" w:rsidRDefault="004E214C">
            <w:pPr>
              <w:adjustRightInd w:val="0"/>
              <w:spacing w:line="288" w:lineRule="auto"/>
              <w:jc w:val="left"/>
              <w:rPr>
                <w:color w:val="000000"/>
                <w:sz w:val="18"/>
                <w:szCs w:val="18"/>
              </w:rPr>
            </w:pPr>
            <w:r>
              <w:rPr>
                <w:rFonts w:hint="eastAsia"/>
                <w:color w:val="000000"/>
                <w:sz w:val="18"/>
                <w:szCs w:val="18"/>
              </w:rPr>
              <w:t>（</w:t>
            </w:r>
            <w:r>
              <w:rPr>
                <w:rFonts w:hint="eastAsia"/>
                <w:color w:val="000000"/>
                <w:sz w:val="18"/>
                <w:szCs w:val="18"/>
              </w:rPr>
              <w:t>4</w:t>
            </w:r>
            <w:r>
              <w:rPr>
                <w:rFonts w:hint="eastAsia"/>
                <w:color w:val="000000"/>
                <w:sz w:val="18"/>
                <w:szCs w:val="18"/>
              </w:rPr>
              <w:t>）消费心理学</w:t>
            </w:r>
          </w:p>
          <w:p w14:paraId="18C80623" w14:textId="77777777" w:rsidR="00D64ED0" w:rsidRDefault="004E214C">
            <w:pPr>
              <w:adjustRightInd w:val="0"/>
              <w:spacing w:line="288" w:lineRule="auto"/>
              <w:jc w:val="left"/>
              <w:rPr>
                <w:color w:val="000000"/>
                <w:sz w:val="18"/>
                <w:szCs w:val="18"/>
              </w:rPr>
            </w:pPr>
            <w:r>
              <w:rPr>
                <w:rFonts w:hint="eastAsia"/>
                <w:color w:val="000000"/>
                <w:sz w:val="18"/>
                <w:szCs w:val="18"/>
              </w:rPr>
              <w:t>（</w:t>
            </w:r>
            <w:r>
              <w:rPr>
                <w:rFonts w:hint="eastAsia"/>
                <w:color w:val="000000"/>
                <w:sz w:val="18"/>
                <w:szCs w:val="18"/>
              </w:rPr>
              <w:t>5</w:t>
            </w:r>
            <w:r>
              <w:rPr>
                <w:rFonts w:hint="eastAsia"/>
                <w:color w:val="000000"/>
                <w:sz w:val="18"/>
                <w:szCs w:val="18"/>
              </w:rPr>
              <w:t>）化妆品行业规范与法规</w:t>
            </w:r>
          </w:p>
        </w:tc>
      </w:tr>
      <w:tr w:rsidR="00D64ED0" w14:paraId="0CB656FA" w14:textId="77777777" w:rsidTr="005D68B5">
        <w:trPr>
          <w:trHeight w:val="397"/>
          <w:jc w:val="center"/>
        </w:trPr>
        <w:tc>
          <w:tcPr>
            <w:tcW w:w="650" w:type="dxa"/>
            <w:vAlign w:val="center"/>
          </w:tcPr>
          <w:p w14:paraId="35DA6B28" w14:textId="77777777" w:rsidR="00D64ED0" w:rsidRDefault="004E214C">
            <w:pPr>
              <w:adjustRightInd w:val="0"/>
              <w:spacing w:line="288" w:lineRule="auto"/>
              <w:jc w:val="center"/>
              <w:rPr>
                <w:color w:val="000000"/>
                <w:sz w:val="18"/>
                <w:szCs w:val="18"/>
              </w:rPr>
            </w:pPr>
            <w:r>
              <w:rPr>
                <w:color w:val="000000"/>
                <w:sz w:val="18"/>
                <w:szCs w:val="18"/>
              </w:rPr>
              <w:lastRenderedPageBreak/>
              <w:t>3</w:t>
            </w:r>
          </w:p>
        </w:tc>
        <w:tc>
          <w:tcPr>
            <w:tcW w:w="1276" w:type="dxa"/>
            <w:vAlign w:val="center"/>
          </w:tcPr>
          <w:p w14:paraId="174D9FC5" w14:textId="77777777" w:rsidR="00D64ED0" w:rsidRDefault="004E214C">
            <w:pPr>
              <w:adjustRightInd w:val="0"/>
              <w:spacing w:line="288" w:lineRule="auto"/>
              <w:jc w:val="center"/>
              <w:rPr>
                <w:color w:val="000000"/>
                <w:sz w:val="18"/>
                <w:szCs w:val="18"/>
              </w:rPr>
            </w:pPr>
            <w:r>
              <w:rPr>
                <w:color w:val="000000"/>
                <w:sz w:val="18"/>
                <w:szCs w:val="18"/>
              </w:rPr>
              <w:t>采购员</w:t>
            </w:r>
          </w:p>
          <w:p w14:paraId="17F711ED" w14:textId="77777777" w:rsidR="00D64ED0" w:rsidRDefault="004E214C">
            <w:pPr>
              <w:adjustRightInd w:val="0"/>
              <w:spacing w:line="288" w:lineRule="auto"/>
              <w:jc w:val="center"/>
              <w:rPr>
                <w:color w:val="000000"/>
                <w:sz w:val="18"/>
                <w:szCs w:val="18"/>
              </w:rPr>
            </w:pPr>
            <w:r>
              <w:rPr>
                <w:color w:val="000000"/>
                <w:sz w:val="18"/>
                <w:szCs w:val="18"/>
              </w:rPr>
              <w:t>（核心岗位）</w:t>
            </w:r>
          </w:p>
        </w:tc>
        <w:tc>
          <w:tcPr>
            <w:tcW w:w="2340" w:type="dxa"/>
            <w:vAlign w:val="center"/>
          </w:tcPr>
          <w:p w14:paraId="7C775DE7" w14:textId="77777777" w:rsidR="00D64ED0" w:rsidRDefault="004E214C">
            <w:pPr>
              <w:pStyle w:val="aa"/>
              <w:numPr>
                <w:ilvl w:val="0"/>
                <w:numId w:val="2"/>
              </w:numPr>
              <w:adjustRightInd w:val="0"/>
              <w:spacing w:before="0" w:beforeAutospacing="0" w:after="0" w:afterAutospacing="0" w:line="26" w:lineRule="atLeast"/>
              <w:rPr>
                <w:rFonts w:ascii="Times New Roman" w:hAnsi="Times New Roman" w:cs="Times New Roman"/>
                <w:color w:val="000000"/>
                <w:sz w:val="18"/>
                <w:szCs w:val="18"/>
              </w:rPr>
            </w:pPr>
            <w:r>
              <w:rPr>
                <w:rFonts w:ascii="Times New Roman" w:hAnsi="Times New Roman" w:cs="Times New Roman"/>
                <w:color w:val="000000"/>
                <w:sz w:val="18"/>
                <w:szCs w:val="18"/>
              </w:rPr>
              <w:t>供应商开发与管理：负责寻找、评估和管理合适的供应商，确保供应商能够提供符合质量、价格和交货时间等要求的化妆品原材料或成品；</w:t>
            </w:r>
          </w:p>
          <w:p w14:paraId="0A5A5896" w14:textId="77777777" w:rsidR="00D64ED0" w:rsidRDefault="004E214C">
            <w:pPr>
              <w:pStyle w:val="aa"/>
              <w:numPr>
                <w:ilvl w:val="0"/>
                <w:numId w:val="2"/>
              </w:numPr>
              <w:adjustRightInd w:val="0"/>
              <w:spacing w:before="0" w:beforeAutospacing="0" w:after="0" w:afterAutospacing="0" w:line="26" w:lineRule="atLeast"/>
              <w:rPr>
                <w:rFonts w:ascii="Times New Roman" w:hAnsi="Times New Roman" w:cs="Times New Roman"/>
                <w:color w:val="000000"/>
                <w:sz w:val="18"/>
                <w:szCs w:val="18"/>
              </w:rPr>
            </w:pPr>
            <w:r>
              <w:rPr>
                <w:rFonts w:ascii="Times New Roman" w:hAnsi="Times New Roman" w:cs="Times New Roman"/>
                <w:color w:val="000000"/>
                <w:sz w:val="18"/>
                <w:szCs w:val="18"/>
              </w:rPr>
              <w:t>采购订单管理：根据市场需求、库存情况和销售计划，制定采购计划并下达采购订单；同时，跟踪订单的执行情况，确保供应商按时交货，并对采购过程进行监控和管理；</w:t>
            </w:r>
          </w:p>
          <w:p w14:paraId="47053B19" w14:textId="77777777" w:rsidR="00D64ED0" w:rsidRDefault="004E214C">
            <w:pPr>
              <w:pStyle w:val="aa"/>
              <w:numPr>
                <w:ilvl w:val="0"/>
                <w:numId w:val="2"/>
              </w:numPr>
              <w:adjustRightInd w:val="0"/>
              <w:spacing w:before="0" w:beforeAutospacing="0" w:after="0" w:afterAutospacing="0" w:line="26" w:lineRule="atLeast"/>
              <w:rPr>
                <w:rFonts w:ascii="Times New Roman" w:hAnsi="Times New Roman" w:cs="Times New Roman"/>
                <w:color w:val="000000"/>
                <w:sz w:val="18"/>
                <w:szCs w:val="18"/>
              </w:rPr>
            </w:pPr>
            <w:r>
              <w:rPr>
                <w:rFonts w:ascii="Times New Roman" w:hAnsi="Times New Roman" w:cs="Times New Roman"/>
                <w:color w:val="000000"/>
                <w:sz w:val="18"/>
                <w:szCs w:val="18"/>
              </w:rPr>
              <w:t>采购成本控制与质量管理：负责控制采购成本，通过谈判、比价等方式争取到最优的价格和质量；同时，对采购的化妆品进行质量检验，确保所采购的产品符合公司的质量标准和客户要求；</w:t>
            </w:r>
          </w:p>
        </w:tc>
        <w:tc>
          <w:tcPr>
            <w:tcW w:w="3389" w:type="dxa"/>
            <w:vAlign w:val="center"/>
          </w:tcPr>
          <w:p w14:paraId="2EB9084C" w14:textId="77777777" w:rsidR="00D64ED0" w:rsidRDefault="004E214C">
            <w:pPr>
              <w:adjustRightInd w:val="0"/>
              <w:jc w:val="left"/>
              <w:rPr>
                <w:color w:val="000000"/>
                <w:sz w:val="18"/>
                <w:szCs w:val="18"/>
              </w:rPr>
            </w:pPr>
            <w:r>
              <w:rPr>
                <w:color w:val="000000"/>
                <w:sz w:val="18"/>
                <w:szCs w:val="18"/>
              </w:rPr>
              <w:t>（</w:t>
            </w:r>
            <w:r>
              <w:rPr>
                <w:color w:val="000000"/>
                <w:sz w:val="18"/>
                <w:szCs w:val="18"/>
              </w:rPr>
              <w:t>1</w:t>
            </w:r>
            <w:r>
              <w:rPr>
                <w:color w:val="000000"/>
                <w:sz w:val="18"/>
                <w:szCs w:val="18"/>
              </w:rPr>
              <w:t>）技能要求：</w:t>
            </w:r>
          </w:p>
          <w:p w14:paraId="0B8019C3" w14:textId="77777777" w:rsidR="00D64ED0" w:rsidRDefault="004E214C">
            <w:pPr>
              <w:adjustRightInd w:val="0"/>
              <w:jc w:val="left"/>
              <w:rPr>
                <w:color w:val="000000"/>
                <w:sz w:val="18"/>
                <w:szCs w:val="18"/>
              </w:rPr>
            </w:pPr>
            <w:r>
              <w:rPr>
                <w:color w:val="000000"/>
                <w:sz w:val="18"/>
                <w:szCs w:val="18"/>
              </w:rPr>
              <w:t>谈判技能：与供应商进行有效的谈判，争取最有利的采购条件，如价格、交货时间和质量等；</w:t>
            </w:r>
          </w:p>
          <w:p w14:paraId="4C6912A0" w14:textId="77777777" w:rsidR="00D64ED0" w:rsidRDefault="004E214C">
            <w:pPr>
              <w:adjustRightInd w:val="0"/>
              <w:jc w:val="left"/>
              <w:rPr>
                <w:color w:val="000000"/>
                <w:sz w:val="18"/>
                <w:szCs w:val="18"/>
              </w:rPr>
            </w:pPr>
            <w:r>
              <w:rPr>
                <w:color w:val="000000"/>
                <w:sz w:val="18"/>
                <w:szCs w:val="18"/>
              </w:rPr>
              <w:t>市场分析技能：能够分析市场趋势，了解化妆品行业的新产品、新技术和新材料，为采购决策提供依据；</w:t>
            </w:r>
          </w:p>
          <w:p w14:paraId="75FC5438" w14:textId="77777777" w:rsidR="00D64ED0" w:rsidRDefault="004E214C">
            <w:pPr>
              <w:adjustRightInd w:val="0"/>
              <w:jc w:val="left"/>
              <w:rPr>
                <w:color w:val="000000"/>
                <w:sz w:val="18"/>
                <w:szCs w:val="18"/>
              </w:rPr>
            </w:pPr>
            <w:r>
              <w:rPr>
                <w:color w:val="000000"/>
                <w:sz w:val="18"/>
                <w:szCs w:val="18"/>
              </w:rPr>
              <w:t>沟通协调技能：与内部销售团队、生产团队和外部供应商进行顺畅的沟通，确保采购工作的顺利进行；</w:t>
            </w:r>
          </w:p>
          <w:p w14:paraId="6C37EF36" w14:textId="77777777" w:rsidR="00D64ED0" w:rsidRDefault="004E214C">
            <w:pPr>
              <w:adjustRightInd w:val="0"/>
              <w:jc w:val="left"/>
              <w:rPr>
                <w:color w:val="000000"/>
                <w:sz w:val="18"/>
                <w:szCs w:val="18"/>
              </w:rPr>
            </w:pPr>
            <w:r>
              <w:rPr>
                <w:color w:val="000000"/>
                <w:sz w:val="18"/>
                <w:szCs w:val="18"/>
              </w:rPr>
              <w:t>（</w:t>
            </w:r>
            <w:r>
              <w:rPr>
                <w:color w:val="000000"/>
                <w:sz w:val="18"/>
                <w:szCs w:val="18"/>
              </w:rPr>
              <w:t>2</w:t>
            </w:r>
            <w:r>
              <w:rPr>
                <w:color w:val="000000"/>
                <w:sz w:val="18"/>
                <w:szCs w:val="18"/>
              </w:rPr>
              <w:t>）知识要求：</w:t>
            </w:r>
          </w:p>
          <w:p w14:paraId="38E0E906" w14:textId="77777777" w:rsidR="00D64ED0" w:rsidRDefault="004E214C">
            <w:pPr>
              <w:adjustRightInd w:val="0"/>
              <w:jc w:val="left"/>
              <w:rPr>
                <w:color w:val="000000"/>
                <w:sz w:val="18"/>
                <w:szCs w:val="18"/>
              </w:rPr>
            </w:pPr>
            <w:r>
              <w:rPr>
                <w:color w:val="000000"/>
                <w:sz w:val="18"/>
                <w:szCs w:val="18"/>
              </w:rPr>
              <w:t>产品知识：深入了解化妆品的原料、配方、生产工艺和质量标准，以便更好地评估供应商的供应能力；</w:t>
            </w:r>
          </w:p>
          <w:p w14:paraId="27584F24" w14:textId="77777777" w:rsidR="00D64ED0" w:rsidRDefault="004E214C">
            <w:pPr>
              <w:adjustRightInd w:val="0"/>
              <w:jc w:val="left"/>
              <w:rPr>
                <w:color w:val="000000"/>
                <w:sz w:val="18"/>
                <w:szCs w:val="18"/>
              </w:rPr>
            </w:pPr>
            <w:r>
              <w:rPr>
                <w:color w:val="000000"/>
                <w:sz w:val="18"/>
                <w:szCs w:val="18"/>
              </w:rPr>
              <w:t>供应链管理知识：掌握供应链管理的基本原理和方法，确保供应链的顺畅和高效；</w:t>
            </w:r>
          </w:p>
          <w:p w14:paraId="01E0E841" w14:textId="77777777" w:rsidR="00D64ED0" w:rsidRDefault="004E214C">
            <w:pPr>
              <w:adjustRightInd w:val="0"/>
              <w:jc w:val="left"/>
              <w:rPr>
                <w:color w:val="000000"/>
                <w:sz w:val="18"/>
                <w:szCs w:val="18"/>
              </w:rPr>
            </w:pPr>
            <w:r>
              <w:rPr>
                <w:color w:val="000000"/>
                <w:sz w:val="18"/>
                <w:szCs w:val="18"/>
              </w:rPr>
              <w:t>法律法规知识：了解化妆品行业的法律法规，确保采购活动符合法律要求；</w:t>
            </w:r>
          </w:p>
          <w:p w14:paraId="2C3AC6BA" w14:textId="77777777" w:rsidR="00D64ED0" w:rsidRDefault="004E214C">
            <w:pPr>
              <w:adjustRightInd w:val="0"/>
              <w:jc w:val="left"/>
              <w:rPr>
                <w:color w:val="000000"/>
                <w:sz w:val="18"/>
                <w:szCs w:val="18"/>
              </w:rPr>
            </w:pPr>
            <w:r>
              <w:rPr>
                <w:color w:val="000000"/>
                <w:sz w:val="18"/>
                <w:szCs w:val="18"/>
              </w:rPr>
              <w:t>（</w:t>
            </w:r>
            <w:r>
              <w:rPr>
                <w:color w:val="000000"/>
                <w:sz w:val="18"/>
                <w:szCs w:val="18"/>
              </w:rPr>
              <w:t>3</w:t>
            </w:r>
            <w:r>
              <w:rPr>
                <w:color w:val="000000"/>
                <w:sz w:val="18"/>
                <w:szCs w:val="18"/>
              </w:rPr>
              <w:t>）素养要求：</w:t>
            </w:r>
          </w:p>
          <w:p w14:paraId="65E6A17E" w14:textId="77777777" w:rsidR="00D64ED0" w:rsidRDefault="004E214C">
            <w:pPr>
              <w:adjustRightInd w:val="0"/>
              <w:jc w:val="left"/>
              <w:rPr>
                <w:color w:val="000000"/>
                <w:sz w:val="18"/>
                <w:szCs w:val="18"/>
              </w:rPr>
            </w:pPr>
            <w:r>
              <w:rPr>
                <w:color w:val="000000"/>
                <w:sz w:val="18"/>
                <w:szCs w:val="18"/>
              </w:rPr>
              <w:t>职业道德：遵守职业道德，诚实守信，公正公平地进行采购活动；</w:t>
            </w:r>
          </w:p>
          <w:p w14:paraId="5BCE3A09" w14:textId="77777777" w:rsidR="00D64ED0" w:rsidRDefault="004E214C">
            <w:pPr>
              <w:adjustRightInd w:val="0"/>
              <w:jc w:val="left"/>
              <w:rPr>
                <w:color w:val="000000"/>
                <w:sz w:val="18"/>
                <w:szCs w:val="18"/>
              </w:rPr>
            </w:pPr>
            <w:r>
              <w:rPr>
                <w:color w:val="000000"/>
                <w:sz w:val="18"/>
                <w:szCs w:val="18"/>
              </w:rPr>
              <w:t>责任心：对工作负责，能够积极解决采购过程中出现的问题，确保采购任务的顺利完成；</w:t>
            </w:r>
          </w:p>
          <w:p w14:paraId="11954E41" w14:textId="77777777" w:rsidR="00D64ED0" w:rsidRDefault="004E214C">
            <w:pPr>
              <w:adjustRightInd w:val="0"/>
              <w:jc w:val="left"/>
              <w:rPr>
                <w:color w:val="000000"/>
                <w:sz w:val="18"/>
                <w:szCs w:val="18"/>
              </w:rPr>
            </w:pPr>
            <w:r>
              <w:rPr>
                <w:color w:val="000000"/>
                <w:sz w:val="18"/>
                <w:szCs w:val="18"/>
              </w:rPr>
              <w:t>持续学习：具备持续学习的意愿和能力，不断更新自己的知识和技能，以适应行业的变化和发展；</w:t>
            </w:r>
          </w:p>
        </w:tc>
        <w:tc>
          <w:tcPr>
            <w:tcW w:w="1297" w:type="dxa"/>
            <w:vAlign w:val="center"/>
          </w:tcPr>
          <w:p w14:paraId="27E7C511" w14:textId="77777777" w:rsidR="00D64ED0" w:rsidRDefault="004E214C">
            <w:pPr>
              <w:numPr>
                <w:ilvl w:val="0"/>
                <w:numId w:val="3"/>
              </w:numPr>
              <w:adjustRightInd w:val="0"/>
              <w:spacing w:line="288" w:lineRule="auto"/>
              <w:jc w:val="left"/>
              <w:rPr>
                <w:color w:val="000000"/>
                <w:sz w:val="18"/>
                <w:szCs w:val="18"/>
              </w:rPr>
            </w:pPr>
            <w:r>
              <w:rPr>
                <w:color w:val="000000"/>
                <w:sz w:val="18"/>
                <w:szCs w:val="18"/>
              </w:rPr>
              <w:t>化妆品配方设计</w:t>
            </w:r>
          </w:p>
          <w:p w14:paraId="017FF286" w14:textId="77777777" w:rsidR="00D64ED0" w:rsidRDefault="004E214C">
            <w:pPr>
              <w:numPr>
                <w:ilvl w:val="0"/>
                <w:numId w:val="3"/>
              </w:numPr>
              <w:adjustRightInd w:val="0"/>
              <w:spacing w:line="288" w:lineRule="auto"/>
              <w:jc w:val="left"/>
              <w:rPr>
                <w:color w:val="000000"/>
                <w:sz w:val="18"/>
                <w:szCs w:val="18"/>
              </w:rPr>
            </w:pPr>
            <w:r>
              <w:rPr>
                <w:color w:val="000000"/>
                <w:sz w:val="18"/>
                <w:szCs w:val="18"/>
              </w:rPr>
              <w:t>化妆品化学</w:t>
            </w:r>
          </w:p>
          <w:p w14:paraId="2487ADE3" w14:textId="77777777" w:rsidR="00D64ED0" w:rsidRDefault="004E214C">
            <w:pPr>
              <w:numPr>
                <w:ilvl w:val="0"/>
                <w:numId w:val="3"/>
              </w:numPr>
              <w:adjustRightInd w:val="0"/>
              <w:spacing w:line="288" w:lineRule="auto"/>
              <w:jc w:val="left"/>
              <w:rPr>
                <w:color w:val="000000"/>
                <w:sz w:val="18"/>
                <w:szCs w:val="18"/>
              </w:rPr>
            </w:pPr>
            <w:r>
              <w:rPr>
                <w:color w:val="000000"/>
                <w:sz w:val="18"/>
                <w:szCs w:val="18"/>
              </w:rPr>
              <w:t>化妆品品牌策划与创意</w:t>
            </w:r>
          </w:p>
          <w:p w14:paraId="0426A194" w14:textId="77777777" w:rsidR="00D64ED0" w:rsidRDefault="004E214C">
            <w:pPr>
              <w:numPr>
                <w:ilvl w:val="0"/>
                <w:numId w:val="3"/>
              </w:numPr>
              <w:adjustRightInd w:val="0"/>
              <w:spacing w:line="288" w:lineRule="auto"/>
              <w:jc w:val="left"/>
              <w:rPr>
                <w:color w:val="000000"/>
                <w:sz w:val="18"/>
                <w:szCs w:val="18"/>
              </w:rPr>
            </w:pPr>
            <w:r>
              <w:rPr>
                <w:rFonts w:hint="eastAsia"/>
                <w:color w:val="000000"/>
                <w:sz w:val="18"/>
                <w:szCs w:val="18"/>
              </w:rPr>
              <w:t>化妆品门店管理</w:t>
            </w:r>
          </w:p>
          <w:p w14:paraId="59116E03" w14:textId="77777777" w:rsidR="00D64ED0" w:rsidRDefault="004E214C">
            <w:pPr>
              <w:numPr>
                <w:ilvl w:val="0"/>
                <w:numId w:val="3"/>
              </w:numPr>
              <w:adjustRightInd w:val="0"/>
              <w:spacing w:line="288" w:lineRule="auto"/>
              <w:jc w:val="left"/>
              <w:rPr>
                <w:color w:val="000000"/>
                <w:sz w:val="18"/>
                <w:szCs w:val="18"/>
              </w:rPr>
            </w:pPr>
            <w:r>
              <w:rPr>
                <w:rFonts w:hint="eastAsia"/>
                <w:color w:val="000000"/>
                <w:sz w:val="18"/>
                <w:szCs w:val="18"/>
              </w:rPr>
              <w:t>化妆品质量检测</w:t>
            </w:r>
          </w:p>
        </w:tc>
      </w:tr>
      <w:tr w:rsidR="00D64ED0" w14:paraId="0292413D" w14:textId="77777777" w:rsidTr="005D68B5">
        <w:trPr>
          <w:trHeight w:val="397"/>
          <w:jc w:val="center"/>
        </w:trPr>
        <w:tc>
          <w:tcPr>
            <w:tcW w:w="650" w:type="dxa"/>
            <w:vAlign w:val="center"/>
          </w:tcPr>
          <w:p w14:paraId="4A336393" w14:textId="77777777" w:rsidR="00D64ED0" w:rsidRDefault="004E214C">
            <w:pPr>
              <w:adjustRightInd w:val="0"/>
              <w:spacing w:line="288" w:lineRule="auto"/>
              <w:jc w:val="center"/>
              <w:rPr>
                <w:color w:val="000000"/>
                <w:sz w:val="18"/>
                <w:szCs w:val="18"/>
              </w:rPr>
            </w:pPr>
            <w:r>
              <w:rPr>
                <w:color w:val="000000"/>
                <w:sz w:val="18"/>
                <w:szCs w:val="18"/>
              </w:rPr>
              <w:t>4</w:t>
            </w:r>
          </w:p>
        </w:tc>
        <w:tc>
          <w:tcPr>
            <w:tcW w:w="1276" w:type="dxa"/>
            <w:vAlign w:val="center"/>
          </w:tcPr>
          <w:p w14:paraId="307FE56E" w14:textId="77777777" w:rsidR="00D64ED0" w:rsidRDefault="004E214C">
            <w:pPr>
              <w:adjustRightInd w:val="0"/>
              <w:spacing w:line="288" w:lineRule="auto"/>
              <w:jc w:val="center"/>
              <w:rPr>
                <w:color w:val="000000"/>
                <w:sz w:val="18"/>
                <w:szCs w:val="18"/>
              </w:rPr>
            </w:pPr>
            <w:r>
              <w:rPr>
                <w:color w:val="000000"/>
                <w:sz w:val="18"/>
                <w:szCs w:val="18"/>
              </w:rPr>
              <w:t>客户服务</w:t>
            </w:r>
          </w:p>
          <w:p w14:paraId="35917D6F" w14:textId="77777777" w:rsidR="00D64ED0" w:rsidRDefault="004E214C">
            <w:pPr>
              <w:adjustRightInd w:val="0"/>
              <w:spacing w:line="288" w:lineRule="auto"/>
              <w:jc w:val="center"/>
              <w:rPr>
                <w:color w:val="000000"/>
                <w:sz w:val="18"/>
                <w:szCs w:val="18"/>
              </w:rPr>
            </w:pPr>
            <w:r>
              <w:rPr>
                <w:color w:val="000000"/>
                <w:sz w:val="18"/>
                <w:szCs w:val="18"/>
              </w:rPr>
              <w:t>管理师</w:t>
            </w:r>
          </w:p>
          <w:p w14:paraId="2985E850" w14:textId="77777777" w:rsidR="00D64ED0" w:rsidRDefault="004E214C">
            <w:pPr>
              <w:adjustRightInd w:val="0"/>
              <w:spacing w:line="288" w:lineRule="auto"/>
              <w:jc w:val="center"/>
              <w:rPr>
                <w:color w:val="000000"/>
                <w:sz w:val="18"/>
                <w:szCs w:val="18"/>
              </w:rPr>
            </w:pPr>
            <w:r>
              <w:rPr>
                <w:color w:val="000000"/>
                <w:sz w:val="18"/>
                <w:szCs w:val="18"/>
              </w:rPr>
              <w:t>（核心岗位）</w:t>
            </w:r>
          </w:p>
        </w:tc>
        <w:tc>
          <w:tcPr>
            <w:tcW w:w="2340" w:type="dxa"/>
            <w:vAlign w:val="center"/>
          </w:tcPr>
          <w:p w14:paraId="112E0880" w14:textId="77777777" w:rsidR="00D64ED0" w:rsidRDefault="004E214C">
            <w:pPr>
              <w:adjustRightInd w:val="0"/>
              <w:jc w:val="left"/>
              <w:rPr>
                <w:color w:val="000000"/>
                <w:sz w:val="18"/>
                <w:szCs w:val="18"/>
              </w:rPr>
            </w:pPr>
            <w:r>
              <w:rPr>
                <w:color w:val="000000"/>
                <w:sz w:val="18"/>
                <w:szCs w:val="18"/>
              </w:rPr>
              <w:t>（</w:t>
            </w:r>
            <w:r>
              <w:rPr>
                <w:color w:val="000000"/>
                <w:sz w:val="18"/>
                <w:szCs w:val="18"/>
              </w:rPr>
              <w:t>1</w:t>
            </w:r>
            <w:r>
              <w:rPr>
                <w:color w:val="000000"/>
                <w:sz w:val="18"/>
                <w:szCs w:val="18"/>
              </w:rPr>
              <w:t>）客户服务体系构建与维护：负责策划、组建客户服务管理体系，并确保其高效运行；制定客户服务政策、流程和标准，监督执行情况，并根据反馈进行持续改进；</w:t>
            </w:r>
          </w:p>
          <w:p w14:paraId="2E08DC42" w14:textId="77777777" w:rsidR="00D64ED0" w:rsidRDefault="004E214C">
            <w:pPr>
              <w:numPr>
                <w:ilvl w:val="0"/>
                <w:numId w:val="4"/>
              </w:numPr>
              <w:adjustRightInd w:val="0"/>
              <w:jc w:val="left"/>
              <w:rPr>
                <w:color w:val="000000"/>
                <w:sz w:val="18"/>
                <w:szCs w:val="18"/>
              </w:rPr>
            </w:pPr>
            <w:r>
              <w:rPr>
                <w:color w:val="000000"/>
                <w:sz w:val="18"/>
                <w:szCs w:val="18"/>
              </w:rPr>
              <w:t>客户服务活动管理：组织并管理现场客户服务活动，如客户咨询、投诉处理、售后服务等；确保客户在服务过程中得到满意的体验，提升客户满意度和忠诚度；</w:t>
            </w:r>
          </w:p>
          <w:p w14:paraId="24F6ADF0" w14:textId="77777777" w:rsidR="00D64ED0" w:rsidRDefault="004E214C">
            <w:pPr>
              <w:numPr>
                <w:ilvl w:val="0"/>
                <w:numId w:val="4"/>
              </w:numPr>
              <w:adjustRightInd w:val="0"/>
              <w:jc w:val="left"/>
              <w:rPr>
                <w:color w:val="000000"/>
                <w:sz w:val="18"/>
                <w:szCs w:val="18"/>
              </w:rPr>
            </w:pPr>
            <w:r>
              <w:rPr>
                <w:color w:val="000000"/>
                <w:sz w:val="18"/>
                <w:szCs w:val="18"/>
              </w:rPr>
              <w:t>人员培训与发展：组织对本企业涉及客户服务</w:t>
            </w:r>
            <w:r>
              <w:rPr>
                <w:color w:val="000000"/>
                <w:sz w:val="18"/>
                <w:szCs w:val="18"/>
              </w:rPr>
              <w:lastRenderedPageBreak/>
              <w:t>的部门、岗位和人员进行客户服务管理知识和技能培训；通过提升员工的专业能力和服务水平，增强整个客户服务团队的整体实力；</w:t>
            </w:r>
          </w:p>
        </w:tc>
        <w:tc>
          <w:tcPr>
            <w:tcW w:w="3389" w:type="dxa"/>
            <w:vAlign w:val="center"/>
          </w:tcPr>
          <w:p w14:paraId="267BA17D" w14:textId="77777777" w:rsidR="00D64ED0" w:rsidRDefault="004E214C">
            <w:pPr>
              <w:adjustRightInd w:val="0"/>
              <w:jc w:val="left"/>
              <w:rPr>
                <w:color w:val="000000"/>
                <w:sz w:val="18"/>
                <w:szCs w:val="18"/>
              </w:rPr>
            </w:pPr>
            <w:r>
              <w:rPr>
                <w:color w:val="000000"/>
                <w:sz w:val="18"/>
                <w:szCs w:val="18"/>
              </w:rPr>
              <w:lastRenderedPageBreak/>
              <w:t>（</w:t>
            </w:r>
            <w:r>
              <w:rPr>
                <w:color w:val="000000"/>
                <w:sz w:val="18"/>
                <w:szCs w:val="18"/>
              </w:rPr>
              <w:t>1</w:t>
            </w:r>
            <w:r>
              <w:rPr>
                <w:color w:val="000000"/>
                <w:sz w:val="18"/>
                <w:szCs w:val="18"/>
              </w:rPr>
              <w:t>）技能要求：</w:t>
            </w:r>
          </w:p>
          <w:p w14:paraId="6FEEEEF5" w14:textId="77777777" w:rsidR="00D64ED0" w:rsidRDefault="004E214C">
            <w:pPr>
              <w:adjustRightInd w:val="0"/>
              <w:jc w:val="left"/>
              <w:rPr>
                <w:color w:val="000000"/>
                <w:sz w:val="18"/>
                <w:szCs w:val="18"/>
              </w:rPr>
            </w:pPr>
            <w:r>
              <w:rPr>
                <w:color w:val="000000"/>
                <w:sz w:val="18"/>
                <w:szCs w:val="18"/>
              </w:rPr>
              <w:t>沟通能力：能够清晰、准确地与客户沟通，理解客户的需求和问题，并提供有效的解决方案；</w:t>
            </w:r>
          </w:p>
          <w:p w14:paraId="3C520FD6" w14:textId="77777777" w:rsidR="00D64ED0" w:rsidRDefault="004E214C">
            <w:pPr>
              <w:adjustRightInd w:val="0"/>
              <w:jc w:val="left"/>
              <w:rPr>
                <w:color w:val="000000"/>
                <w:sz w:val="18"/>
                <w:szCs w:val="18"/>
              </w:rPr>
            </w:pPr>
            <w:r>
              <w:rPr>
                <w:color w:val="000000"/>
                <w:sz w:val="18"/>
                <w:szCs w:val="18"/>
              </w:rPr>
              <w:t>协调能力：能够协调内部资源，如销售、生产、物流等部门，确保客户的问题得到及时解决；</w:t>
            </w:r>
          </w:p>
          <w:p w14:paraId="33364EB3" w14:textId="77777777" w:rsidR="00D64ED0" w:rsidRDefault="004E214C">
            <w:pPr>
              <w:adjustRightInd w:val="0"/>
              <w:jc w:val="left"/>
              <w:rPr>
                <w:color w:val="000000"/>
                <w:sz w:val="18"/>
                <w:szCs w:val="18"/>
              </w:rPr>
            </w:pPr>
            <w:r>
              <w:rPr>
                <w:color w:val="000000"/>
                <w:sz w:val="18"/>
                <w:szCs w:val="18"/>
              </w:rPr>
              <w:t>数据分析能力：能够收集、整理和分析客户数据，了解客户的需求和满意度，为改进服务提供依据；</w:t>
            </w:r>
          </w:p>
          <w:p w14:paraId="4575E738" w14:textId="77777777" w:rsidR="00D64ED0" w:rsidRDefault="004E214C">
            <w:pPr>
              <w:adjustRightInd w:val="0"/>
              <w:jc w:val="left"/>
              <w:rPr>
                <w:color w:val="000000"/>
                <w:sz w:val="18"/>
                <w:szCs w:val="18"/>
              </w:rPr>
            </w:pPr>
            <w:r>
              <w:rPr>
                <w:color w:val="000000"/>
                <w:sz w:val="18"/>
                <w:szCs w:val="18"/>
              </w:rPr>
              <w:t>（</w:t>
            </w:r>
            <w:r>
              <w:rPr>
                <w:color w:val="000000"/>
                <w:sz w:val="18"/>
                <w:szCs w:val="18"/>
              </w:rPr>
              <w:t>2</w:t>
            </w:r>
            <w:r>
              <w:rPr>
                <w:color w:val="000000"/>
                <w:sz w:val="18"/>
                <w:szCs w:val="18"/>
              </w:rPr>
              <w:t>）知识要求：</w:t>
            </w:r>
          </w:p>
          <w:p w14:paraId="5734200A" w14:textId="77777777" w:rsidR="00D64ED0" w:rsidRDefault="004E214C">
            <w:pPr>
              <w:adjustRightInd w:val="0"/>
              <w:jc w:val="left"/>
              <w:rPr>
                <w:color w:val="000000"/>
                <w:sz w:val="18"/>
                <w:szCs w:val="18"/>
              </w:rPr>
            </w:pPr>
            <w:r>
              <w:rPr>
                <w:color w:val="000000"/>
                <w:sz w:val="18"/>
                <w:szCs w:val="18"/>
              </w:rPr>
              <w:t>产品知识：深入了解化妆品的产品特性、功效、使用方法等，以便为客户提供准确的产品推荐和解决方案；</w:t>
            </w:r>
          </w:p>
          <w:p w14:paraId="05BE1187" w14:textId="77777777" w:rsidR="00D64ED0" w:rsidRDefault="004E214C">
            <w:pPr>
              <w:adjustRightInd w:val="0"/>
              <w:jc w:val="left"/>
              <w:rPr>
                <w:color w:val="000000"/>
                <w:sz w:val="18"/>
                <w:szCs w:val="18"/>
              </w:rPr>
            </w:pPr>
            <w:r>
              <w:rPr>
                <w:color w:val="000000"/>
                <w:sz w:val="18"/>
                <w:szCs w:val="18"/>
              </w:rPr>
              <w:t>行业知识：掌握化妆品行业的市场动态、竞争态势、政策法规等，以便及时调整服</w:t>
            </w:r>
            <w:r>
              <w:rPr>
                <w:color w:val="000000"/>
                <w:sz w:val="18"/>
                <w:szCs w:val="18"/>
              </w:rPr>
              <w:lastRenderedPageBreak/>
              <w:t>务策略；</w:t>
            </w:r>
          </w:p>
          <w:p w14:paraId="67B31F1D" w14:textId="77777777" w:rsidR="00D64ED0" w:rsidRDefault="004E214C">
            <w:pPr>
              <w:adjustRightInd w:val="0"/>
              <w:jc w:val="left"/>
              <w:rPr>
                <w:color w:val="000000"/>
                <w:sz w:val="18"/>
                <w:szCs w:val="18"/>
              </w:rPr>
            </w:pPr>
            <w:r>
              <w:rPr>
                <w:color w:val="000000"/>
                <w:sz w:val="18"/>
                <w:szCs w:val="18"/>
              </w:rPr>
              <w:t>客户服务管理知识：熟悉客户服务管理的基本理论、方法和工具，能够制定和执行有效的客户服务计划；</w:t>
            </w:r>
          </w:p>
          <w:p w14:paraId="5DBD88C7" w14:textId="77777777" w:rsidR="00D64ED0" w:rsidRDefault="004E214C">
            <w:pPr>
              <w:adjustRightInd w:val="0"/>
              <w:jc w:val="left"/>
              <w:rPr>
                <w:color w:val="000000"/>
                <w:sz w:val="18"/>
                <w:szCs w:val="18"/>
              </w:rPr>
            </w:pPr>
            <w:r>
              <w:rPr>
                <w:color w:val="000000"/>
                <w:sz w:val="18"/>
                <w:szCs w:val="18"/>
              </w:rPr>
              <w:t>（</w:t>
            </w:r>
            <w:r>
              <w:rPr>
                <w:color w:val="000000"/>
                <w:sz w:val="18"/>
                <w:szCs w:val="18"/>
              </w:rPr>
              <w:t>3</w:t>
            </w:r>
            <w:r>
              <w:rPr>
                <w:color w:val="000000"/>
                <w:sz w:val="18"/>
                <w:szCs w:val="18"/>
              </w:rPr>
              <w:t>）素养要求：</w:t>
            </w:r>
          </w:p>
          <w:p w14:paraId="4B35340D" w14:textId="77777777" w:rsidR="00D64ED0" w:rsidRDefault="004E214C">
            <w:pPr>
              <w:adjustRightInd w:val="0"/>
              <w:jc w:val="left"/>
              <w:rPr>
                <w:color w:val="000000"/>
                <w:sz w:val="18"/>
                <w:szCs w:val="18"/>
              </w:rPr>
            </w:pPr>
            <w:r>
              <w:rPr>
                <w:color w:val="000000"/>
                <w:sz w:val="18"/>
                <w:szCs w:val="18"/>
              </w:rPr>
              <w:t>服务意识：始终以客户为中心，积极解决客户问题，提供优质的服务体验；</w:t>
            </w:r>
          </w:p>
          <w:p w14:paraId="531AB6EE" w14:textId="77777777" w:rsidR="00D64ED0" w:rsidRDefault="004E214C">
            <w:pPr>
              <w:adjustRightInd w:val="0"/>
              <w:jc w:val="left"/>
              <w:rPr>
                <w:color w:val="000000"/>
                <w:sz w:val="18"/>
                <w:szCs w:val="18"/>
              </w:rPr>
            </w:pPr>
            <w:r>
              <w:rPr>
                <w:color w:val="000000"/>
                <w:sz w:val="18"/>
                <w:szCs w:val="18"/>
              </w:rPr>
              <w:t>责任心：对工作负责，能够积极承担任务，确保服务质量和客户满意度；</w:t>
            </w:r>
          </w:p>
          <w:p w14:paraId="42E8AAFE" w14:textId="77777777" w:rsidR="00D64ED0" w:rsidRDefault="004E214C">
            <w:pPr>
              <w:adjustRightInd w:val="0"/>
              <w:jc w:val="left"/>
              <w:rPr>
                <w:color w:val="000000"/>
                <w:sz w:val="18"/>
                <w:szCs w:val="18"/>
              </w:rPr>
            </w:pPr>
            <w:r>
              <w:rPr>
                <w:color w:val="000000"/>
                <w:sz w:val="18"/>
                <w:szCs w:val="18"/>
              </w:rPr>
              <w:t>持续学习：具备持续学习的意愿和能力，不断更新自己的知识和技能，以适应行业的变化和发展；</w:t>
            </w:r>
          </w:p>
        </w:tc>
        <w:tc>
          <w:tcPr>
            <w:tcW w:w="1297" w:type="dxa"/>
            <w:vAlign w:val="center"/>
          </w:tcPr>
          <w:p w14:paraId="72F4A6A4" w14:textId="77777777" w:rsidR="00D64ED0" w:rsidRDefault="004E214C">
            <w:pPr>
              <w:numPr>
                <w:ilvl w:val="0"/>
                <w:numId w:val="5"/>
              </w:numPr>
              <w:adjustRightInd w:val="0"/>
              <w:spacing w:line="288" w:lineRule="auto"/>
              <w:jc w:val="left"/>
              <w:rPr>
                <w:color w:val="000000"/>
                <w:sz w:val="18"/>
                <w:szCs w:val="18"/>
              </w:rPr>
            </w:pPr>
            <w:r>
              <w:rPr>
                <w:color w:val="000000"/>
                <w:sz w:val="18"/>
                <w:szCs w:val="18"/>
              </w:rPr>
              <w:lastRenderedPageBreak/>
              <w:t>消费心理学</w:t>
            </w:r>
          </w:p>
          <w:p w14:paraId="2EA9CFA6" w14:textId="77777777" w:rsidR="00D64ED0" w:rsidRDefault="004E214C">
            <w:pPr>
              <w:numPr>
                <w:ilvl w:val="0"/>
                <w:numId w:val="5"/>
              </w:numPr>
              <w:adjustRightInd w:val="0"/>
              <w:spacing w:line="288" w:lineRule="auto"/>
              <w:jc w:val="left"/>
              <w:rPr>
                <w:color w:val="000000"/>
                <w:sz w:val="18"/>
                <w:szCs w:val="18"/>
              </w:rPr>
            </w:pPr>
            <w:r>
              <w:rPr>
                <w:rFonts w:hint="eastAsia"/>
                <w:color w:val="000000"/>
                <w:sz w:val="18"/>
                <w:szCs w:val="18"/>
              </w:rPr>
              <w:t>商务交流与谈判</w:t>
            </w:r>
          </w:p>
          <w:p w14:paraId="438FE6B3" w14:textId="77777777" w:rsidR="00D64ED0" w:rsidRDefault="004E214C">
            <w:pPr>
              <w:numPr>
                <w:ilvl w:val="0"/>
                <w:numId w:val="5"/>
              </w:numPr>
              <w:adjustRightInd w:val="0"/>
              <w:spacing w:line="288" w:lineRule="auto"/>
              <w:jc w:val="left"/>
              <w:rPr>
                <w:color w:val="000000"/>
                <w:sz w:val="18"/>
                <w:szCs w:val="18"/>
              </w:rPr>
            </w:pPr>
            <w:r>
              <w:rPr>
                <w:rFonts w:hint="eastAsia"/>
                <w:color w:val="000000"/>
                <w:sz w:val="18"/>
                <w:szCs w:val="18"/>
              </w:rPr>
              <w:t>化妆品门店管理</w:t>
            </w:r>
          </w:p>
        </w:tc>
      </w:tr>
      <w:tr w:rsidR="00D64ED0" w14:paraId="046BFB93" w14:textId="77777777" w:rsidTr="005D68B5">
        <w:trPr>
          <w:trHeight w:val="397"/>
          <w:jc w:val="center"/>
        </w:trPr>
        <w:tc>
          <w:tcPr>
            <w:tcW w:w="650" w:type="dxa"/>
            <w:vAlign w:val="center"/>
          </w:tcPr>
          <w:p w14:paraId="3FDD7D54" w14:textId="77777777" w:rsidR="00D64ED0" w:rsidRDefault="004E214C" w:rsidP="00113F56">
            <w:pPr>
              <w:adjustRightInd w:val="0"/>
              <w:spacing w:line="288" w:lineRule="auto"/>
              <w:ind w:firstLineChars="100" w:firstLine="180"/>
              <w:jc w:val="left"/>
              <w:rPr>
                <w:color w:val="000000"/>
                <w:sz w:val="18"/>
                <w:szCs w:val="18"/>
              </w:rPr>
            </w:pPr>
            <w:r>
              <w:rPr>
                <w:rFonts w:hint="eastAsia"/>
                <w:color w:val="000000"/>
                <w:sz w:val="18"/>
                <w:szCs w:val="18"/>
              </w:rPr>
              <w:t>5</w:t>
            </w:r>
          </w:p>
        </w:tc>
        <w:tc>
          <w:tcPr>
            <w:tcW w:w="1276" w:type="dxa"/>
            <w:vAlign w:val="center"/>
          </w:tcPr>
          <w:p w14:paraId="2F1DD3E3" w14:textId="77777777" w:rsidR="00D64ED0" w:rsidRDefault="004E214C">
            <w:pPr>
              <w:adjustRightInd w:val="0"/>
              <w:spacing w:line="288" w:lineRule="auto"/>
              <w:jc w:val="center"/>
              <w:rPr>
                <w:color w:val="000000"/>
                <w:sz w:val="18"/>
                <w:szCs w:val="18"/>
              </w:rPr>
            </w:pPr>
            <w:r>
              <w:rPr>
                <w:color w:val="000000"/>
                <w:sz w:val="18"/>
                <w:szCs w:val="18"/>
              </w:rPr>
              <w:t>化妆品讲师</w:t>
            </w:r>
            <w:r>
              <w:rPr>
                <w:color w:val="000000"/>
                <w:sz w:val="18"/>
                <w:szCs w:val="18"/>
              </w:rPr>
              <w:t xml:space="preserve">  </w:t>
            </w:r>
            <w:r>
              <w:rPr>
                <w:color w:val="000000"/>
                <w:sz w:val="18"/>
                <w:szCs w:val="18"/>
              </w:rPr>
              <w:t>（相关岗位）</w:t>
            </w:r>
          </w:p>
        </w:tc>
        <w:tc>
          <w:tcPr>
            <w:tcW w:w="2340" w:type="dxa"/>
            <w:vAlign w:val="center"/>
          </w:tcPr>
          <w:p w14:paraId="26568A2D" w14:textId="77777777" w:rsidR="00D64ED0" w:rsidRDefault="004E214C">
            <w:pPr>
              <w:numPr>
                <w:ilvl w:val="0"/>
                <w:numId w:val="6"/>
              </w:numPr>
              <w:adjustRightInd w:val="0"/>
              <w:jc w:val="left"/>
              <w:rPr>
                <w:color w:val="000000"/>
                <w:sz w:val="18"/>
                <w:szCs w:val="18"/>
              </w:rPr>
            </w:pPr>
            <w:r>
              <w:rPr>
                <w:color w:val="000000"/>
                <w:sz w:val="18"/>
                <w:szCs w:val="18"/>
              </w:rPr>
              <w:t>教学内容准备与授课：负责准备和更新化妆品相关的教学内容，包括课程大纲、教材、案例研究等；根据学员的需求和水平，进行有针对性的授课，传授化妆品知识、技巧和行业动态；</w:t>
            </w:r>
          </w:p>
          <w:p w14:paraId="60FFAA9A" w14:textId="77777777" w:rsidR="00D64ED0" w:rsidRDefault="004E214C">
            <w:pPr>
              <w:numPr>
                <w:ilvl w:val="0"/>
                <w:numId w:val="6"/>
              </w:numPr>
              <w:adjustRightInd w:val="0"/>
              <w:jc w:val="left"/>
              <w:rPr>
                <w:color w:val="000000"/>
                <w:sz w:val="18"/>
                <w:szCs w:val="18"/>
              </w:rPr>
            </w:pPr>
            <w:r>
              <w:rPr>
                <w:color w:val="000000"/>
                <w:sz w:val="18"/>
                <w:szCs w:val="18"/>
              </w:rPr>
              <w:t>教学互动与辅导：在授课过程中，与学员进行互动，解答学员的问题，提供个性化的指导和建议；鼓励学员积极参与讨论和实践，帮助他们提高学习效果和化妆品应用技能；</w:t>
            </w:r>
          </w:p>
          <w:p w14:paraId="4B40B002" w14:textId="77777777" w:rsidR="00D64ED0" w:rsidRDefault="004E214C">
            <w:pPr>
              <w:numPr>
                <w:ilvl w:val="0"/>
                <w:numId w:val="6"/>
              </w:numPr>
              <w:adjustRightInd w:val="0"/>
              <w:jc w:val="left"/>
              <w:rPr>
                <w:color w:val="000000"/>
                <w:sz w:val="18"/>
                <w:szCs w:val="18"/>
              </w:rPr>
            </w:pPr>
            <w:r>
              <w:rPr>
                <w:color w:val="000000"/>
                <w:sz w:val="18"/>
                <w:szCs w:val="18"/>
              </w:rPr>
              <w:t>课程效果评估与反馈：对授课效果进行评估，收集学员的反馈意见，并根据反馈进行课程内容和教学方法的改进；同时，与学员保持联系，提供后续的咨询和支持，帮助他们在实际应用中不断提升化妆品使用技巧和知识水平；</w:t>
            </w:r>
          </w:p>
        </w:tc>
        <w:tc>
          <w:tcPr>
            <w:tcW w:w="3389" w:type="dxa"/>
            <w:vAlign w:val="center"/>
          </w:tcPr>
          <w:p w14:paraId="0BAD234F" w14:textId="77777777" w:rsidR="00D64ED0" w:rsidRDefault="004E214C">
            <w:pPr>
              <w:adjustRightInd w:val="0"/>
              <w:jc w:val="left"/>
              <w:rPr>
                <w:color w:val="000000"/>
                <w:sz w:val="18"/>
                <w:szCs w:val="18"/>
              </w:rPr>
            </w:pPr>
            <w:r>
              <w:rPr>
                <w:color w:val="000000"/>
                <w:sz w:val="18"/>
                <w:szCs w:val="18"/>
              </w:rPr>
              <w:t>（</w:t>
            </w:r>
            <w:r>
              <w:rPr>
                <w:color w:val="000000"/>
                <w:sz w:val="18"/>
                <w:szCs w:val="18"/>
              </w:rPr>
              <w:t>1</w:t>
            </w:r>
            <w:r>
              <w:rPr>
                <w:color w:val="000000"/>
                <w:sz w:val="18"/>
                <w:szCs w:val="18"/>
              </w:rPr>
              <w:t>）技能要求：</w:t>
            </w:r>
          </w:p>
          <w:p w14:paraId="0C30345E" w14:textId="77777777" w:rsidR="00D64ED0" w:rsidRDefault="004E214C">
            <w:pPr>
              <w:adjustRightInd w:val="0"/>
              <w:jc w:val="left"/>
              <w:rPr>
                <w:color w:val="000000"/>
                <w:sz w:val="18"/>
                <w:szCs w:val="18"/>
              </w:rPr>
            </w:pPr>
            <w:r>
              <w:rPr>
                <w:color w:val="000000"/>
                <w:sz w:val="18"/>
                <w:szCs w:val="18"/>
              </w:rPr>
              <w:t>教学技能：具备有效的口头表达和授课能力，能够清晰、生动地传授化妆品知识；</w:t>
            </w:r>
          </w:p>
          <w:p w14:paraId="3055A323" w14:textId="77777777" w:rsidR="00D64ED0" w:rsidRDefault="004E214C">
            <w:pPr>
              <w:adjustRightInd w:val="0"/>
              <w:jc w:val="left"/>
              <w:rPr>
                <w:color w:val="000000"/>
                <w:sz w:val="18"/>
                <w:szCs w:val="18"/>
              </w:rPr>
            </w:pPr>
            <w:r>
              <w:rPr>
                <w:color w:val="000000"/>
                <w:sz w:val="18"/>
                <w:szCs w:val="18"/>
              </w:rPr>
              <w:t>互动技能：善于与学员互动，能够激发学员的兴趣和积极性，提高学习效果；</w:t>
            </w:r>
          </w:p>
          <w:p w14:paraId="606036E7" w14:textId="77777777" w:rsidR="00D64ED0" w:rsidRDefault="004E214C">
            <w:pPr>
              <w:adjustRightInd w:val="0"/>
              <w:jc w:val="left"/>
              <w:rPr>
                <w:color w:val="000000"/>
                <w:sz w:val="18"/>
                <w:szCs w:val="18"/>
              </w:rPr>
            </w:pPr>
            <w:r>
              <w:rPr>
                <w:color w:val="000000"/>
                <w:sz w:val="18"/>
                <w:szCs w:val="18"/>
              </w:rPr>
              <w:t>评估与反馈技能：能够准确评估学员的学习成果，并给出有针对性的反馈和建议；</w:t>
            </w:r>
          </w:p>
          <w:p w14:paraId="662716CE" w14:textId="77777777" w:rsidR="00D64ED0" w:rsidRDefault="004E214C">
            <w:pPr>
              <w:adjustRightInd w:val="0"/>
              <w:jc w:val="left"/>
              <w:rPr>
                <w:color w:val="000000"/>
                <w:sz w:val="18"/>
                <w:szCs w:val="18"/>
              </w:rPr>
            </w:pPr>
            <w:r>
              <w:rPr>
                <w:color w:val="000000"/>
                <w:sz w:val="18"/>
                <w:szCs w:val="18"/>
              </w:rPr>
              <w:t>（</w:t>
            </w:r>
            <w:r>
              <w:rPr>
                <w:color w:val="000000"/>
                <w:sz w:val="18"/>
                <w:szCs w:val="18"/>
              </w:rPr>
              <w:t>2</w:t>
            </w:r>
            <w:r>
              <w:rPr>
                <w:color w:val="000000"/>
                <w:sz w:val="18"/>
                <w:szCs w:val="18"/>
              </w:rPr>
              <w:t>）知识要求：</w:t>
            </w:r>
          </w:p>
          <w:p w14:paraId="04A2C357" w14:textId="77777777" w:rsidR="00D64ED0" w:rsidRDefault="004E214C">
            <w:pPr>
              <w:adjustRightInd w:val="0"/>
              <w:jc w:val="left"/>
              <w:rPr>
                <w:color w:val="000000"/>
                <w:sz w:val="18"/>
                <w:szCs w:val="18"/>
              </w:rPr>
            </w:pPr>
            <w:r>
              <w:rPr>
                <w:color w:val="000000"/>
                <w:sz w:val="18"/>
                <w:szCs w:val="18"/>
              </w:rPr>
              <w:t>化妆品专业知识：深入了解化妆品的成分、功效、使用方法及行业动态，能够准确解答学员的问题；</w:t>
            </w:r>
          </w:p>
          <w:p w14:paraId="732CA6A9" w14:textId="77777777" w:rsidR="00D64ED0" w:rsidRDefault="004E214C">
            <w:pPr>
              <w:adjustRightInd w:val="0"/>
              <w:jc w:val="left"/>
              <w:rPr>
                <w:color w:val="000000"/>
                <w:sz w:val="18"/>
                <w:szCs w:val="18"/>
              </w:rPr>
            </w:pPr>
            <w:r>
              <w:rPr>
                <w:color w:val="000000"/>
                <w:sz w:val="18"/>
                <w:szCs w:val="18"/>
              </w:rPr>
              <w:t>教学知识：掌握教学理论和教学方法，能够设计合理的课程内容和教学计划；</w:t>
            </w:r>
          </w:p>
          <w:p w14:paraId="13029B3B" w14:textId="77777777" w:rsidR="00D64ED0" w:rsidRDefault="004E214C">
            <w:pPr>
              <w:adjustRightInd w:val="0"/>
              <w:jc w:val="left"/>
              <w:rPr>
                <w:color w:val="000000"/>
                <w:sz w:val="18"/>
                <w:szCs w:val="18"/>
              </w:rPr>
            </w:pPr>
            <w:r>
              <w:rPr>
                <w:color w:val="000000"/>
                <w:sz w:val="18"/>
                <w:szCs w:val="18"/>
              </w:rPr>
              <w:t>市场与消费者知识：了解化妆品市场趋势和消费者需求，以便更好地指导学员应对市场变化；</w:t>
            </w:r>
          </w:p>
          <w:p w14:paraId="6609E765" w14:textId="77777777" w:rsidR="00D64ED0" w:rsidRDefault="004E214C">
            <w:pPr>
              <w:adjustRightInd w:val="0"/>
              <w:jc w:val="left"/>
              <w:rPr>
                <w:color w:val="000000"/>
                <w:sz w:val="18"/>
                <w:szCs w:val="18"/>
              </w:rPr>
            </w:pPr>
            <w:r>
              <w:rPr>
                <w:color w:val="000000"/>
                <w:sz w:val="18"/>
                <w:szCs w:val="18"/>
              </w:rPr>
              <w:t>（</w:t>
            </w:r>
            <w:r>
              <w:rPr>
                <w:color w:val="000000"/>
                <w:sz w:val="18"/>
                <w:szCs w:val="18"/>
              </w:rPr>
              <w:t>3</w:t>
            </w:r>
            <w:r>
              <w:rPr>
                <w:color w:val="000000"/>
                <w:sz w:val="18"/>
                <w:szCs w:val="18"/>
              </w:rPr>
              <w:t>）素养要求：</w:t>
            </w:r>
          </w:p>
          <w:p w14:paraId="24FEFA0A" w14:textId="77777777" w:rsidR="00D64ED0" w:rsidRDefault="004E214C">
            <w:pPr>
              <w:adjustRightInd w:val="0"/>
              <w:jc w:val="left"/>
              <w:rPr>
                <w:color w:val="000000"/>
                <w:sz w:val="18"/>
                <w:szCs w:val="18"/>
              </w:rPr>
            </w:pPr>
            <w:r>
              <w:rPr>
                <w:color w:val="000000"/>
                <w:sz w:val="18"/>
                <w:szCs w:val="18"/>
              </w:rPr>
              <w:t>责任心：对教学工作负责，认真准备每一堂课，确保教学质量；</w:t>
            </w:r>
          </w:p>
          <w:p w14:paraId="64CB1E22" w14:textId="77777777" w:rsidR="00D64ED0" w:rsidRDefault="004E214C">
            <w:pPr>
              <w:adjustRightInd w:val="0"/>
              <w:jc w:val="left"/>
              <w:rPr>
                <w:color w:val="000000"/>
                <w:sz w:val="18"/>
                <w:szCs w:val="18"/>
              </w:rPr>
            </w:pPr>
            <w:r>
              <w:rPr>
                <w:color w:val="000000"/>
                <w:sz w:val="18"/>
                <w:szCs w:val="18"/>
              </w:rPr>
              <w:t>耐心与热情：对学员保持耐心和热情，关注学员的学习进度和反馈，帮助他们克服困难；</w:t>
            </w:r>
          </w:p>
          <w:p w14:paraId="5F4FE9A6" w14:textId="77777777" w:rsidR="00D64ED0" w:rsidRDefault="004E214C">
            <w:pPr>
              <w:adjustRightInd w:val="0"/>
              <w:jc w:val="left"/>
              <w:rPr>
                <w:color w:val="000000"/>
                <w:sz w:val="18"/>
                <w:szCs w:val="18"/>
              </w:rPr>
            </w:pPr>
            <w:r>
              <w:rPr>
                <w:color w:val="000000"/>
                <w:sz w:val="18"/>
                <w:szCs w:val="18"/>
              </w:rPr>
              <w:t>持续学习：具备持续学习的意识，关注化妆品行业的最新动态和研究成果，不断更新自己的知识和技能；</w:t>
            </w:r>
          </w:p>
        </w:tc>
        <w:tc>
          <w:tcPr>
            <w:tcW w:w="1297" w:type="dxa"/>
            <w:vAlign w:val="center"/>
          </w:tcPr>
          <w:p w14:paraId="17C36358" w14:textId="77777777" w:rsidR="00D64ED0" w:rsidRDefault="004E214C">
            <w:pPr>
              <w:numPr>
                <w:ilvl w:val="0"/>
                <w:numId w:val="7"/>
              </w:numPr>
              <w:adjustRightInd w:val="0"/>
              <w:spacing w:line="288" w:lineRule="auto"/>
              <w:jc w:val="left"/>
              <w:rPr>
                <w:color w:val="000000"/>
                <w:sz w:val="18"/>
                <w:szCs w:val="18"/>
              </w:rPr>
            </w:pPr>
            <w:r>
              <w:rPr>
                <w:color w:val="000000"/>
                <w:sz w:val="18"/>
                <w:szCs w:val="18"/>
              </w:rPr>
              <w:t>化妆品基础应用</w:t>
            </w:r>
          </w:p>
          <w:p w14:paraId="3DC6D8DF" w14:textId="77777777" w:rsidR="00D64ED0" w:rsidRDefault="004E214C">
            <w:pPr>
              <w:numPr>
                <w:ilvl w:val="0"/>
                <w:numId w:val="7"/>
              </w:numPr>
              <w:adjustRightInd w:val="0"/>
              <w:spacing w:line="288" w:lineRule="auto"/>
              <w:jc w:val="left"/>
              <w:rPr>
                <w:color w:val="000000"/>
                <w:sz w:val="18"/>
                <w:szCs w:val="18"/>
              </w:rPr>
            </w:pPr>
            <w:r>
              <w:rPr>
                <w:color w:val="000000"/>
                <w:sz w:val="18"/>
                <w:szCs w:val="18"/>
              </w:rPr>
              <w:t>功能类化妆品应用</w:t>
            </w:r>
          </w:p>
          <w:p w14:paraId="107ABBCE" w14:textId="77777777" w:rsidR="00D64ED0" w:rsidRDefault="004E214C">
            <w:pPr>
              <w:numPr>
                <w:ilvl w:val="0"/>
                <w:numId w:val="7"/>
              </w:numPr>
              <w:adjustRightInd w:val="0"/>
              <w:spacing w:line="288" w:lineRule="auto"/>
              <w:jc w:val="left"/>
              <w:rPr>
                <w:color w:val="000000"/>
                <w:sz w:val="18"/>
                <w:szCs w:val="18"/>
              </w:rPr>
            </w:pPr>
            <w:r>
              <w:rPr>
                <w:color w:val="000000"/>
                <w:sz w:val="18"/>
                <w:szCs w:val="18"/>
              </w:rPr>
              <w:t>芳香类化妆品应用</w:t>
            </w:r>
          </w:p>
          <w:p w14:paraId="4F838AAD" w14:textId="77777777" w:rsidR="00D64ED0" w:rsidRDefault="004E214C">
            <w:pPr>
              <w:numPr>
                <w:ilvl w:val="0"/>
                <w:numId w:val="7"/>
              </w:numPr>
              <w:adjustRightInd w:val="0"/>
              <w:spacing w:line="288" w:lineRule="auto"/>
              <w:jc w:val="left"/>
              <w:rPr>
                <w:color w:val="000000"/>
                <w:sz w:val="18"/>
                <w:szCs w:val="18"/>
              </w:rPr>
            </w:pPr>
            <w:r>
              <w:rPr>
                <w:color w:val="000000"/>
                <w:sz w:val="18"/>
                <w:szCs w:val="18"/>
              </w:rPr>
              <w:t>彩妆类化妆品应用</w:t>
            </w:r>
          </w:p>
        </w:tc>
      </w:tr>
      <w:tr w:rsidR="00D64ED0" w14:paraId="63E15E37" w14:textId="77777777" w:rsidTr="005D68B5">
        <w:trPr>
          <w:trHeight w:val="397"/>
          <w:jc w:val="center"/>
        </w:trPr>
        <w:tc>
          <w:tcPr>
            <w:tcW w:w="650" w:type="dxa"/>
            <w:vAlign w:val="center"/>
          </w:tcPr>
          <w:p w14:paraId="3D9ED905" w14:textId="77777777" w:rsidR="00D64ED0" w:rsidRDefault="004E214C" w:rsidP="00113F56">
            <w:pPr>
              <w:adjustRightInd w:val="0"/>
              <w:spacing w:line="288" w:lineRule="auto"/>
              <w:ind w:firstLineChars="100" w:firstLine="180"/>
              <w:jc w:val="left"/>
              <w:rPr>
                <w:color w:val="000000"/>
                <w:sz w:val="18"/>
                <w:szCs w:val="18"/>
              </w:rPr>
            </w:pPr>
            <w:r>
              <w:rPr>
                <w:rFonts w:hint="eastAsia"/>
                <w:color w:val="000000"/>
                <w:sz w:val="18"/>
                <w:szCs w:val="18"/>
              </w:rPr>
              <w:t>6</w:t>
            </w:r>
          </w:p>
        </w:tc>
        <w:tc>
          <w:tcPr>
            <w:tcW w:w="1276" w:type="dxa"/>
            <w:vAlign w:val="center"/>
          </w:tcPr>
          <w:p w14:paraId="11F86B83" w14:textId="77777777" w:rsidR="00D64ED0" w:rsidRDefault="004E214C">
            <w:pPr>
              <w:adjustRightInd w:val="0"/>
              <w:spacing w:line="288" w:lineRule="auto"/>
              <w:jc w:val="center"/>
              <w:rPr>
                <w:color w:val="000000"/>
                <w:sz w:val="18"/>
                <w:szCs w:val="18"/>
              </w:rPr>
            </w:pPr>
            <w:r>
              <w:rPr>
                <w:color w:val="000000"/>
                <w:sz w:val="18"/>
                <w:szCs w:val="18"/>
              </w:rPr>
              <w:t>化妆品</w:t>
            </w:r>
          </w:p>
          <w:p w14:paraId="02413A24" w14:textId="77777777" w:rsidR="00D64ED0" w:rsidRDefault="004E214C">
            <w:pPr>
              <w:adjustRightInd w:val="0"/>
              <w:spacing w:line="288" w:lineRule="auto"/>
              <w:jc w:val="center"/>
              <w:rPr>
                <w:color w:val="000000"/>
                <w:sz w:val="18"/>
                <w:szCs w:val="18"/>
              </w:rPr>
            </w:pPr>
            <w:r>
              <w:rPr>
                <w:color w:val="000000"/>
                <w:sz w:val="18"/>
                <w:szCs w:val="18"/>
              </w:rPr>
              <w:t>配方师</w:t>
            </w:r>
          </w:p>
          <w:p w14:paraId="1B601760" w14:textId="77777777" w:rsidR="00D64ED0" w:rsidRDefault="004E214C">
            <w:pPr>
              <w:adjustRightInd w:val="0"/>
              <w:spacing w:line="288" w:lineRule="auto"/>
              <w:jc w:val="center"/>
              <w:rPr>
                <w:color w:val="000000"/>
                <w:sz w:val="18"/>
                <w:szCs w:val="18"/>
              </w:rPr>
            </w:pPr>
            <w:r>
              <w:rPr>
                <w:color w:val="000000"/>
                <w:sz w:val="18"/>
                <w:szCs w:val="18"/>
              </w:rPr>
              <w:t>（相关岗位）</w:t>
            </w:r>
          </w:p>
        </w:tc>
        <w:tc>
          <w:tcPr>
            <w:tcW w:w="2340" w:type="dxa"/>
            <w:vAlign w:val="center"/>
          </w:tcPr>
          <w:p w14:paraId="506D7C5E" w14:textId="77777777" w:rsidR="00D64ED0" w:rsidRDefault="004E214C">
            <w:pPr>
              <w:numPr>
                <w:ilvl w:val="0"/>
                <w:numId w:val="8"/>
              </w:numPr>
              <w:adjustRightInd w:val="0"/>
              <w:jc w:val="left"/>
              <w:rPr>
                <w:color w:val="000000"/>
                <w:sz w:val="18"/>
                <w:szCs w:val="18"/>
              </w:rPr>
            </w:pPr>
            <w:r>
              <w:rPr>
                <w:color w:val="000000"/>
                <w:sz w:val="18"/>
                <w:szCs w:val="18"/>
              </w:rPr>
              <w:t>配方研发：根据市场需求和品牌定位，研发新的化妆品配方，选择合适的原料和配比；</w:t>
            </w:r>
          </w:p>
          <w:p w14:paraId="1348FF5D" w14:textId="77777777" w:rsidR="00D64ED0" w:rsidRDefault="004E214C">
            <w:pPr>
              <w:numPr>
                <w:ilvl w:val="0"/>
                <w:numId w:val="8"/>
              </w:numPr>
              <w:adjustRightInd w:val="0"/>
              <w:jc w:val="left"/>
              <w:rPr>
                <w:color w:val="000000"/>
                <w:sz w:val="18"/>
                <w:szCs w:val="18"/>
              </w:rPr>
            </w:pPr>
            <w:r>
              <w:rPr>
                <w:color w:val="000000"/>
                <w:sz w:val="18"/>
                <w:szCs w:val="18"/>
              </w:rPr>
              <w:t>实验测试：制备化妆品样品，并进行各项性能测</w:t>
            </w:r>
            <w:r>
              <w:rPr>
                <w:color w:val="000000"/>
                <w:sz w:val="18"/>
                <w:szCs w:val="18"/>
              </w:rPr>
              <w:lastRenderedPageBreak/>
              <w:t>试，确保产品满足质量要求；</w:t>
            </w:r>
          </w:p>
          <w:p w14:paraId="727944C2" w14:textId="77777777" w:rsidR="00D64ED0" w:rsidRDefault="004E214C">
            <w:pPr>
              <w:numPr>
                <w:ilvl w:val="0"/>
                <w:numId w:val="8"/>
              </w:numPr>
              <w:adjustRightInd w:val="0"/>
              <w:jc w:val="left"/>
              <w:rPr>
                <w:color w:val="000000"/>
                <w:sz w:val="18"/>
                <w:szCs w:val="18"/>
              </w:rPr>
            </w:pPr>
            <w:r>
              <w:rPr>
                <w:color w:val="000000"/>
                <w:sz w:val="18"/>
                <w:szCs w:val="18"/>
              </w:rPr>
              <w:t>配方优化：基于测试结果，优化和改进配方，提高产品性能、稳定性和安全性；</w:t>
            </w:r>
          </w:p>
          <w:p w14:paraId="314FCC99" w14:textId="77777777" w:rsidR="00D64ED0" w:rsidRDefault="00D64ED0">
            <w:pPr>
              <w:adjustRightInd w:val="0"/>
              <w:spacing w:line="288" w:lineRule="auto"/>
              <w:jc w:val="left"/>
              <w:rPr>
                <w:color w:val="000000"/>
                <w:sz w:val="18"/>
                <w:szCs w:val="18"/>
              </w:rPr>
            </w:pPr>
          </w:p>
          <w:p w14:paraId="5D68E8D0" w14:textId="77777777" w:rsidR="00D64ED0" w:rsidRDefault="00D64ED0">
            <w:pPr>
              <w:adjustRightInd w:val="0"/>
              <w:spacing w:line="288" w:lineRule="auto"/>
              <w:jc w:val="left"/>
              <w:rPr>
                <w:color w:val="000000"/>
                <w:sz w:val="18"/>
                <w:szCs w:val="18"/>
              </w:rPr>
            </w:pPr>
          </w:p>
        </w:tc>
        <w:tc>
          <w:tcPr>
            <w:tcW w:w="3389" w:type="dxa"/>
            <w:vAlign w:val="center"/>
          </w:tcPr>
          <w:p w14:paraId="1CB86E99" w14:textId="77777777" w:rsidR="00D64ED0" w:rsidRDefault="004E214C">
            <w:pPr>
              <w:adjustRightInd w:val="0"/>
              <w:jc w:val="left"/>
              <w:rPr>
                <w:color w:val="000000"/>
                <w:sz w:val="18"/>
                <w:szCs w:val="18"/>
              </w:rPr>
            </w:pPr>
            <w:r>
              <w:rPr>
                <w:color w:val="000000"/>
                <w:sz w:val="18"/>
                <w:szCs w:val="18"/>
              </w:rPr>
              <w:lastRenderedPageBreak/>
              <w:t>（</w:t>
            </w:r>
            <w:r>
              <w:rPr>
                <w:color w:val="000000"/>
                <w:sz w:val="18"/>
                <w:szCs w:val="18"/>
              </w:rPr>
              <w:t>1</w:t>
            </w:r>
            <w:r>
              <w:rPr>
                <w:color w:val="000000"/>
                <w:sz w:val="18"/>
                <w:szCs w:val="18"/>
              </w:rPr>
              <w:t>）技能要求：</w:t>
            </w:r>
          </w:p>
          <w:p w14:paraId="6A77A0CC" w14:textId="77777777" w:rsidR="00D64ED0" w:rsidRDefault="004E214C">
            <w:pPr>
              <w:adjustRightInd w:val="0"/>
              <w:jc w:val="left"/>
              <w:rPr>
                <w:color w:val="000000"/>
                <w:sz w:val="18"/>
                <w:szCs w:val="18"/>
              </w:rPr>
            </w:pPr>
            <w:r>
              <w:rPr>
                <w:color w:val="000000"/>
                <w:sz w:val="18"/>
                <w:szCs w:val="18"/>
              </w:rPr>
              <w:t>研发技能：具备独立研发化妆品配方的能力，能够熟练运用各种实验设备和技术；</w:t>
            </w:r>
          </w:p>
          <w:p w14:paraId="0A609B50" w14:textId="77777777" w:rsidR="00D64ED0" w:rsidRDefault="004E214C">
            <w:pPr>
              <w:adjustRightInd w:val="0"/>
              <w:jc w:val="left"/>
              <w:rPr>
                <w:color w:val="000000"/>
                <w:sz w:val="18"/>
                <w:szCs w:val="18"/>
              </w:rPr>
            </w:pPr>
            <w:r>
              <w:rPr>
                <w:color w:val="000000"/>
                <w:sz w:val="18"/>
                <w:szCs w:val="18"/>
              </w:rPr>
              <w:t>测试技能：熟练掌握化妆品性能测试的方法和标准，能够准确评估产品的性能；</w:t>
            </w:r>
          </w:p>
          <w:p w14:paraId="37330070" w14:textId="77777777" w:rsidR="00D64ED0" w:rsidRDefault="004E214C">
            <w:pPr>
              <w:adjustRightInd w:val="0"/>
              <w:jc w:val="left"/>
              <w:rPr>
                <w:color w:val="000000"/>
                <w:sz w:val="18"/>
                <w:szCs w:val="18"/>
              </w:rPr>
            </w:pPr>
            <w:r>
              <w:rPr>
                <w:color w:val="000000"/>
                <w:sz w:val="18"/>
                <w:szCs w:val="18"/>
              </w:rPr>
              <w:t>问题解决能力：面对配方开发或测试中的</w:t>
            </w:r>
            <w:r>
              <w:rPr>
                <w:color w:val="000000"/>
                <w:sz w:val="18"/>
                <w:szCs w:val="18"/>
              </w:rPr>
              <w:lastRenderedPageBreak/>
              <w:t>问题，能够迅速定位并有效解决；</w:t>
            </w:r>
          </w:p>
          <w:p w14:paraId="3AA4A141" w14:textId="77777777" w:rsidR="00D64ED0" w:rsidRDefault="004E214C">
            <w:pPr>
              <w:adjustRightInd w:val="0"/>
              <w:jc w:val="left"/>
              <w:rPr>
                <w:color w:val="000000"/>
                <w:sz w:val="18"/>
                <w:szCs w:val="18"/>
              </w:rPr>
            </w:pPr>
            <w:r>
              <w:rPr>
                <w:color w:val="000000"/>
                <w:sz w:val="18"/>
                <w:szCs w:val="18"/>
              </w:rPr>
              <w:t>（</w:t>
            </w:r>
            <w:r>
              <w:rPr>
                <w:color w:val="000000"/>
                <w:sz w:val="18"/>
                <w:szCs w:val="18"/>
              </w:rPr>
              <w:t>2</w:t>
            </w:r>
            <w:r>
              <w:rPr>
                <w:color w:val="000000"/>
                <w:sz w:val="18"/>
                <w:szCs w:val="18"/>
              </w:rPr>
              <w:t>）知识要求：</w:t>
            </w:r>
          </w:p>
          <w:p w14:paraId="58CB08EA" w14:textId="77777777" w:rsidR="00D64ED0" w:rsidRDefault="004E214C">
            <w:pPr>
              <w:adjustRightInd w:val="0"/>
              <w:jc w:val="left"/>
              <w:rPr>
                <w:color w:val="000000"/>
                <w:sz w:val="18"/>
                <w:szCs w:val="18"/>
              </w:rPr>
            </w:pPr>
            <w:r>
              <w:rPr>
                <w:color w:val="000000"/>
                <w:sz w:val="18"/>
                <w:szCs w:val="18"/>
              </w:rPr>
              <w:t>化学知识：深入理解化妆品原料的化学性质、反应原理和配方稳定性；</w:t>
            </w:r>
          </w:p>
          <w:p w14:paraId="0021CBBC" w14:textId="77777777" w:rsidR="00D64ED0" w:rsidRDefault="004E214C">
            <w:pPr>
              <w:adjustRightInd w:val="0"/>
              <w:jc w:val="left"/>
              <w:rPr>
                <w:color w:val="000000"/>
                <w:sz w:val="18"/>
                <w:szCs w:val="18"/>
              </w:rPr>
            </w:pPr>
            <w:r>
              <w:rPr>
                <w:color w:val="000000"/>
                <w:sz w:val="18"/>
                <w:szCs w:val="18"/>
              </w:rPr>
              <w:t>皮肤学知识：了解不同肤质的特点和需求，以便研发适合各种肤质的化妆品；</w:t>
            </w:r>
          </w:p>
          <w:p w14:paraId="2B918CCB" w14:textId="77777777" w:rsidR="00D64ED0" w:rsidRDefault="004E214C">
            <w:pPr>
              <w:adjustRightInd w:val="0"/>
              <w:jc w:val="left"/>
              <w:rPr>
                <w:color w:val="000000"/>
                <w:sz w:val="18"/>
                <w:szCs w:val="18"/>
              </w:rPr>
            </w:pPr>
            <w:r>
              <w:rPr>
                <w:color w:val="000000"/>
                <w:sz w:val="18"/>
                <w:szCs w:val="18"/>
              </w:rPr>
              <w:t>市场知识：关注行业动态和市场需求，了解消费者的喜好和趋势；</w:t>
            </w:r>
          </w:p>
          <w:p w14:paraId="09D302A5" w14:textId="77777777" w:rsidR="00D64ED0" w:rsidRDefault="004E214C">
            <w:pPr>
              <w:adjustRightInd w:val="0"/>
              <w:jc w:val="left"/>
              <w:rPr>
                <w:color w:val="000000"/>
                <w:sz w:val="18"/>
                <w:szCs w:val="18"/>
              </w:rPr>
            </w:pPr>
            <w:r>
              <w:rPr>
                <w:color w:val="000000"/>
                <w:sz w:val="18"/>
                <w:szCs w:val="18"/>
              </w:rPr>
              <w:t>（</w:t>
            </w:r>
            <w:r>
              <w:rPr>
                <w:color w:val="000000"/>
                <w:sz w:val="18"/>
                <w:szCs w:val="18"/>
              </w:rPr>
              <w:t>3</w:t>
            </w:r>
            <w:r>
              <w:rPr>
                <w:color w:val="000000"/>
                <w:sz w:val="18"/>
                <w:szCs w:val="18"/>
              </w:rPr>
              <w:t>）素养要求：</w:t>
            </w:r>
          </w:p>
          <w:p w14:paraId="7F192CF5" w14:textId="77777777" w:rsidR="00D64ED0" w:rsidRDefault="004E214C">
            <w:pPr>
              <w:adjustRightInd w:val="0"/>
              <w:jc w:val="left"/>
              <w:rPr>
                <w:color w:val="000000"/>
                <w:sz w:val="18"/>
                <w:szCs w:val="18"/>
              </w:rPr>
            </w:pPr>
            <w:r>
              <w:rPr>
                <w:color w:val="000000"/>
                <w:sz w:val="18"/>
                <w:szCs w:val="18"/>
              </w:rPr>
              <w:t>创新思维：具备创新思维和创造力，能够不断开发新的化妆品配方；</w:t>
            </w:r>
          </w:p>
          <w:p w14:paraId="03DEBBFA" w14:textId="77777777" w:rsidR="00D64ED0" w:rsidRDefault="004E214C">
            <w:pPr>
              <w:adjustRightInd w:val="0"/>
              <w:jc w:val="left"/>
              <w:rPr>
                <w:color w:val="000000"/>
                <w:sz w:val="18"/>
                <w:szCs w:val="18"/>
              </w:rPr>
            </w:pPr>
            <w:r>
              <w:rPr>
                <w:color w:val="000000"/>
                <w:sz w:val="18"/>
                <w:szCs w:val="18"/>
              </w:rPr>
              <w:t>严谨认真：对待工作严谨认真，能够确保产品的质量和安全性；</w:t>
            </w:r>
          </w:p>
          <w:p w14:paraId="12DE1ACC" w14:textId="77777777" w:rsidR="00D64ED0" w:rsidRDefault="004E214C">
            <w:pPr>
              <w:adjustRightInd w:val="0"/>
              <w:jc w:val="left"/>
              <w:rPr>
                <w:color w:val="000000"/>
                <w:sz w:val="18"/>
                <w:szCs w:val="18"/>
              </w:rPr>
            </w:pPr>
            <w:r>
              <w:rPr>
                <w:color w:val="000000"/>
                <w:sz w:val="18"/>
                <w:szCs w:val="18"/>
              </w:rPr>
              <w:t>团队合作：具备良好的团队合作精神，能够与其他部门或同事有效沟通，共同完成项目；</w:t>
            </w:r>
          </w:p>
        </w:tc>
        <w:tc>
          <w:tcPr>
            <w:tcW w:w="1297" w:type="dxa"/>
            <w:vAlign w:val="center"/>
          </w:tcPr>
          <w:p w14:paraId="6DB6C7B1" w14:textId="77777777" w:rsidR="00D64ED0" w:rsidRDefault="004E214C">
            <w:pPr>
              <w:numPr>
                <w:ilvl w:val="0"/>
                <w:numId w:val="9"/>
              </w:numPr>
              <w:adjustRightInd w:val="0"/>
              <w:spacing w:line="288" w:lineRule="auto"/>
              <w:jc w:val="left"/>
              <w:rPr>
                <w:color w:val="000000"/>
                <w:sz w:val="18"/>
                <w:szCs w:val="18"/>
              </w:rPr>
            </w:pPr>
            <w:r>
              <w:rPr>
                <w:color w:val="000000"/>
                <w:sz w:val="18"/>
                <w:szCs w:val="18"/>
              </w:rPr>
              <w:lastRenderedPageBreak/>
              <w:t>化妆品化学</w:t>
            </w:r>
          </w:p>
          <w:p w14:paraId="1817CB5D" w14:textId="77777777" w:rsidR="00D64ED0" w:rsidRDefault="004E214C">
            <w:pPr>
              <w:adjustRightInd w:val="0"/>
              <w:spacing w:line="288" w:lineRule="auto"/>
              <w:jc w:val="left"/>
              <w:rPr>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w:t>
            </w:r>
            <w:r>
              <w:rPr>
                <w:color w:val="000000"/>
                <w:sz w:val="18"/>
                <w:szCs w:val="18"/>
              </w:rPr>
              <w:t>化妆品配方设计</w:t>
            </w:r>
          </w:p>
        </w:tc>
      </w:tr>
    </w:tbl>
    <w:p w14:paraId="57E83CFF" w14:textId="77777777" w:rsidR="00D64ED0" w:rsidRDefault="004E214C">
      <w:pPr>
        <w:adjustRightInd w:val="0"/>
        <w:spacing w:line="288" w:lineRule="auto"/>
        <w:ind w:left="420"/>
        <w:rPr>
          <w:color w:val="000000"/>
          <w:szCs w:val="21"/>
        </w:rPr>
      </w:pPr>
      <w:r>
        <w:rPr>
          <w:color w:val="000000"/>
          <w:szCs w:val="21"/>
        </w:rPr>
        <w:t>2</w:t>
      </w:r>
      <w:r>
        <w:rPr>
          <w:color w:val="000000"/>
          <w:szCs w:val="21"/>
        </w:rPr>
        <w:t>．职业类证书（</w:t>
      </w:r>
      <w:proofErr w:type="gramStart"/>
      <w:r>
        <w:rPr>
          <w:color w:val="000000"/>
          <w:szCs w:val="21"/>
        </w:rPr>
        <w:t>含职业</w:t>
      </w:r>
      <w:proofErr w:type="gramEnd"/>
      <w:r>
        <w:rPr>
          <w:color w:val="000000"/>
          <w:szCs w:val="21"/>
        </w:rPr>
        <w:t>资格证书、职业技能等级证书）</w:t>
      </w:r>
    </w:p>
    <w:p w14:paraId="0378D463" w14:textId="77777777" w:rsidR="00D64ED0" w:rsidRDefault="004E214C">
      <w:pPr>
        <w:adjustRightInd w:val="0"/>
        <w:spacing w:line="288" w:lineRule="auto"/>
        <w:ind w:leftChars="-2" w:left="1" w:hangingChars="3" w:hanging="5"/>
        <w:jc w:val="center"/>
        <w:rPr>
          <w:color w:val="000000"/>
          <w:kern w:val="0"/>
          <w:sz w:val="18"/>
          <w:szCs w:val="18"/>
        </w:rPr>
      </w:pPr>
      <w:r>
        <w:rPr>
          <w:color w:val="000000"/>
          <w:kern w:val="0"/>
          <w:sz w:val="18"/>
          <w:szCs w:val="18"/>
        </w:rPr>
        <w:t>表</w:t>
      </w:r>
      <w:r>
        <w:rPr>
          <w:color w:val="000000"/>
          <w:kern w:val="0"/>
          <w:sz w:val="18"/>
          <w:szCs w:val="18"/>
        </w:rPr>
        <w:t xml:space="preserve">2  </w:t>
      </w:r>
      <w:r>
        <w:rPr>
          <w:color w:val="000000"/>
          <w:kern w:val="0"/>
          <w:sz w:val="18"/>
          <w:szCs w:val="18"/>
        </w:rPr>
        <w:t>职业类证书一览表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144"/>
        <w:gridCol w:w="1938"/>
        <w:gridCol w:w="1559"/>
        <w:gridCol w:w="1434"/>
        <w:gridCol w:w="1366"/>
      </w:tblGrid>
      <w:tr w:rsidR="00D64ED0" w14:paraId="0B46F5B9" w14:textId="77777777">
        <w:trPr>
          <w:trHeight w:hRule="exact" w:val="567"/>
          <w:tblHeader/>
          <w:jc w:val="center"/>
        </w:trPr>
        <w:tc>
          <w:tcPr>
            <w:tcW w:w="631" w:type="dxa"/>
            <w:vAlign w:val="center"/>
          </w:tcPr>
          <w:p w14:paraId="4D7893F5" w14:textId="77777777" w:rsidR="00D64ED0" w:rsidRDefault="004E214C">
            <w:pPr>
              <w:adjustRightInd w:val="0"/>
              <w:jc w:val="center"/>
              <w:rPr>
                <w:rFonts w:eastAsia="黑体"/>
                <w:color w:val="000000"/>
                <w:sz w:val="18"/>
                <w:szCs w:val="18"/>
              </w:rPr>
            </w:pPr>
            <w:r>
              <w:rPr>
                <w:rFonts w:eastAsia="黑体"/>
                <w:color w:val="000000"/>
                <w:sz w:val="18"/>
                <w:szCs w:val="18"/>
              </w:rPr>
              <w:t>序号</w:t>
            </w:r>
          </w:p>
        </w:tc>
        <w:tc>
          <w:tcPr>
            <w:tcW w:w="2144" w:type="dxa"/>
            <w:vAlign w:val="center"/>
          </w:tcPr>
          <w:p w14:paraId="25D10E79" w14:textId="77777777" w:rsidR="00D64ED0" w:rsidRDefault="004E214C">
            <w:pPr>
              <w:adjustRightInd w:val="0"/>
              <w:jc w:val="center"/>
              <w:rPr>
                <w:rFonts w:eastAsia="黑体"/>
                <w:color w:val="000000"/>
                <w:sz w:val="18"/>
                <w:szCs w:val="18"/>
              </w:rPr>
            </w:pPr>
            <w:r>
              <w:rPr>
                <w:rFonts w:eastAsia="黑体"/>
                <w:color w:val="000000"/>
                <w:sz w:val="18"/>
                <w:szCs w:val="18"/>
              </w:rPr>
              <w:t>证书名称</w:t>
            </w:r>
          </w:p>
        </w:tc>
        <w:tc>
          <w:tcPr>
            <w:tcW w:w="1938" w:type="dxa"/>
            <w:vAlign w:val="center"/>
          </w:tcPr>
          <w:p w14:paraId="60250415" w14:textId="77777777" w:rsidR="00D64ED0" w:rsidRDefault="004E214C">
            <w:pPr>
              <w:adjustRightInd w:val="0"/>
              <w:jc w:val="center"/>
              <w:rPr>
                <w:rFonts w:eastAsia="黑体"/>
                <w:color w:val="000000"/>
                <w:sz w:val="18"/>
                <w:szCs w:val="18"/>
              </w:rPr>
            </w:pPr>
            <w:r>
              <w:rPr>
                <w:rFonts w:eastAsia="黑体"/>
                <w:color w:val="000000"/>
                <w:sz w:val="18"/>
                <w:szCs w:val="18"/>
              </w:rPr>
              <w:t>颁证单位</w:t>
            </w:r>
          </w:p>
        </w:tc>
        <w:tc>
          <w:tcPr>
            <w:tcW w:w="1559" w:type="dxa"/>
            <w:vAlign w:val="center"/>
          </w:tcPr>
          <w:p w14:paraId="071A8874" w14:textId="77777777" w:rsidR="00D64ED0" w:rsidRDefault="004E214C">
            <w:pPr>
              <w:adjustRightInd w:val="0"/>
              <w:jc w:val="center"/>
              <w:rPr>
                <w:rFonts w:eastAsia="黑体"/>
                <w:color w:val="000000"/>
                <w:sz w:val="18"/>
                <w:szCs w:val="18"/>
              </w:rPr>
            </w:pPr>
            <w:r>
              <w:rPr>
                <w:rFonts w:eastAsia="黑体"/>
                <w:color w:val="000000"/>
                <w:sz w:val="18"/>
                <w:szCs w:val="18"/>
              </w:rPr>
              <w:t>等级</w:t>
            </w:r>
          </w:p>
        </w:tc>
        <w:tc>
          <w:tcPr>
            <w:tcW w:w="1434" w:type="dxa"/>
            <w:vAlign w:val="center"/>
          </w:tcPr>
          <w:p w14:paraId="1FF1700E" w14:textId="77777777" w:rsidR="00D64ED0" w:rsidRDefault="004E214C">
            <w:pPr>
              <w:adjustRightInd w:val="0"/>
              <w:jc w:val="center"/>
              <w:rPr>
                <w:rFonts w:eastAsia="黑体"/>
                <w:color w:val="000000"/>
                <w:sz w:val="18"/>
                <w:szCs w:val="18"/>
              </w:rPr>
            </w:pPr>
            <w:r>
              <w:rPr>
                <w:rFonts w:eastAsia="黑体"/>
                <w:color w:val="000000"/>
                <w:sz w:val="18"/>
                <w:szCs w:val="18"/>
              </w:rPr>
              <w:t>建议考证学期</w:t>
            </w:r>
          </w:p>
        </w:tc>
        <w:tc>
          <w:tcPr>
            <w:tcW w:w="1366" w:type="dxa"/>
            <w:vAlign w:val="center"/>
          </w:tcPr>
          <w:p w14:paraId="0C649F7B" w14:textId="77777777" w:rsidR="00D64ED0" w:rsidRDefault="004E214C">
            <w:pPr>
              <w:adjustRightInd w:val="0"/>
              <w:jc w:val="center"/>
              <w:rPr>
                <w:rFonts w:eastAsia="黑体"/>
                <w:color w:val="000000"/>
                <w:sz w:val="18"/>
                <w:szCs w:val="18"/>
              </w:rPr>
            </w:pPr>
            <w:r>
              <w:rPr>
                <w:rFonts w:eastAsia="黑体"/>
                <w:color w:val="000000"/>
                <w:sz w:val="18"/>
                <w:szCs w:val="18"/>
              </w:rPr>
              <w:t>衔接课程</w:t>
            </w:r>
          </w:p>
        </w:tc>
      </w:tr>
      <w:tr w:rsidR="00D64ED0" w14:paraId="38B966FE" w14:textId="77777777" w:rsidTr="005D68B5">
        <w:trPr>
          <w:trHeight w:hRule="exact" w:val="503"/>
          <w:jc w:val="center"/>
        </w:trPr>
        <w:tc>
          <w:tcPr>
            <w:tcW w:w="631" w:type="dxa"/>
            <w:vAlign w:val="center"/>
          </w:tcPr>
          <w:p w14:paraId="3C4D6AFC" w14:textId="77777777" w:rsidR="00D64ED0" w:rsidRDefault="004E214C">
            <w:pPr>
              <w:adjustRightInd w:val="0"/>
              <w:jc w:val="center"/>
              <w:rPr>
                <w:color w:val="000000"/>
                <w:sz w:val="18"/>
                <w:szCs w:val="18"/>
              </w:rPr>
            </w:pPr>
            <w:r>
              <w:rPr>
                <w:color w:val="000000"/>
                <w:sz w:val="18"/>
                <w:szCs w:val="18"/>
              </w:rPr>
              <w:t>1</w:t>
            </w:r>
          </w:p>
        </w:tc>
        <w:tc>
          <w:tcPr>
            <w:tcW w:w="2144" w:type="dxa"/>
            <w:vAlign w:val="center"/>
          </w:tcPr>
          <w:p w14:paraId="010E28E8" w14:textId="77777777" w:rsidR="00D64ED0" w:rsidRDefault="004E214C">
            <w:pPr>
              <w:pStyle w:val="TableText"/>
              <w:spacing w:before="106"/>
              <w:ind w:firstLineChars="300" w:firstLine="528"/>
              <w:rPr>
                <w:rFonts w:ascii="Times New Roman" w:hAnsi="Times New Roman" w:cs="Times New Roman"/>
              </w:rPr>
            </w:pPr>
            <w:r>
              <w:rPr>
                <w:rFonts w:ascii="Times New Roman" w:hAnsi="Times New Roman" w:cs="Times New Roman" w:hint="eastAsia"/>
                <w:spacing w:val="-2"/>
                <w:lang w:eastAsia="zh-CN"/>
              </w:rPr>
              <w:t>美容</w:t>
            </w:r>
            <w:proofErr w:type="spellStart"/>
            <w:r>
              <w:rPr>
                <w:rFonts w:ascii="Times New Roman" w:hAnsi="Times New Roman" w:cs="Times New Roman"/>
                <w:spacing w:val="-2"/>
              </w:rPr>
              <w:t>师证书</w:t>
            </w:r>
            <w:proofErr w:type="spellEnd"/>
          </w:p>
        </w:tc>
        <w:tc>
          <w:tcPr>
            <w:tcW w:w="1938" w:type="dxa"/>
            <w:vAlign w:val="center"/>
          </w:tcPr>
          <w:p w14:paraId="1743FA37" w14:textId="77777777" w:rsidR="00D64ED0" w:rsidRDefault="004E214C">
            <w:pPr>
              <w:pStyle w:val="TableText"/>
              <w:spacing w:before="106"/>
              <w:rPr>
                <w:rFonts w:ascii="Times New Roman" w:hAnsi="Times New Roman" w:cs="Times New Roman"/>
                <w:lang w:eastAsia="zh-CN"/>
              </w:rPr>
            </w:pPr>
            <w:r>
              <w:rPr>
                <w:rFonts w:ascii="Times New Roman" w:hAnsi="Times New Roman" w:cs="Times New Roman" w:hint="eastAsia"/>
                <w:spacing w:val="-1"/>
                <w:lang w:eastAsia="zh-CN"/>
              </w:rPr>
              <w:t>江苏省美发美容协会</w:t>
            </w:r>
          </w:p>
        </w:tc>
        <w:tc>
          <w:tcPr>
            <w:tcW w:w="1559" w:type="dxa"/>
            <w:vAlign w:val="center"/>
          </w:tcPr>
          <w:p w14:paraId="25E2D0B9" w14:textId="77777777" w:rsidR="00D64ED0" w:rsidRDefault="004E214C">
            <w:pPr>
              <w:pStyle w:val="TableText"/>
              <w:spacing w:before="106"/>
              <w:jc w:val="center"/>
              <w:rPr>
                <w:rFonts w:ascii="Times New Roman" w:hAnsi="Times New Roman" w:cs="Times New Roman"/>
              </w:rPr>
            </w:pPr>
            <w:r>
              <w:rPr>
                <w:rFonts w:ascii="Times New Roman" w:hAnsi="Times New Roman" w:cs="Times New Roman" w:hint="eastAsia"/>
                <w:spacing w:val="-4"/>
                <w:lang w:eastAsia="zh-CN"/>
              </w:rPr>
              <w:t>中、</w:t>
            </w:r>
            <w:proofErr w:type="spellStart"/>
            <w:r>
              <w:rPr>
                <w:rFonts w:ascii="Times New Roman" w:hAnsi="Times New Roman" w:cs="Times New Roman"/>
                <w:spacing w:val="-4"/>
              </w:rPr>
              <w:t>高级</w:t>
            </w:r>
            <w:proofErr w:type="spellEnd"/>
          </w:p>
        </w:tc>
        <w:tc>
          <w:tcPr>
            <w:tcW w:w="1434" w:type="dxa"/>
            <w:vAlign w:val="center"/>
          </w:tcPr>
          <w:p w14:paraId="096E05CA" w14:textId="77777777" w:rsidR="00D64ED0" w:rsidRDefault="004E214C">
            <w:pPr>
              <w:pStyle w:val="TableText"/>
              <w:spacing w:before="105"/>
              <w:jc w:val="center"/>
              <w:rPr>
                <w:rFonts w:ascii="Times New Roman" w:hAnsi="Times New Roman" w:cs="Times New Roman"/>
                <w:lang w:eastAsia="zh-CN"/>
              </w:rPr>
            </w:pPr>
            <w:r>
              <w:rPr>
                <w:rFonts w:ascii="Times New Roman" w:hAnsi="Times New Roman" w:cs="Times New Roman" w:hint="eastAsia"/>
                <w:lang w:eastAsia="zh-CN"/>
              </w:rPr>
              <w:t>第</w:t>
            </w:r>
            <w:r>
              <w:rPr>
                <w:rFonts w:ascii="Times New Roman" w:hAnsi="Times New Roman" w:cs="Times New Roman" w:hint="eastAsia"/>
                <w:lang w:eastAsia="zh-CN"/>
              </w:rPr>
              <w:t>5</w:t>
            </w:r>
            <w:r>
              <w:rPr>
                <w:rFonts w:ascii="Times New Roman" w:hAnsi="Times New Roman" w:cs="Times New Roman" w:hint="eastAsia"/>
                <w:lang w:eastAsia="zh-CN"/>
              </w:rPr>
              <w:t>学期</w:t>
            </w:r>
          </w:p>
        </w:tc>
        <w:tc>
          <w:tcPr>
            <w:tcW w:w="1366" w:type="dxa"/>
            <w:vAlign w:val="center"/>
          </w:tcPr>
          <w:p w14:paraId="5CE0D788" w14:textId="77777777" w:rsidR="00D64ED0" w:rsidRDefault="004E214C">
            <w:pPr>
              <w:adjustRightInd w:val="0"/>
              <w:jc w:val="center"/>
              <w:rPr>
                <w:color w:val="000000"/>
                <w:sz w:val="18"/>
                <w:szCs w:val="18"/>
              </w:rPr>
            </w:pPr>
            <w:r>
              <w:rPr>
                <w:rFonts w:hint="eastAsia"/>
                <w:color w:val="000000"/>
                <w:sz w:val="18"/>
                <w:szCs w:val="18"/>
              </w:rPr>
              <w:t>皮肤护理技术</w:t>
            </w:r>
          </w:p>
        </w:tc>
      </w:tr>
      <w:tr w:rsidR="00D64ED0" w14:paraId="6EFB89F6" w14:textId="77777777">
        <w:trPr>
          <w:trHeight w:hRule="exact" w:val="794"/>
          <w:jc w:val="center"/>
        </w:trPr>
        <w:tc>
          <w:tcPr>
            <w:tcW w:w="631" w:type="dxa"/>
            <w:vAlign w:val="center"/>
          </w:tcPr>
          <w:p w14:paraId="3BB0F3B1" w14:textId="77777777" w:rsidR="00D64ED0" w:rsidRDefault="004E214C">
            <w:pPr>
              <w:adjustRightInd w:val="0"/>
              <w:jc w:val="center"/>
              <w:rPr>
                <w:color w:val="000000"/>
                <w:sz w:val="18"/>
                <w:szCs w:val="18"/>
              </w:rPr>
            </w:pPr>
            <w:r>
              <w:rPr>
                <w:color w:val="000000"/>
                <w:sz w:val="18"/>
                <w:szCs w:val="18"/>
              </w:rPr>
              <w:t>2</w:t>
            </w:r>
          </w:p>
        </w:tc>
        <w:tc>
          <w:tcPr>
            <w:tcW w:w="2144" w:type="dxa"/>
            <w:vAlign w:val="center"/>
          </w:tcPr>
          <w:p w14:paraId="0E81A9D7" w14:textId="77777777" w:rsidR="00D64ED0" w:rsidRDefault="004E214C">
            <w:pPr>
              <w:pStyle w:val="TableText"/>
              <w:spacing w:before="122"/>
              <w:jc w:val="center"/>
              <w:rPr>
                <w:rFonts w:ascii="Times New Roman" w:hAnsi="Times New Roman" w:cs="Times New Roman"/>
                <w:lang w:eastAsia="zh-CN"/>
              </w:rPr>
            </w:pPr>
            <w:r>
              <w:rPr>
                <w:rFonts w:ascii="Times New Roman" w:hAnsi="Times New Roman" w:cs="Times New Roman"/>
                <w:spacing w:val="-3"/>
                <w:lang w:eastAsia="zh-CN"/>
              </w:rPr>
              <w:t>1+X</w:t>
            </w:r>
            <w:r>
              <w:rPr>
                <w:rFonts w:ascii="Times New Roman" w:hAnsi="Times New Roman" w:cs="Times New Roman"/>
                <w:spacing w:val="-3"/>
                <w:lang w:eastAsia="zh-CN"/>
              </w:rPr>
              <w:t>皮肤护理职业技能等级证书</w:t>
            </w:r>
          </w:p>
        </w:tc>
        <w:tc>
          <w:tcPr>
            <w:tcW w:w="1938" w:type="dxa"/>
            <w:vAlign w:val="center"/>
          </w:tcPr>
          <w:p w14:paraId="1F5D5D19" w14:textId="77777777" w:rsidR="00D64ED0" w:rsidRDefault="004E214C">
            <w:pPr>
              <w:pStyle w:val="TableText"/>
              <w:spacing w:before="122"/>
              <w:jc w:val="center"/>
              <w:rPr>
                <w:rFonts w:ascii="Times New Roman" w:hAnsi="Times New Roman" w:cs="Times New Roman"/>
                <w:lang w:eastAsia="zh-CN"/>
              </w:rPr>
            </w:pPr>
            <w:r>
              <w:rPr>
                <w:rFonts w:ascii="Times New Roman" w:hAnsi="Times New Roman" w:cs="Times New Roman"/>
                <w:spacing w:val="-2"/>
                <w:lang w:eastAsia="zh-CN"/>
              </w:rPr>
              <w:t>哈尔滨华辰生物科技有限公司</w:t>
            </w:r>
          </w:p>
        </w:tc>
        <w:tc>
          <w:tcPr>
            <w:tcW w:w="1559" w:type="dxa"/>
            <w:vAlign w:val="center"/>
          </w:tcPr>
          <w:p w14:paraId="5BC94034" w14:textId="77777777" w:rsidR="00D64ED0" w:rsidRDefault="004E214C">
            <w:pPr>
              <w:pStyle w:val="TableText"/>
              <w:spacing w:before="123"/>
              <w:jc w:val="center"/>
              <w:rPr>
                <w:rFonts w:ascii="Times New Roman" w:hAnsi="Times New Roman" w:cs="Times New Roman"/>
              </w:rPr>
            </w:pPr>
            <w:r>
              <w:rPr>
                <w:rFonts w:ascii="Times New Roman" w:hAnsi="Times New Roman" w:cs="Times New Roman"/>
                <w:lang w:eastAsia="zh-CN"/>
              </w:rPr>
              <w:t>中级</w:t>
            </w:r>
          </w:p>
        </w:tc>
        <w:tc>
          <w:tcPr>
            <w:tcW w:w="1434" w:type="dxa"/>
            <w:vAlign w:val="center"/>
          </w:tcPr>
          <w:p w14:paraId="52B0E69A" w14:textId="77777777" w:rsidR="00D64ED0" w:rsidRDefault="004E214C">
            <w:pPr>
              <w:pStyle w:val="TableText"/>
              <w:spacing w:before="114"/>
              <w:jc w:val="center"/>
              <w:rPr>
                <w:rFonts w:ascii="Times New Roman" w:hAnsi="Times New Roman" w:cs="Times New Roman"/>
                <w:lang w:eastAsia="zh-CN"/>
              </w:rPr>
            </w:pPr>
            <w:r>
              <w:rPr>
                <w:rFonts w:ascii="Times New Roman" w:hAnsi="Times New Roman" w:cs="Times New Roman" w:hint="eastAsia"/>
                <w:lang w:eastAsia="zh-CN"/>
              </w:rPr>
              <w:t>第</w:t>
            </w:r>
            <w:r>
              <w:rPr>
                <w:rFonts w:ascii="Times New Roman" w:hAnsi="Times New Roman" w:cs="Times New Roman"/>
                <w:lang w:eastAsia="zh-CN"/>
              </w:rPr>
              <w:t>5</w:t>
            </w:r>
            <w:r>
              <w:rPr>
                <w:rFonts w:ascii="Times New Roman" w:hAnsi="Times New Roman" w:cs="Times New Roman" w:hint="eastAsia"/>
                <w:lang w:eastAsia="zh-CN"/>
              </w:rPr>
              <w:t>学期</w:t>
            </w:r>
          </w:p>
        </w:tc>
        <w:tc>
          <w:tcPr>
            <w:tcW w:w="1366" w:type="dxa"/>
            <w:vAlign w:val="center"/>
          </w:tcPr>
          <w:p w14:paraId="678B885F" w14:textId="77777777" w:rsidR="00D64ED0" w:rsidRDefault="004E214C">
            <w:pPr>
              <w:adjustRightInd w:val="0"/>
              <w:jc w:val="center"/>
              <w:rPr>
                <w:color w:val="000000"/>
                <w:sz w:val="18"/>
                <w:szCs w:val="18"/>
              </w:rPr>
            </w:pPr>
            <w:r>
              <w:rPr>
                <w:color w:val="000000"/>
                <w:sz w:val="18"/>
                <w:szCs w:val="18"/>
              </w:rPr>
              <w:t>皮肤护理技术</w:t>
            </w:r>
          </w:p>
        </w:tc>
      </w:tr>
      <w:tr w:rsidR="00D64ED0" w14:paraId="627346C6" w14:textId="77777777">
        <w:trPr>
          <w:trHeight w:hRule="exact" w:val="794"/>
          <w:jc w:val="center"/>
        </w:trPr>
        <w:tc>
          <w:tcPr>
            <w:tcW w:w="631" w:type="dxa"/>
            <w:vAlign w:val="center"/>
          </w:tcPr>
          <w:p w14:paraId="42E8A052" w14:textId="77777777" w:rsidR="00D64ED0" w:rsidRDefault="004E214C">
            <w:pPr>
              <w:adjustRightInd w:val="0"/>
              <w:jc w:val="center"/>
              <w:rPr>
                <w:color w:val="000000"/>
                <w:sz w:val="18"/>
                <w:szCs w:val="18"/>
              </w:rPr>
            </w:pPr>
            <w:r>
              <w:rPr>
                <w:rFonts w:hint="eastAsia"/>
                <w:color w:val="000000"/>
                <w:sz w:val="18"/>
                <w:szCs w:val="18"/>
              </w:rPr>
              <w:t>3</w:t>
            </w:r>
          </w:p>
        </w:tc>
        <w:tc>
          <w:tcPr>
            <w:tcW w:w="2144" w:type="dxa"/>
            <w:vAlign w:val="center"/>
          </w:tcPr>
          <w:p w14:paraId="715B50AA" w14:textId="77777777" w:rsidR="00D64ED0" w:rsidRDefault="004E214C">
            <w:pPr>
              <w:pStyle w:val="TableText"/>
              <w:spacing w:before="122"/>
              <w:jc w:val="center"/>
              <w:rPr>
                <w:rFonts w:ascii="Times New Roman" w:hAnsi="Times New Roman" w:cs="Times New Roman"/>
                <w:spacing w:val="-3"/>
                <w:lang w:eastAsia="zh-CN"/>
              </w:rPr>
            </w:pPr>
            <w:r>
              <w:rPr>
                <w:color w:val="000000"/>
                <w:spacing w:val="-3"/>
                <w:lang w:eastAsia="zh-CN"/>
              </w:rPr>
              <w:t>高等学校英语应用能力证书</w:t>
            </w:r>
          </w:p>
        </w:tc>
        <w:tc>
          <w:tcPr>
            <w:tcW w:w="1938" w:type="dxa"/>
            <w:vAlign w:val="center"/>
          </w:tcPr>
          <w:p w14:paraId="573272A8" w14:textId="77777777" w:rsidR="00D64ED0" w:rsidRDefault="004E214C">
            <w:pPr>
              <w:pStyle w:val="TableText"/>
              <w:spacing w:before="122"/>
              <w:jc w:val="center"/>
              <w:rPr>
                <w:rFonts w:ascii="Times New Roman" w:hAnsi="Times New Roman" w:cs="Times New Roman"/>
                <w:spacing w:val="-2"/>
                <w:lang w:eastAsia="zh-CN"/>
              </w:rPr>
            </w:pPr>
            <w:proofErr w:type="spellStart"/>
            <w:r>
              <w:rPr>
                <w:color w:val="000000"/>
                <w:spacing w:val="-2"/>
              </w:rPr>
              <w:t>江苏省教育厅</w:t>
            </w:r>
            <w:proofErr w:type="spellEnd"/>
          </w:p>
        </w:tc>
        <w:tc>
          <w:tcPr>
            <w:tcW w:w="1559" w:type="dxa"/>
            <w:vAlign w:val="center"/>
          </w:tcPr>
          <w:p w14:paraId="45657C42" w14:textId="77777777" w:rsidR="00D64ED0" w:rsidRDefault="004E214C">
            <w:pPr>
              <w:pStyle w:val="TableText"/>
              <w:spacing w:before="123"/>
              <w:jc w:val="center"/>
              <w:rPr>
                <w:rFonts w:ascii="Times New Roman" w:hAnsi="Times New Roman" w:cs="Times New Roman"/>
                <w:lang w:eastAsia="zh-CN"/>
              </w:rPr>
            </w:pPr>
            <w:proofErr w:type="spellStart"/>
            <w:r>
              <w:rPr>
                <w:color w:val="000000"/>
              </w:rPr>
              <w:t>B级</w:t>
            </w:r>
            <w:proofErr w:type="spellEnd"/>
          </w:p>
        </w:tc>
        <w:tc>
          <w:tcPr>
            <w:tcW w:w="1434" w:type="dxa"/>
            <w:vAlign w:val="center"/>
          </w:tcPr>
          <w:p w14:paraId="615CD906" w14:textId="77777777" w:rsidR="00D64ED0" w:rsidRDefault="004E214C">
            <w:pPr>
              <w:pStyle w:val="TableText"/>
              <w:spacing w:before="114"/>
              <w:jc w:val="center"/>
              <w:rPr>
                <w:rFonts w:ascii="Times New Roman" w:hAnsi="Times New Roman" w:cs="Times New Roman"/>
                <w:lang w:eastAsia="zh-CN"/>
              </w:rPr>
            </w:pPr>
            <w:r>
              <w:rPr>
                <w:color w:val="000000"/>
              </w:rPr>
              <w:t>第2-6学期</w:t>
            </w:r>
          </w:p>
        </w:tc>
        <w:tc>
          <w:tcPr>
            <w:tcW w:w="1366" w:type="dxa"/>
            <w:vAlign w:val="center"/>
          </w:tcPr>
          <w:p w14:paraId="41FEAE58" w14:textId="77777777" w:rsidR="00D64ED0" w:rsidRDefault="004E214C">
            <w:pPr>
              <w:adjustRightInd w:val="0"/>
              <w:jc w:val="center"/>
              <w:rPr>
                <w:color w:val="000000"/>
                <w:sz w:val="18"/>
                <w:szCs w:val="18"/>
              </w:rPr>
            </w:pPr>
            <w:r>
              <w:rPr>
                <w:color w:val="000000"/>
                <w:sz w:val="18"/>
                <w:szCs w:val="18"/>
              </w:rPr>
              <w:t>大学英语</w:t>
            </w:r>
          </w:p>
        </w:tc>
      </w:tr>
    </w:tbl>
    <w:p w14:paraId="7B6F0DD7" w14:textId="77777777" w:rsidR="00D64ED0" w:rsidRDefault="004E214C">
      <w:pPr>
        <w:adjustRightInd w:val="0"/>
        <w:spacing w:line="288" w:lineRule="auto"/>
        <w:ind w:firstLineChars="200" w:firstLine="360"/>
        <w:rPr>
          <w:color w:val="000000"/>
          <w:sz w:val="18"/>
          <w:szCs w:val="18"/>
        </w:rPr>
      </w:pPr>
      <w:r>
        <w:rPr>
          <w:color w:val="000000"/>
          <w:sz w:val="18"/>
          <w:szCs w:val="18"/>
        </w:rPr>
        <w:t>备注：（</w:t>
      </w:r>
      <w:r>
        <w:rPr>
          <w:color w:val="000000"/>
          <w:sz w:val="18"/>
          <w:szCs w:val="18"/>
        </w:rPr>
        <w:t>1</w:t>
      </w:r>
      <w:r>
        <w:rPr>
          <w:color w:val="000000"/>
          <w:sz w:val="18"/>
          <w:szCs w:val="18"/>
        </w:rPr>
        <w:t>）职业类证书须与专业课程衔接；</w:t>
      </w:r>
    </w:p>
    <w:p w14:paraId="6E72F13B" w14:textId="77777777" w:rsidR="00D64ED0" w:rsidRDefault="004E214C">
      <w:pPr>
        <w:adjustRightInd w:val="0"/>
        <w:spacing w:line="288" w:lineRule="auto"/>
        <w:ind w:leftChars="50" w:left="105" w:firstLineChars="400" w:firstLine="720"/>
        <w:rPr>
          <w:b/>
          <w:color w:val="000000"/>
          <w:sz w:val="18"/>
          <w:szCs w:val="18"/>
        </w:rPr>
      </w:pPr>
      <w:r>
        <w:rPr>
          <w:color w:val="000000"/>
          <w:sz w:val="18"/>
          <w:szCs w:val="18"/>
        </w:rPr>
        <w:t>（</w:t>
      </w:r>
      <w:r>
        <w:rPr>
          <w:color w:val="000000"/>
          <w:sz w:val="18"/>
          <w:szCs w:val="18"/>
        </w:rPr>
        <w:t>2</w:t>
      </w:r>
      <w:r>
        <w:rPr>
          <w:color w:val="000000"/>
          <w:sz w:val="18"/>
          <w:szCs w:val="18"/>
        </w:rPr>
        <w:t>）如因政策原因，证书取消，学校另行研究处理；</w:t>
      </w:r>
    </w:p>
    <w:p w14:paraId="4A9D55A6" w14:textId="77777777" w:rsidR="00D64ED0" w:rsidRDefault="00D64ED0">
      <w:pPr>
        <w:adjustRightInd w:val="0"/>
        <w:spacing w:line="288" w:lineRule="auto"/>
        <w:ind w:firstLineChars="200" w:firstLine="482"/>
        <w:rPr>
          <w:rFonts w:eastAsia="黑体"/>
          <w:b/>
          <w:color w:val="000000"/>
          <w:sz w:val="24"/>
        </w:rPr>
      </w:pPr>
    </w:p>
    <w:p w14:paraId="10EBACD4" w14:textId="77777777" w:rsidR="00D64ED0" w:rsidRDefault="004E214C">
      <w:pPr>
        <w:adjustRightInd w:val="0"/>
        <w:spacing w:line="288" w:lineRule="auto"/>
        <w:ind w:firstLineChars="200" w:firstLine="482"/>
        <w:rPr>
          <w:rFonts w:eastAsia="黑体"/>
          <w:b/>
          <w:color w:val="000000"/>
          <w:sz w:val="24"/>
        </w:rPr>
      </w:pPr>
      <w:r>
        <w:rPr>
          <w:rFonts w:eastAsia="黑体"/>
          <w:b/>
          <w:color w:val="000000"/>
          <w:sz w:val="24"/>
        </w:rPr>
        <w:t>七、课程方案与学时分配</w:t>
      </w:r>
    </w:p>
    <w:p w14:paraId="3C520D98" w14:textId="77777777" w:rsidR="00D64ED0" w:rsidRDefault="004E214C">
      <w:pPr>
        <w:adjustRightInd w:val="0"/>
        <w:spacing w:line="288" w:lineRule="auto"/>
        <w:ind w:firstLineChars="200" w:firstLine="420"/>
        <w:rPr>
          <w:color w:val="000000"/>
          <w:szCs w:val="21"/>
        </w:rPr>
      </w:pPr>
      <w:r>
        <w:rPr>
          <w:color w:val="000000"/>
          <w:szCs w:val="21"/>
        </w:rPr>
        <w:t>1</w:t>
      </w:r>
      <w:r>
        <w:rPr>
          <w:color w:val="000000"/>
          <w:szCs w:val="21"/>
        </w:rPr>
        <w:t>．课程方案与教学进程安排见附表</w:t>
      </w:r>
    </w:p>
    <w:p w14:paraId="32E04C1F" w14:textId="77777777" w:rsidR="00D64ED0" w:rsidRDefault="004E214C">
      <w:pPr>
        <w:adjustRightInd w:val="0"/>
        <w:spacing w:line="288" w:lineRule="auto"/>
        <w:ind w:firstLineChars="200" w:firstLine="420"/>
        <w:rPr>
          <w:color w:val="000000"/>
          <w:szCs w:val="21"/>
        </w:rPr>
      </w:pPr>
      <w:r>
        <w:rPr>
          <w:color w:val="000000"/>
          <w:szCs w:val="21"/>
        </w:rPr>
        <w:t>2</w:t>
      </w:r>
      <w:r>
        <w:rPr>
          <w:color w:val="000000"/>
          <w:szCs w:val="21"/>
        </w:rPr>
        <w:t>．课程结构分析见表</w:t>
      </w:r>
      <w:r>
        <w:rPr>
          <w:color w:val="000000"/>
          <w:szCs w:val="21"/>
        </w:rPr>
        <w:t>3</w:t>
      </w:r>
    </w:p>
    <w:p w14:paraId="61D51B2D" w14:textId="77777777" w:rsidR="00D64ED0" w:rsidRDefault="004E214C">
      <w:pPr>
        <w:adjustRightInd w:val="0"/>
        <w:spacing w:line="288" w:lineRule="auto"/>
        <w:ind w:leftChars="-2" w:left="1" w:hangingChars="3" w:hanging="5"/>
        <w:jc w:val="center"/>
        <w:rPr>
          <w:color w:val="000000"/>
          <w:kern w:val="0"/>
          <w:sz w:val="18"/>
          <w:szCs w:val="18"/>
        </w:rPr>
      </w:pPr>
      <w:r>
        <w:rPr>
          <w:color w:val="000000"/>
          <w:kern w:val="0"/>
          <w:sz w:val="18"/>
          <w:szCs w:val="18"/>
        </w:rPr>
        <w:t>表</w:t>
      </w:r>
      <w:r>
        <w:rPr>
          <w:color w:val="000000"/>
          <w:kern w:val="0"/>
          <w:sz w:val="18"/>
          <w:szCs w:val="18"/>
        </w:rPr>
        <w:t xml:space="preserve">3  </w:t>
      </w:r>
      <w:r>
        <w:rPr>
          <w:color w:val="000000"/>
          <w:kern w:val="0"/>
          <w:sz w:val="18"/>
          <w:szCs w:val="18"/>
        </w:rPr>
        <w:t>课程结构分析表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2012"/>
        <w:gridCol w:w="933"/>
        <w:gridCol w:w="1083"/>
        <w:gridCol w:w="929"/>
        <w:gridCol w:w="1083"/>
        <w:gridCol w:w="1238"/>
        <w:gridCol w:w="871"/>
      </w:tblGrid>
      <w:tr w:rsidR="00D64ED0" w14:paraId="6E55A592" w14:textId="77777777">
        <w:trPr>
          <w:trHeight w:val="397"/>
          <w:tblHeader/>
          <w:jc w:val="center"/>
        </w:trPr>
        <w:tc>
          <w:tcPr>
            <w:tcW w:w="2935" w:type="dxa"/>
            <w:gridSpan w:val="2"/>
            <w:vMerge w:val="restart"/>
            <w:vAlign w:val="center"/>
          </w:tcPr>
          <w:p w14:paraId="478065FD" w14:textId="77777777" w:rsidR="00D64ED0" w:rsidRDefault="004E214C">
            <w:pPr>
              <w:widowControl/>
              <w:adjustRightInd w:val="0"/>
              <w:spacing w:line="288" w:lineRule="auto"/>
              <w:jc w:val="center"/>
              <w:rPr>
                <w:rFonts w:eastAsia="黑体"/>
                <w:kern w:val="0"/>
                <w:sz w:val="18"/>
                <w:szCs w:val="18"/>
              </w:rPr>
            </w:pPr>
            <w:r>
              <w:rPr>
                <w:rFonts w:eastAsia="黑体"/>
                <w:kern w:val="0"/>
                <w:sz w:val="18"/>
                <w:szCs w:val="18"/>
              </w:rPr>
              <w:t>课程类别</w:t>
            </w:r>
          </w:p>
        </w:tc>
        <w:tc>
          <w:tcPr>
            <w:tcW w:w="933" w:type="dxa"/>
            <w:vMerge w:val="restart"/>
            <w:vAlign w:val="center"/>
          </w:tcPr>
          <w:p w14:paraId="23D5702E" w14:textId="77777777" w:rsidR="00D64ED0" w:rsidRDefault="004E214C">
            <w:pPr>
              <w:widowControl/>
              <w:adjustRightInd w:val="0"/>
              <w:spacing w:line="288" w:lineRule="auto"/>
              <w:jc w:val="center"/>
              <w:rPr>
                <w:rFonts w:eastAsia="黑体"/>
                <w:kern w:val="0"/>
                <w:sz w:val="18"/>
                <w:szCs w:val="18"/>
              </w:rPr>
            </w:pPr>
            <w:r>
              <w:rPr>
                <w:rFonts w:eastAsia="黑体"/>
                <w:kern w:val="0"/>
                <w:sz w:val="18"/>
                <w:szCs w:val="18"/>
              </w:rPr>
              <w:t>学分</w:t>
            </w:r>
          </w:p>
        </w:tc>
        <w:tc>
          <w:tcPr>
            <w:tcW w:w="1083" w:type="dxa"/>
            <w:vMerge w:val="restart"/>
            <w:vAlign w:val="center"/>
          </w:tcPr>
          <w:p w14:paraId="4E3D634F" w14:textId="77777777" w:rsidR="00D64ED0" w:rsidRDefault="004E214C">
            <w:pPr>
              <w:widowControl/>
              <w:adjustRightInd w:val="0"/>
              <w:spacing w:line="288" w:lineRule="auto"/>
              <w:jc w:val="center"/>
              <w:rPr>
                <w:rFonts w:eastAsia="黑体"/>
                <w:kern w:val="0"/>
                <w:sz w:val="18"/>
                <w:szCs w:val="18"/>
              </w:rPr>
            </w:pPr>
            <w:r>
              <w:rPr>
                <w:rFonts w:eastAsia="黑体"/>
                <w:kern w:val="0"/>
                <w:sz w:val="18"/>
                <w:szCs w:val="18"/>
              </w:rPr>
              <w:t>百分比</w:t>
            </w:r>
          </w:p>
        </w:tc>
        <w:tc>
          <w:tcPr>
            <w:tcW w:w="929" w:type="dxa"/>
            <w:vMerge w:val="restart"/>
            <w:vAlign w:val="center"/>
          </w:tcPr>
          <w:p w14:paraId="2417BC4C" w14:textId="77777777" w:rsidR="00D64ED0" w:rsidRDefault="004E214C">
            <w:pPr>
              <w:widowControl/>
              <w:adjustRightInd w:val="0"/>
              <w:spacing w:line="288" w:lineRule="auto"/>
              <w:jc w:val="center"/>
              <w:rPr>
                <w:rFonts w:eastAsia="黑体"/>
                <w:kern w:val="0"/>
                <w:sz w:val="18"/>
                <w:szCs w:val="18"/>
              </w:rPr>
            </w:pPr>
            <w:r>
              <w:rPr>
                <w:rFonts w:eastAsia="黑体"/>
                <w:kern w:val="0"/>
                <w:sz w:val="18"/>
                <w:szCs w:val="18"/>
              </w:rPr>
              <w:t>学</w:t>
            </w:r>
            <w:r>
              <w:rPr>
                <w:rFonts w:eastAsia="黑体"/>
                <w:kern w:val="0"/>
                <w:sz w:val="18"/>
                <w:szCs w:val="18"/>
              </w:rPr>
              <w:t xml:space="preserve"> </w:t>
            </w:r>
            <w:r>
              <w:rPr>
                <w:rFonts w:eastAsia="黑体"/>
                <w:kern w:val="0"/>
                <w:sz w:val="18"/>
                <w:szCs w:val="18"/>
              </w:rPr>
              <w:t>时</w:t>
            </w:r>
          </w:p>
        </w:tc>
        <w:tc>
          <w:tcPr>
            <w:tcW w:w="1083" w:type="dxa"/>
            <w:vMerge w:val="restart"/>
            <w:vAlign w:val="center"/>
          </w:tcPr>
          <w:p w14:paraId="3D9F66FB" w14:textId="77777777" w:rsidR="00D64ED0" w:rsidRDefault="004E214C">
            <w:pPr>
              <w:widowControl/>
              <w:adjustRightInd w:val="0"/>
              <w:spacing w:line="288" w:lineRule="auto"/>
              <w:jc w:val="center"/>
              <w:rPr>
                <w:rFonts w:eastAsia="黑体"/>
                <w:kern w:val="0"/>
                <w:sz w:val="18"/>
                <w:szCs w:val="18"/>
              </w:rPr>
            </w:pPr>
            <w:r>
              <w:rPr>
                <w:rFonts w:eastAsia="黑体"/>
                <w:kern w:val="0"/>
                <w:sz w:val="18"/>
                <w:szCs w:val="18"/>
              </w:rPr>
              <w:t>百分比</w:t>
            </w:r>
          </w:p>
        </w:tc>
        <w:tc>
          <w:tcPr>
            <w:tcW w:w="1238" w:type="dxa"/>
            <w:vAlign w:val="center"/>
          </w:tcPr>
          <w:p w14:paraId="273E8DF1" w14:textId="77777777" w:rsidR="00D64ED0" w:rsidRDefault="004E214C">
            <w:pPr>
              <w:widowControl/>
              <w:adjustRightInd w:val="0"/>
              <w:spacing w:line="288" w:lineRule="auto"/>
              <w:jc w:val="center"/>
              <w:rPr>
                <w:rFonts w:eastAsia="黑体"/>
                <w:kern w:val="0"/>
                <w:sz w:val="18"/>
                <w:szCs w:val="18"/>
              </w:rPr>
            </w:pPr>
            <w:r>
              <w:rPr>
                <w:rFonts w:eastAsia="黑体"/>
                <w:kern w:val="0"/>
                <w:sz w:val="18"/>
                <w:szCs w:val="18"/>
              </w:rPr>
              <w:t>实践性</w:t>
            </w:r>
          </w:p>
        </w:tc>
        <w:tc>
          <w:tcPr>
            <w:tcW w:w="871" w:type="dxa"/>
            <w:vMerge w:val="restart"/>
            <w:vAlign w:val="center"/>
          </w:tcPr>
          <w:p w14:paraId="25D81977" w14:textId="77777777" w:rsidR="00D64ED0" w:rsidRDefault="004E214C">
            <w:pPr>
              <w:widowControl/>
              <w:adjustRightInd w:val="0"/>
              <w:spacing w:line="288" w:lineRule="auto"/>
              <w:jc w:val="center"/>
              <w:rPr>
                <w:rFonts w:eastAsia="黑体"/>
                <w:kern w:val="0"/>
                <w:sz w:val="18"/>
                <w:szCs w:val="18"/>
              </w:rPr>
            </w:pPr>
            <w:r>
              <w:rPr>
                <w:rFonts w:eastAsia="黑体"/>
                <w:kern w:val="0"/>
                <w:sz w:val="18"/>
                <w:szCs w:val="18"/>
              </w:rPr>
              <w:t>百分比</w:t>
            </w:r>
          </w:p>
        </w:tc>
      </w:tr>
      <w:tr w:rsidR="00D64ED0" w14:paraId="470FAC2F" w14:textId="77777777">
        <w:trPr>
          <w:trHeight w:val="397"/>
          <w:tblHeader/>
          <w:jc w:val="center"/>
        </w:trPr>
        <w:tc>
          <w:tcPr>
            <w:tcW w:w="2935" w:type="dxa"/>
            <w:gridSpan w:val="2"/>
            <w:vMerge/>
            <w:vAlign w:val="center"/>
          </w:tcPr>
          <w:p w14:paraId="66BDCCD8" w14:textId="77777777" w:rsidR="00D64ED0" w:rsidRDefault="00D64ED0">
            <w:pPr>
              <w:widowControl/>
              <w:adjustRightInd w:val="0"/>
              <w:spacing w:line="288" w:lineRule="auto"/>
              <w:jc w:val="center"/>
              <w:rPr>
                <w:rFonts w:eastAsia="方正仿宋_GBK"/>
                <w:kern w:val="0"/>
                <w:sz w:val="18"/>
                <w:szCs w:val="18"/>
              </w:rPr>
            </w:pPr>
          </w:p>
        </w:tc>
        <w:tc>
          <w:tcPr>
            <w:tcW w:w="933" w:type="dxa"/>
            <w:vMerge/>
            <w:vAlign w:val="center"/>
          </w:tcPr>
          <w:p w14:paraId="1A686F96" w14:textId="77777777" w:rsidR="00D64ED0" w:rsidRDefault="00D64ED0">
            <w:pPr>
              <w:widowControl/>
              <w:adjustRightInd w:val="0"/>
              <w:spacing w:line="288" w:lineRule="auto"/>
              <w:jc w:val="center"/>
              <w:rPr>
                <w:rFonts w:eastAsia="方正仿宋_GBK"/>
                <w:kern w:val="0"/>
                <w:sz w:val="18"/>
                <w:szCs w:val="18"/>
              </w:rPr>
            </w:pPr>
          </w:p>
        </w:tc>
        <w:tc>
          <w:tcPr>
            <w:tcW w:w="1083" w:type="dxa"/>
            <w:vMerge/>
            <w:vAlign w:val="center"/>
          </w:tcPr>
          <w:p w14:paraId="338D7D4C" w14:textId="77777777" w:rsidR="00D64ED0" w:rsidRDefault="00D64ED0">
            <w:pPr>
              <w:widowControl/>
              <w:adjustRightInd w:val="0"/>
              <w:spacing w:line="288" w:lineRule="auto"/>
              <w:jc w:val="center"/>
              <w:rPr>
                <w:rFonts w:eastAsia="方正仿宋_GBK"/>
                <w:kern w:val="0"/>
                <w:sz w:val="18"/>
                <w:szCs w:val="18"/>
              </w:rPr>
            </w:pPr>
          </w:p>
        </w:tc>
        <w:tc>
          <w:tcPr>
            <w:tcW w:w="929" w:type="dxa"/>
            <w:vMerge/>
            <w:vAlign w:val="center"/>
          </w:tcPr>
          <w:p w14:paraId="560CA21A" w14:textId="77777777" w:rsidR="00D64ED0" w:rsidRDefault="00D64ED0">
            <w:pPr>
              <w:widowControl/>
              <w:adjustRightInd w:val="0"/>
              <w:spacing w:line="288" w:lineRule="auto"/>
              <w:jc w:val="center"/>
              <w:rPr>
                <w:rFonts w:eastAsia="方正仿宋_GBK"/>
                <w:kern w:val="0"/>
                <w:sz w:val="18"/>
                <w:szCs w:val="18"/>
              </w:rPr>
            </w:pPr>
          </w:p>
        </w:tc>
        <w:tc>
          <w:tcPr>
            <w:tcW w:w="1083" w:type="dxa"/>
            <w:vMerge/>
            <w:vAlign w:val="center"/>
          </w:tcPr>
          <w:p w14:paraId="3DB3A2F3" w14:textId="77777777" w:rsidR="00D64ED0" w:rsidRDefault="00D64ED0">
            <w:pPr>
              <w:widowControl/>
              <w:adjustRightInd w:val="0"/>
              <w:spacing w:line="288" w:lineRule="auto"/>
              <w:jc w:val="center"/>
              <w:rPr>
                <w:rFonts w:eastAsia="方正仿宋_GBK"/>
                <w:kern w:val="0"/>
                <w:sz w:val="18"/>
                <w:szCs w:val="18"/>
              </w:rPr>
            </w:pPr>
          </w:p>
        </w:tc>
        <w:tc>
          <w:tcPr>
            <w:tcW w:w="1238" w:type="dxa"/>
            <w:vAlign w:val="center"/>
          </w:tcPr>
          <w:p w14:paraId="2F7F2682" w14:textId="77777777" w:rsidR="00D64ED0" w:rsidRDefault="004E214C">
            <w:pPr>
              <w:widowControl/>
              <w:adjustRightInd w:val="0"/>
              <w:spacing w:line="288" w:lineRule="auto"/>
              <w:jc w:val="center"/>
              <w:rPr>
                <w:rFonts w:eastAsia="黑体"/>
                <w:kern w:val="0"/>
                <w:sz w:val="18"/>
                <w:szCs w:val="18"/>
              </w:rPr>
            </w:pPr>
            <w:r>
              <w:rPr>
                <w:rFonts w:eastAsia="黑体"/>
                <w:kern w:val="0"/>
                <w:sz w:val="18"/>
                <w:szCs w:val="18"/>
              </w:rPr>
              <w:t>教学学时</w:t>
            </w:r>
          </w:p>
        </w:tc>
        <w:tc>
          <w:tcPr>
            <w:tcW w:w="871" w:type="dxa"/>
            <w:vMerge/>
            <w:vAlign w:val="center"/>
          </w:tcPr>
          <w:p w14:paraId="3BF52816" w14:textId="77777777" w:rsidR="00D64ED0" w:rsidRDefault="00D64ED0">
            <w:pPr>
              <w:widowControl/>
              <w:adjustRightInd w:val="0"/>
              <w:spacing w:line="288" w:lineRule="auto"/>
              <w:jc w:val="center"/>
              <w:rPr>
                <w:rFonts w:eastAsia="方正仿宋_GBK"/>
                <w:kern w:val="0"/>
                <w:sz w:val="18"/>
                <w:szCs w:val="18"/>
              </w:rPr>
            </w:pPr>
          </w:p>
        </w:tc>
      </w:tr>
      <w:tr w:rsidR="00D64ED0" w14:paraId="69ED42CA" w14:textId="77777777">
        <w:trPr>
          <w:trHeight w:val="397"/>
          <w:jc w:val="center"/>
        </w:trPr>
        <w:tc>
          <w:tcPr>
            <w:tcW w:w="923" w:type="dxa"/>
            <w:vMerge w:val="restart"/>
            <w:vAlign w:val="center"/>
          </w:tcPr>
          <w:p w14:paraId="3F4D58E5" w14:textId="77777777" w:rsidR="00D64ED0" w:rsidRDefault="004E214C">
            <w:pPr>
              <w:widowControl/>
              <w:adjustRightInd w:val="0"/>
              <w:spacing w:line="288" w:lineRule="auto"/>
              <w:jc w:val="center"/>
              <w:rPr>
                <w:kern w:val="0"/>
                <w:sz w:val="18"/>
                <w:szCs w:val="18"/>
              </w:rPr>
            </w:pPr>
            <w:r>
              <w:rPr>
                <w:kern w:val="0"/>
                <w:sz w:val="18"/>
                <w:szCs w:val="18"/>
              </w:rPr>
              <w:t>必修课</w:t>
            </w:r>
          </w:p>
        </w:tc>
        <w:tc>
          <w:tcPr>
            <w:tcW w:w="2012" w:type="dxa"/>
            <w:vAlign w:val="center"/>
          </w:tcPr>
          <w:p w14:paraId="15583085" w14:textId="77777777" w:rsidR="00D64ED0" w:rsidRDefault="004E214C">
            <w:pPr>
              <w:widowControl/>
              <w:adjustRightInd w:val="0"/>
              <w:spacing w:line="288" w:lineRule="auto"/>
              <w:jc w:val="center"/>
              <w:rPr>
                <w:kern w:val="0"/>
                <w:sz w:val="18"/>
                <w:szCs w:val="18"/>
              </w:rPr>
            </w:pPr>
            <w:r>
              <w:rPr>
                <w:kern w:val="0"/>
                <w:sz w:val="18"/>
                <w:szCs w:val="18"/>
              </w:rPr>
              <w:t>思想政治理论课程</w:t>
            </w:r>
          </w:p>
        </w:tc>
        <w:tc>
          <w:tcPr>
            <w:tcW w:w="933" w:type="dxa"/>
            <w:vAlign w:val="center"/>
          </w:tcPr>
          <w:p w14:paraId="734A244C" w14:textId="77777777" w:rsidR="00D64ED0" w:rsidRDefault="004E214C">
            <w:pPr>
              <w:widowControl/>
              <w:jc w:val="center"/>
              <w:textAlignment w:val="center"/>
              <w:rPr>
                <w:kern w:val="0"/>
                <w:sz w:val="18"/>
                <w:szCs w:val="18"/>
              </w:rPr>
            </w:pPr>
            <w:r>
              <w:rPr>
                <w:color w:val="000000"/>
                <w:kern w:val="0"/>
                <w:sz w:val="18"/>
                <w:szCs w:val="18"/>
                <w:lang w:bidi="ar"/>
              </w:rPr>
              <w:t>9</w:t>
            </w:r>
          </w:p>
        </w:tc>
        <w:tc>
          <w:tcPr>
            <w:tcW w:w="1083" w:type="dxa"/>
            <w:vAlign w:val="center"/>
          </w:tcPr>
          <w:p w14:paraId="7E5F6A79" w14:textId="77777777" w:rsidR="00D64ED0" w:rsidRDefault="004E214C">
            <w:pPr>
              <w:widowControl/>
              <w:jc w:val="center"/>
              <w:textAlignment w:val="center"/>
              <w:rPr>
                <w:kern w:val="0"/>
                <w:sz w:val="18"/>
                <w:szCs w:val="18"/>
              </w:rPr>
            </w:pPr>
            <w:r>
              <w:rPr>
                <w:color w:val="000000"/>
                <w:kern w:val="0"/>
                <w:sz w:val="18"/>
                <w:szCs w:val="18"/>
                <w:lang w:bidi="ar"/>
              </w:rPr>
              <w:t>7.</w:t>
            </w:r>
            <w:r>
              <w:rPr>
                <w:rFonts w:hint="eastAsia"/>
                <w:color w:val="000000"/>
                <w:kern w:val="0"/>
                <w:sz w:val="18"/>
                <w:szCs w:val="18"/>
                <w:lang w:bidi="ar"/>
              </w:rPr>
              <w:t>3</w:t>
            </w:r>
            <w:r>
              <w:rPr>
                <w:color w:val="000000"/>
                <w:kern w:val="0"/>
                <w:sz w:val="18"/>
                <w:szCs w:val="18"/>
                <w:lang w:bidi="ar"/>
              </w:rPr>
              <w:t>%</w:t>
            </w:r>
          </w:p>
        </w:tc>
        <w:tc>
          <w:tcPr>
            <w:tcW w:w="929" w:type="dxa"/>
            <w:vAlign w:val="center"/>
          </w:tcPr>
          <w:p w14:paraId="2D848F55" w14:textId="77777777" w:rsidR="00D64ED0" w:rsidRDefault="004E214C">
            <w:pPr>
              <w:widowControl/>
              <w:jc w:val="center"/>
              <w:textAlignment w:val="center"/>
              <w:rPr>
                <w:kern w:val="0"/>
                <w:sz w:val="18"/>
                <w:szCs w:val="18"/>
              </w:rPr>
            </w:pPr>
            <w:r>
              <w:rPr>
                <w:color w:val="000000"/>
                <w:kern w:val="0"/>
                <w:sz w:val="18"/>
                <w:szCs w:val="18"/>
                <w:lang w:bidi="ar"/>
              </w:rPr>
              <w:t>176</w:t>
            </w:r>
          </w:p>
        </w:tc>
        <w:tc>
          <w:tcPr>
            <w:tcW w:w="1083" w:type="dxa"/>
            <w:vAlign w:val="center"/>
          </w:tcPr>
          <w:p w14:paraId="517B6E98" w14:textId="77777777" w:rsidR="00D64ED0" w:rsidRDefault="004E214C">
            <w:pPr>
              <w:widowControl/>
              <w:jc w:val="center"/>
              <w:textAlignment w:val="center"/>
              <w:rPr>
                <w:kern w:val="0"/>
                <w:sz w:val="18"/>
                <w:szCs w:val="18"/>
              </w:rPr>
            </w:pPr>
            <w:r>
              <w:rPr>
                <w:color w:val="000000"/>
                <w:kern w:val="0"/>
                <w:sz w:val="18"/>
                <w:szCs w:val="18"/>
                <w:lang w:bidi="ar"/>
              </w:rPr>
              <w:t>6.</w:t>
            </w:r>
            <w:r>
              <w:rPr>
                <w:rFonts w:hint="eastAsia"/>
                <w:color w:val="000000"/>
                <w:kern w:val="0"/>
                <w:sz w:val="18"/>
                <w:szCs w:val="18"/>
                <w:lang w:bidi="ar"/>
              </w:rPr>
              <w:t>9</w:t>
            </w:r>
            <w:r>
              <w:rPr>
                <w:color w:val="000000"/>
                <w:kern w:val="0"/>
                <w:sz w:val="18"/>
                <w:szCs w:val="18"/>
                <w:lang w:bidi="ar"/>
              </w:rPr>
              <w:t>%</w:t>
            </w:r>
          </w:p>
        </w:tc>
        <w:tc>
          <w:tcPr>
            <w:tcW w:w="1238" w:type="dxa"/>
            <w:vAlign w:val="center"/>
          </w:tcPr>
          <w:p w14:paraId="074E9856" w14:textId="77777777" w:rsidR="00D64ED0" w:rsidRDefault="004E214C">
            <w:pPr>
              <w:widowControl/>
              <w:jc w:val="center"/>
              <w:textAlignment w:val="center"/>
              <w:rPr>
                <w:kern w:val="0"/>
                <w:sz w:val="18"/>
                <w:szCs w:val="18"/>
              </w:rPr>
            </w:pPr>
            <w:r>
              <w:rPr>
                <w:color w:val="000000"/>
                <w:kern w:val="0"/>
                <w:sz w:val="18"/>
                <w:szCs w:val="18"/>
                <w:lang w:bidi="ar"/>
              </w:rPr>
              <w:t>19</w:t>
            </w:r>
          </w:p>
        </w:tc>
        <w:tc>
          <w:tcPr>
            <w:tcW w:w="871" w:type="dxa"/>
            <w:vAlign w:val="center"/>
          </w:tcPr>
          <w:p w14:paraId="6D36C9EC" w14:textId="77777777" w:rsidR="00D64ED0" w:rsidRDefault="004E214C">
            <w:pPr>
              <w:widowControl/>
              <w:jc w:val="center"/>
              <w:textAlignment w:val="center"/>
              <w:rPr>
                <w:kern w:val="0"/>
                <w:sz w:val="18"/>
                <w:szCs w:val="18"/>
              </w:rPr>
            </w:pPr>
            <w:r>
              <w:rPr>
                <w:color w:val="000000"/>
                <w:kern w:val="0"/>
                <w:sz w:val="18"/>
                <w:szCs w:val="18"/>
                <w:lang w:bidi="ar"/>
              </w:rPr>
              <w:t>0.7%</w:t>
            </w:r>
          </w:p>
        </w:tc>
      </w:tr>
      <w:tr w:rsidR="00D64ED0" w14:paraId="268161C9" w14:textId="77777777">
        <w:trPr>
          <w:trHeight w:val="397"/>
          <w:jc w:val="center"/>
        </w:trPr>
        <w:tc>
          <w:tcPr>
            <w:tcW w:w="923" w:type="dxa"/>
            <w:vMerge/>
            <w:vAlign w:val="center"/>
          </w:tcPr>
          <w:p w14:paraId="4E283A7D" w14:textId="77777777" w:rsidR="00D64ED0" w:rsidRDefault="00D64ED0">
            <w:pPr>
              <w:widowControl/>
              <w:adjustRightInd w:val="0"/>
              <w:spacing w:line="288" w:lineRule="auto"/>
              <w:jc w:val="center"/>
              <w:rPr>
                <w:kern w:val="0"/>
                <w:sz w:val="18"/>
                <w:szCs w:val="18"/>
              </w:rPr>
            </w:pPr>
          </w:p>
        </w:tc>
        <w:tc>
          <w:tcPr>
            <w:tcW w:w="2012" w:type="dxa"/>
            <w:vAlign w:val="center"/>
          </w:tcPr>
          <w:p w14:paraId="7858B7F4" w14:textId="77777777" w:rsidR="00D64ED0" w:rsidRDefault="004E214C">
            <w:pPr>
              <w:widowControl/>
              <w:adjustRightInd w:val="0"/>
              <w:spacing w:line="288" w:lineRule="auto"/>
              <w:jc w:val="center"/>
              <w:rPr>
                <w:kern w:val="0"/>
                <w:sz w:val="18"/>
                <w:szCs w:val="18"/>
              </w:rPr>
            </w:pPr>
            <w:r>
              <w:rPr>
                <w:kern w:val="0"/>
                <w:sz w:val="18"/>
                <w:szCs w:val="18"/>
              </w:rPr>
              <w:t>素质教育课程</w:t>
            </w:r>
          </w:p>
        </w:tc>
        <w:tc>
          <w:tcPr>
            <w:tcW w:w="933" w:type="dxa"/>
            <w:vAlign w:val="center"/>
          </w:tcPr>
          <w:p w14:paraId="7E961714" w14:textId="77777777" w:rsidR="00D64ED0" w:rsidRDefault="004E214C">
            <w:pPr>
              <w:widowControl/>
              <w:jc w:val="center"/>
              <w:textAlignment w:val="center"/>
              <w:rPr>
                <w:kern w:val="0"/>
                <w:sz w:val="18"/>
                <w:szCs w:val="18"/>
              </w:rPr>
            </w:pPr>
            <w:r>
              <w:rPr>
                <w:color w:val="000000"/>
                <w:kern w:val="0"/>
                <w:sz w:val="18"/>
                <w:szCs w:val="18"/>
                <w:lang w:bidi="ar"/>
              </w:rPr>
              <w:t>31</w:t>
            </w:r>
          </w:p>
        </w:tc>
        <w:tc>
          <w:tcPr>
            <w:tcW w:w="1083" w:type="dxa"/>
            <w:vAlign w:val="center"/>
          </w:tcPr>
          <w:p w14:paraId="5F005BD1" w14:textId="77777777" w:rsidR="00D64ED0" w:rsidRDefault="004E214C">
            <w:pPr>
              <w:widowControl/>
              <w:jc w:val="center"/>
              <w:textAlignment w:val="center"/>
              <w:rPr>
                <w:kern w:val="0"/>
                <w:sz w:val="18"/>
                <w:szCs w:val="18"/>
              </w:rPr>
            </w:pPr>
            <w:r>
              <w:rPr>
                <w:color w:val="000000"/>
                <w:kern w:val="0"/>
                <w:sz w:val="18"/>
                <w:szCs w:val="18"/>
                <w:lang w:bidi="ar"/>
              </w:rPr>
              <w:t>2</w:t>
            </w:r>
            <w:r>
              <w:rPr>
                <w:rFonts w:hint="eastAsia"/>
                <w:color w:val="000000"/>
                <w:kern w:val="0"/>
                <w:sz w:val="18"/>
                <w:szCs w:val="18"/>
                <w:lang w:bidi="ar"/>
              </w:rPr>
              <w:t>5.0</w:t>
            </w:r>
            <w:r>
              <w:rPr>
                <w:color w:val="000000"/>
                <w:kern w:val="0"/>
                <w:sz w:val="18"/>
                <w:szCs w:val="18"/>
                <w:lang w:bidi="ar"/>
              </w:rPr>
              <w:t>%</w:t>
            </w:r>
          </w:p>
        </w:tc>
        <w:tc>
          <w:tcPr>
            <w:tcW w:w="929" w:type="dxa"/>
            <w:vAlign w:val="center"/>
          </w:tcPr>
          <w:p w14:paraId="2BCF3D04" w14:textId="77777777" w:rsidR="00D64ED0" w:rsidRDefault="004E214C">
            <w:pPr>
              <w:widowControl/>
              <w:jc w:val="center"/>
              <w:textAlignment w:val="center"/>
              <w:rPr>
                <w:kern w:val="0"/>
                <w:sz w:val="18"/>
                <w:szCs w:val="18"/>
              </w:rPr>
            </w:pPr>
            <w:r>
              <w:rPr>
                <w:color w:val="000000"/>
                <w:kern w:val="0"/>
                <w:sz w:val="18"/>
                <w:szCs w:val="18"/>
                <w:lang w:bidi="ar"/>
              </w:rPr>
              <w:t>468</w:t>
            </w:r>
          </w:p>
        </w:tc>
        <w:tc>
          <w:tcPr>
            <w:tcW w:w="1083" w:type="dxa"/>
            <w:vAlign w:val="center"/>
          </w:tcPr>
          <w:p w14:paraId="48647EFF" w14:textId="77777777" w:rsidR="00D64ED0" w:rsidRDefault="004E214C">
            <w:pPr>
              <w:widowControl/>
              <w:jc w:val="center"/>
              <w:textAlignment w:val="center"/>
              <w:rPr>
                <w:kern w:val="0"/>
                <w:sz w:val="18"/>
                <w:szCs w:val="18"/>
              </w:rPr>
            </w:pPr>
            <w:r>
              <w:rPr>
                <w:color w:val="000000"/>
                <w:kern w:val="0"/>
                <w:sz w:val="18"/>
                <w:szCs w:val="18"/>
                <w:lang w:bidi="ar"/>
              </w:rPr>
              <w:t>18.</w:t>
            </w:r>
            <w:r>
              <w:rPr>
                <w:rFonts w:hint="eastAsia"/>
                <w:color w:val="000000"/>
                <w:kern w:val="0"/>
                <w:sz w:val="18"/>
                <w:szCs w:val="18"/>
                <w:lang w:bidi="ar"/>
              </w:rPr>
              <w:t>3</w:t>
            </w:r>
            <w:r>
              <w:rPr>
                <w:color w:val="000000"/>
                <w:kern w:val="0"/>
                <w:sz w:val="18"/>
                <w:szCs w:val="18"/>
                <w:lang w:bidi="ar"/>
              </w:rPr>
              <w:t>%</w:t>
            </w:r>
          </w:p>
        </w:tc>
        <w:tc>
          <w:tcPr>
            <w:tcW w:w="1238" w:type="dxa"/>
            <w:vAlign w:val="center"/>
          </w:tcPr>
          <w:p w14:paraId="5268CD7C" w14:textId="77777777" w:rsidR="00D64ED0" w:rsidRDefault="004E214C">
            <w:pPr>
              <w:widowControl/>
              <w:jc w:val="center"/>
              <w:textAlignment w:val="center"/>
              <w:rPr>
                <w:kern w:val="0"/>
                <w:sz w:val="18"/>
                <w:szCs w:val="18"/>
              </w:rPr>
            </w:pPr>
            <w:r>
              <w:rPr>
                <w:color w:val="000000"/>
                <w:kern w:val="0"/>
                <w:sz w:val="18"/>
                <w:szCs w:val="18"/>
                <w:lang w:bidi="ar"/>
              </w:rPr>
              <w:t>244</w:t>
            </w:r>
          </w:p>
        </w:tc>
        <w:tc>
          <w:tcPr>
            <w:tcW w:w="871" w:type="dxa"/>
            <w:vAlign w:val="center"/>
          </w:tcPr>
          <w:p w14:paraId="199FE784" w14:textId="77777777" w:rsidR="00D64ED0" w:rsidRDefault="004E214C">
            <w:pPr>
              <w:widowControl/>
              <w:jc w:val="center"/>
              <w:textAlignment w:val="center"/>
              <w:rPr>
                <w:kern w:val="0"/>
                <w:sz w:val="18"/>
                <w:szCs w:val="18"/>
              </w:rPr>
            </w:pPr>
            <w:r>
              <w:rPr>
                <w:color w:val="000000"/>
                <w:kern w:val="0"/>
                <w:sz w:val="18"/>
                <w:szCs w:val="18"/>
                <w:lang w:bidi="ar"/>
              </w:rPr>
              <w:t>9.5%</w:t>
            </w:r>
          </w:p>
        </w:tc>
      </w:tr>
      <w:tr w:rsidR="00D64ED0" w14:paraId="6F8D5FF6" w14:textId="77777777">
        <w:trPr>
          <w:trHeight w:val="397"/>
          <w:jc w:val="center"/>
        </w:trPr>
        <w:tc>
          <w:tcPr>
            <w:tcW w:w="923" w:type="dxa"/>
            <w:vMerge/>
            <w:vAlign w:val="center"/>
          </w:tcPr>
          <w:p w14:paraId="4C9123A7" w14:textId="77777777" w:rsidR="00D64ED0" w:rsidRDefault="00D64ED0">
            <w:pPr>
              <w:widowControl/>
              <w:adjustRightInd w:val="0"/>
              <w:spacing w:line="288" w:lineRule="auto"/>
              <w:jc w:val="center"/>
              <w:rPr>
                <w:kern w:val="0"/>
                <w:sz w:val="18"/>
                <w:szCs w:val="18"/>
              </w:rPr>
            </w:pPr>
          </w:p>
        </w:tc>
        <w:tc>
          <w:tcPr>
            <w:tcW w:w="2012" w:type="dxa"/>
            <w:vAlign w:val="center"/>
          </w:tcPr>
          <w:p w14:paraId="77118A04" w14:textId="77777777" w:rsidR="00D64ED0" w:rsidRDefault="004E214C">
            <w:pPr>
              <w:widowControl/>
              <w:adjustRightInd w:val="0"/>
              <w:spacing w:line="288" w:lineRule="auto"/>
              <w:jc w:val="center"/>
              <w:rPr>
                <w:kern w:val="0"/>
                <w:sz w:val="18"/>
                <w:szCs w:val="18"/>
              </w:rPr>
            </w:pPr>
            <w:r>
              <w:rPr>
                <w:kern w:val="0"/>
                <w:sz w:val="18"/>
                <w:szCs w:val="18"/>
              </w:rPr>
              <w:t>专业（群）基础课程</w:t>
            </w:r>
          </w:p>
        </w:tc>
        <w:tc>
          <w:tcPr>
            <w:tcW w:w="933" w:type="dxa"/>
            <w:vAlign w:val="center"/>
          </w:tcPr>
          <w:p w14:paraId="76E8BF2D" w14:textId="77777777" w:rsidR="00D64ED0" w:rsidRDefault="004E214C">
            <w:pPr>
              <w:widowControl/>
              <w:jc w:val="center"/>
              <w:textAlignment w:val="center"/>
              <w:rPr>
                <w:kern w:val="0"/>
                <w:sz w:val="18"/>
                <w:szCs w:val="18"/>
              </w:rPr>
            </w:pPr>
            <w:r>
              <w:rPr>
                <w:color w:val="000000"/>
                <w:kern w:val="0"/>
                <w:sz w:val="18"/>
                <w:szCs w:val="18"/>
                <w:lang w:bidi="ar"/>
              </w:rPr>
              <w:t>32</w:t>
            </w:r>
          </w:p>
        </w:tc>
        <w:tc>
          <w:tcPr>
            <w:tcW w:w="1083" w:type="dxa"/>
            <w:vAlign w:val="center"/>
          </w:tcPr>
          <w:p w14:paraId="59FB07C6" w14:textId="77777777" w:rsidR="00D64ED0" w:rsidRDefault="004E214C">
            <w:pPr>
              <w:widowControl/>
              <w:jc w:val="center"/>
              <w:textAlignment w:val="center"/>
              <w:rPr>
                <w:kern w:val="0"/>
                <w:sz w:val="18"/>
                <w:szCs w:val="18"/>
              </w:rPr>
            </w:pPr>
            <w:r>
              <w:rPr>
                <w:color w:val="000000"/>
                <w:kern w:val="0"/>
                <w:sz w:val="18"/>
                <w:szCs w:val="18"/>
                <w:lang w:bidi="ar"/>
              </w:rPr>
              <w:t>25.</w:t>
            </w:r>
            <w:r>
              <w:rPr>
                <w:rFonts w:hint="eastAsia"/>
                <w:color w:val="000000"/>
                <w:kern w:val="0"/>
                <w:sz w:val="18"/>
                <w:szCs w:val="18"/>
                <w:lang w:bidi="ar"/>
              </w:rPr>
              <w:t>8</w:t>
            </w:r>
            <w:r>
              <w:rPr>
                <w:color w:val="000000"/>
                <w:kern w:val="0"/>
                <w:sz w:val="18"/>
                <w:szCs w:val="18"/>
                <w:lang w:bidi="ar"/>
              </w:rPr>
              <w:t>%</w:t>
            </w:r>
          </w:p>
        </w:tc>
        <w:tc>
          <w:tcPr>
            <w:tcW w:w="929" w:type="dxa"/>
            <w:vAlign w:val="center"/>
          </w:tcPr>
          <w:p w14:paraId="0E661C76" w14:textId="77777777" w:rsidR="00D64ED0" w:rsidRDefault="004E214C">
            <w:pPr>
              <w:widowControl/>
              <w:jc w:val="center"/>
              <w:textAlignment w:val="center"/>
              <w:rPr>
                <w:kern w:val="0"/>
                <w:sz w:val="18"/>
                <w:szCs w:val="18"/>
              </w:rPr>
            </w:pPr>
            <w:r>
              <w:rPr>
                <w:color w:val="000000"/>
                <w:kern w:val="0"/>
                <w:sz w:val="18"/>
                <w:szCs w:val="18"/>
                <w:lang w:bidi="ar"/>
              </w:rPr>
              <w:t>560</w:t>
            </w:r>
          </w:p>
        </w:tc>
        <w:tc>
          <w:tcPr>
            <w:tcW w:w="1083" w:type="dxa"/>
            <w:vAlign w:val="center"/>
          </w:tcPr>
          <w:p w14:paraId="7E5E930F" w14:textId="77777777" w:rsidR="00D64ED0" w:rsidRDefault="004E214C">
            <w:pPr>
              <w:widowControl/>
              <w:jc w:val="center"/>
              <w:textAlignment w:val="center"/>
              <w:rPr>
                <w:kern w:val="0"/>
                <w:sz w:val="18"/>
                <w:szCs w:val="18"/>
              </w:rPr>
            </w:pPr>
            <w:r>
              <w:rPr>
                <w:color w:val="000000"/>
                <w:kern w:val="0"/>
                <w:sz w:val="18"/>
                <w:szCs w:val="18"/>
                <w:lang w:bidi="ar"/>
              </w:rPr>
              <w:t>21.</w:t>
            </w:r>
            <w:r>
              <w:rPr>
                <w:rFonts w:hint="eastAsia"/>
                <w:color w:val="000000"/>
                <w:kern w:val="0"/>
                <w:sz w:val="18"/>
                <w:szCs w:val="18"/>
                <w:lang w:bidi="ar"/>
              </w:rPr>
              <w:t>9</w:t>
            </w:r>
            <w:r>
              <w:rPr>
                <w:color w:val="000000"/>
                <w:kern w:val="0"/>
                <w:sz w:val="18"/>
                <w:szCs w:val="18"/>
                <w:lang w:bidi="ar"/>
              </w:rPr>
              <w:t>%</w:t>
            </w:r>
          </w:p>
        </w:tc>
        <w:tc>
          <w:tcPr>
            <w:tcW w:w="1238" w:type="dxa"/>
            <w:vAlign w:val="center"/>
          </w:tcPr>
          <w:p w14:paraId="0D3CAF7F" w14:textId="77777777" w:rsidR="00D64ED0" w:rsidRDefault="004E214C">
            <w:pPr>
              <w:widowControl/>
              <w:jc w:val="center"/>
              <w:textAlignment w:val="center"/>
              <w:rPr>
                <w:kern w:val="0"/>
                <w:sz w:val="18"/>
                <w:szCs w:val="18"/>
              </w:rPr>
            </w:pPr>
            <w:r>
              <w:rPr>
                <w:color w:val="000000"/>
                <w:kern w:val="0"/>
                <w:sz w:val="18"/>
                <w:szCs w:val="18"/>
                <w:lang w:bidi="ar"/>
              </w:rPr>
              <w:t>308</w:t>
            </w:r>
          </w:p>
        </w:tc>
        <w:tc>
          <w:tcPr>
            <w:tcW w:w="871" w:type="dxa"/>
            <w:vAlign w:val="center"/>
          </w:tcPr>
          <w:p w14:paraId="6C255727" w14:textId="77777777" w:rsidR="00D64ED0" w:rsidRDefault="004E214C">
            <w:pPr>
              <w:widowControl/>
              <w:jc w:val="center"/>
              <w:textAlignment w:val="center"/>
              <w:rPr>
                <w:kern w:val="0"/>
                <w:sz w:val="18"/>
                <w:szCs w:val="18"/>
              </w:rPr>
            </w:pPr>
            <w:r>
              <w:rPr>
                <w:color w:val="000000"/>
                <w:kern w:val="0"/>
                <w:sz w:val="18"/>
                <w:szCs w:val="18"/>
                <w:lang w:bidi="ar"/>
              </w:rPr>
              <w:t>12.</w:t>
            </w:r>
            <w:r>
              <w:rPr>
                <w:rFonts w:hint="eastAsia"/>
                <w:color w:val="000000"/>
                <w:kern w:val="0"/>
                <w:sz w:val="18"/>
                <w:szCs w:val="18"/>
                <w:lang w:bidi="ar"/>
              </w:rPr>
              <w:t>1</w:t>
            </w:r>
            <w:r>
              <w:rPr>
                <w:color w:val="000000"/>
                <w:kern w:val="0"/>
                <w:sz w:val="18"/>
                <w:szCs w:val="18"/>
                <w:lang w:bidi="ar"/>
              </w:rPr>
              <w:t>%</w:t>
            </w:r>
          </w:p>
        </w:tc>
      </w:tr>
      <w:tr w:rsidR="00D64ED0" w14:paraId="49B4DFDB" w14:textId="77777777">
        <w:trPr>
          <w:trHeight w:val="397"/>
          <w:jc w:val="center"/>
        </w:trPr>
        <w:tc>
          <w:tcPr>
            <w:tcW w:w="923" w:type="dxa"/>
            <w:vMerge/>
            <w:vAlign w:val="center"/>
          </w:tcPr>
          <w:p w14:paraId="1DA756AE" w14:textId="77777777" w:rsidR="00D64ED0" w:rsidRDefault="00D64ED0">
            <w:pPr>
              <w:widowControl/>
              <w:adjustRightInd w:val="0"/>
              <w:spacing w:line="288" w:lineRule="auto"/>
              <w:jc w:val="center"/>
              <w:rPr>
                <w:kern w:val="0"/>
                <w:sz w:val="18"/>
                <w:szCs w:val="18"/>
              </w:rPr>
            </w:pPr>
          </w:p>
        </w:tc>
        <w:tc>
          <w:tcPr>
            <w:tcW w:w="2012" w:type="dxa"/>
            <w:vAlign w:val="center"/>
          </w:tcPr>
          <w:p w14:paraId="37B523DC" w14:textId="77777777" w:rsidR="00D64ED0" w:rsidRDefault="004E214C">
            <w:pPr>
              <w:widowControl/>
              <w:adjustRightInd w:val="0"/>
              <w:spacing w:line="288" w:lineRule="auto"/>
              <w:jc w:val="center"/>
              <w:rPr>
                <w:kern w:val="0"/>
                <w:sz w:val="18"/>
                <w:szCs w:val="18"/>
              </w:rPr>
            </w:pPr>
            <w:r>
              <w:rPr>
                <w:kern w:val="0"/>
                <w:sz w:val="18"/>
                <w:szCs w:val="18"/>
              </w:rPr>
              <w:t>专业</w:t>
            </w:r>
            <w:proofErr w:type="gramStart"/>
            <w:r>
              <w:rPr>
                <w:kern w:val="0"/>
                <w:sz w:val="18"/>
                <w:szCs w:val="18"/>
              </w:rPr>
              <w:t>中阶</w:t>
            </w:r>
            <w:r>
              <w:rPr>
                <w:kern w:val="0"/>
                <w:sz w:val="18"/>
                <w:szCs w:val="18"/>
              </w:rPr>
              <w:t>/</w:t>
            </w:r>
            <w:proofErr w:type="gramEnd"/>
            <w:r>
              <w:rPr>
                <w:kern w:val="0"/>
                <w:sz w:val="18"/>
                <w:szCs w:val="18"/>
              </w:rPr>
              <w:t>高阶课程</w:t>
            </w:r>
          </w:p>
        </w:tc>
        <w:tc>
          <w:tcPr>
            <w:tcW w:w="933" w:type="dxa"/>
            <w:vAlign w:val="center"/>
          </w:tcPr>
          <w:p w14:paraId="3B2D6FCF" w14:textId="77777777" w:rsidR="00D64ED0" w:rsidRDefault="004E214C">
            <w:pPr>
              <w:widowControl/>
              <w:jc w:val="center"/>
              <w:textAlignment w:val="center"/>
              <w:rPr>
                <w:kern w:val="0"/>
                <w:sz w:val="18"/>
                <w:szCs w:val="18"/>
              </w:rPr>
            </w:pPr>
            <w:r>
              <w:rPr>
                <w:color w:val="000000"/>
                <w:kern w:val="0"/>
                <w:sz w:val="18"/>
                <w:szCs w:val="18"/>
                <w:lang w:bidi="ar"/>
              </w:rPr>
              <w:t>34</w:t>
            </w:r>
          </w:p>
        </w:tc>
        <w:tc>
          <w:tcPr>
            <w:tcW w:w="1083" w:type="dxa"/>
            <w:vAlign w:val="center"/>
          </w:tcPr>
          <w:p w14:paraId="59273D93" w14:textId="77777777" w:rsidR="00D64ED0" w:rsidRDefault="004E214C">
            <w:pPr>
              <w:widowControl/>
              <w:jc w:val="center"/>
              <w:textAlignment w:val="center"/>
              <w:rPr>
                <w:kern w:val="0"/>
                <w:sz w:val="18"/>
                <w:szCs w:val="18"/>
              </w:rPr>
            </w:pPr>
            <w:r>
              <w:rPr>
                <w:color w:val="000000"/>
                <w:kern w:val="0"/>
                <w:sz w:val="18"/>
                <w:szCs w:val="18"/>
                <w:lang w:bidi="ar"/>
              </w:rPr>
              <w:t>27.</w:t>
            </w:r>
            <w:r>
              <w:rPr>
                <w:rFonts w:hint="eastAsia"/>
                <w:color w:val="000000"/>
                <w:kern w:val="0"/>
                <w:sz w:val="18"/>
                <w:szCs w:val="18"/>
                <w:lang w:bidi="ar"/>
              </w:rPr>
              <w:t>4</w:t>
            </w:r>
            <w:r>
              <w:rPr>
                <w:color w:val="000000"/>
                <w:kern w:val="0"/>
                <w:sz w:val="18"/>
                <w:szCs w:val="18"/>
                <w:lang w:bidi="ar"/>
              </w:rPr>
              <w:t>%</w:t>
            </w:r>
          </w:p>
        </w:tc>
        <w:tc>
          <w:tcPr>
            <w:tcW w:w="929" w:type="dxa"/>
            <w:vAlign w:val="center"/>
          </w:tcPr>
          <w:p w14:paraId="51722763" w14:textId="77777777" w:rsidR="00D64ED0" w:rsidRDefault="004E214C">
            <w:pPr>
              <w:widowControl/>
              <w:jc w:val="center"/>
              <w:textAlignment w:val="center"/>
              <w:rPr>
                <w:kern w:val="0"/>
                <w:sz w:val="18"/>
                <w:szCs w:val="18"/>
              </w:rPr>
            </w:pPr>
            <w:r>
              <w:rPr>
                <w:color w:val="000000"/>
                <w:kern w:val="0"/>
                <w:sz w:val="18"/>
                <w:szCs w:val="18"/>
                <w:lang w:bidi="ar"/>
              </w:rPr>
              <w:t>1096</w:t>
            </w:r>
          </w:p>
        </w:tc>
        <w:tc>
          <w:tcPr>
            <w:tcW w:w="1083" w:type="dxa"/>
            <w:vAlign w:val="center"/>
          </w:tcPr>
          <w:p w14:paraId="235DEBE4" w14:textId="77777777" w:rsidR="00D64ED0" w:rsidRDefault="004E214C">
            <w:pPr>
              <w:widowControl/>
              <w:jc w:val="center"/>
              <w:textAlignment w:val="center"/>
              <w:rPr>
                <w:kern w:val="0"/>
                <w:sz w:val="18"/>
                <w:szCs w:val="18"/>
              </w:rPr>
            </w:pPr>
            <w:r>
              <w:rPr>
                <w:color w:val="000000"/>
                <w:kern w:val="0"/>
                <w:sz w:val="18"/>
                <w:szCs w:val="18"/>
                <w:lang w:bidi="ar"/>
              </w:rPr>
              <w:t>42.</w:t>
            </w:r>
            <w:r>
              <w:rPr>
                <w:rFonts w:hint="eastAsia"/>
                <w:color w:val="000000"/>
                <w:kern w:val="0"/>
                <w:sz w:val="18"/>
                <w:szCs w:val="18"/>
                <w:lang w:bidi="ar"/>
              </w:rPr>
              <w:t>9</w:t>
            </w:r>
            <w:r>
              <w:rPr>
                <w:color w:val="000000"/>
                <w:kern w:val="0"/>
                <w:sz w:val="18"/>
                <w:szCs w:val="18"/>
                <w:lang w:bidi="ar"/>
              </w:rPr>
              <w:t>%</w:t>
            </w:r>
          </w:p>
        </w:tc>
        <w:tc>
          <w:tcPr>
            <w:tcW w:w="1238" w:type="dxa"/>
            <w:vAlign w:val="center"/>
          </w:tcPr>
          <w:p w14:paraId="652F4505" w14:textId="77777777" w:rsidR="00D64ED0" w:rsidRDefault="004E214C">
            <w:pPr>
              <w:widowControl/>
              <w:jc w:val="center"/>
              <w:textAlignment w:val="center"/>
              <w:rPr>
                <w:kern w:val="0"/>
                <w:sz w:val="18"/>
                <w:szCs w:val="18"/>
              </w:rPr>
            </w:pPr>
            <w:r>
              <w:rPr>
                <w:color w:val="000000"/>
                <w:kern w:val="0"/>
                <w:sz w:val="18"/>
                <w:szCs w:val="18"/>
                <w:lang w:bidi="ar"/>
              </w:rPr>
              <w:t>984</w:t>
            </w:r>
          </w:p>
        </w:tc>
        <w:tc>
          <w:tcPr>
            <w:tcW w:w="871" w:type="dxa"/>
            <w:vAlign w:val="center"/>
          </w:tcPr>
          <w:p w14:paraId="6177BDAF" w14:textId="77777777" w:rsidR="00D64ED0" w:rsidRDefault="004E214C">
            <w:pPr>
              <w:widowControl/>
              <w:jc w:val="center"/>
              <w:textAlignment w:val="center"/>
              <w:rPr>
                <w:kern w:val="0"/>
                <w:sz w:val="18"/>
                <w:szCs w:val="18"/>
              </w:rPr>
            </w:pPr>
            <w:r>
              <w:rPr>
                <w:color w:val="000000"/>
                <w:kern w:val="0"/>
                <w:sz w:val="18"/>
                <w:szCs w:val="18"/>
                <w:lang w:bidi="ar"/>
              </w:rPr>
              <w:t>38.</w:t>
            </w:r>
            <w:r>
              <w:rPr>
                <w:rFonts w:hint="eastAsia"/>
                <w:color w:val="000000"/>
                <w:kern w:val="0"/>
                <w:sz w:val="18"/>
                <w:szCs w:val="18"/>
                <w:lang w:bidi="ar"/>
              </w:rPr>
              <w:t>5</w:t>
            </w:r>
            <w:r>
              <w:rPr>
                <w:color w:val="000000"/>
                <w:kern w:val="0"/>
                <w:sz w:val="18"/>
                <w:szCs w:val="18"/>
                <w:lang w:bidi="ar"/>
              </w:rPr>
              <w:t>%</w:t>
            </w:r>
          </w:p>
        </w:tc>
      </w:tr>
      <w:tr w:rsidR="00D64ED0" w14:paraId="41BA213F" w14:textId="77777777">
        <w:trPr>
          <w:trHeight w:val="397"/>
          <w:jc w:val="center"/>
        </w:trPr>
        <w:tc>
          <w:tcPr>
            <w:tcW w:w="923" w:type="dxa"/>
            <w:vMerge w:val="restart"/>
            <w:vAlign w:val="center"/>
          </w:tcPr>
          <w:p w14:paraId="3AFCA302" w14:textId="77777777" w:rsidR="00D64ED0" w:rsidRDefault="004E214C">
            <w:pPr>
              <w:widowControl/>
              <w:adjustRightInd w:val="0"/>
              <w:spacing w:line="288" w:lineRule="auto"/>
              <w:jc w:val="center"/>
              <w:rPr>
                <w:kern w:val="0"/>
                <w:sz w:val="18"/>
                <w:szCs w:val="18"/>
              </w:rPr>
            </w:pPr>
            <w:r>
              <w:rPr>
                <w:kern w:val="0"/>
                <w:sz w:val="18"/>
                <w:szCs w:val="18"/>
              </w:rPr>
              <w:lastRenderedPageBreak/>
              <w:t>选修课</w:t>
            </w:r>
          </w:p>
        </w:tc>
        <w:tc>
          <w:tcPr>
            <w:tcW w:w="2012" w:type="dxa"/>
            <w:vAlign w:val="center"/>
          </w:tcPr>
          <w:p w14:paraId="09066463" w14:textId="77777777" w:rsidR="00D64ED0" w:rsidRDefault="004E214C">
            <w:pPr>
              <w:widowControl/>
              <w:adjustRightInd w:val="0"/>
              <w:spacing w:line="288" w:lineRule="auto"/>
              <w:jc w:val="center"/>
              <w:rPr>
                <w:kern w:val="0"/>
                <w:sz w:val="18"/>
                <w:szCs w:val="18"/>
              </w:rPr>
            </w:pPr>
            <w:r>
              <w:rPr>
                <w:kern w:val="0"/>
                <w:sz w:val="18"/>
                <w:szCs w:val="18"/>
              </w:rPr>
              <w:t>公共选修课程</w:t>
            </w:r>
          </w:p>
        </w:tc>
        <w:tc>
          <w:tcPr>
            <w:tcW w:w="933" w:type="dxa"/>
            <w:vAlign w:val="center"/>
          </w:tcPr>
          <w:p w14:paraId="5545E994" w14:textId="77777777" w:rsidR="00D64ED0" w:rsidRDefault="004E214C">
            <w:pPr>
              <w:widowControl/>
              <w:jc w:val="center"/>
              <w:textAlignment w:val="center"/>
              <w:rPr>
                <w:kern w:val="0"/>
                <w:sz w:val="18"/>
                <w:szCs w:val="18"/>
              </w:rPr>
            </w:pPr>
            <w:r>
              <w:rPr>
                <w:color w:val="000000"/>
                <w:kern w:val="0"/>
                <w:sz w:val="18"/>
                <w:szCs w:val="18"/>
                <w:lang w:bidi="ar"/>
              </w:rPr>
              <w:t>8</w:t>
            </w:r>
          </w:p>
        </w:tc>
        <w:tc>
          <w:tcPr>
            <w:tcW w:w="1083" w:type="dxa"/>
            <w:vAlign w:val="center"/>
          </w:tcPr>
          <w:p w14:paraId="761EB4C5" w14:textId="77777777" w:rsidR="00D64ED0" w:rsidRDefault="004E214C">
            <w:pPr>
              <w:widowControl/>
              <w:jc w:val="center"/>
              <w:textAlignment w:val="center"/>
              <w:rPr>
                <w:kern w:val="0"/>
                <w:sz w:val="18"/>
                <w:szCs w:val="18"/>
              </w:rPr>
            </w:pPr>
            <w:r>
              <w:rPr>
                <w:color w:val="000000"/>
                <w:kern w:val="0"/>
                <w:sz w:val="18"/>
                <w:szCs w:val="18"/>
                <w:lang w:bidi="ar"/>
              </w:rPr>
              <w:t>6.</w:t>
            </w:r>
            <w:r>
              <w:rPr>
                <w:rFonts w:hint="eastAsia"/>
                <w:color w:val="000000"/>
                <w:kern w:val="0"/>
                <w:sz w:val="18"/>
                <w:szCs w:val="18"/>
                <w:lang w:bidi="ar"/>
              </w:rPr>
              <w:t>5</w:t>
            </w:r>
            <w:r>
              <w:rPr>
                <w:color w:val="000000"/>
                <w:kern w:val="0"/>
                <w:sz w:val="18"/>
                <w:szCs w:val="18"/>
                <w:lang w:bidi="ar"/>
              </w:rPr>
              <w:t>%</w:t>
            </w:r>
          </w:p>
        </w:tc>
        <w:tc>
          <w:tcPr>
            <w:tcW w:w="929" w:type="dxa"/>
            <w:vAlign w:val="center"/>
          </w:tcPr>
          <w:p w14:paraId="1309D9E3" w14:textId="77777777" w:rsidR="00D64ED0" w:rsidRDefault="004E214C">
            <w:pPr>
              <w:widowControl/>
              <w:jc w:val="center"/>
              <w:textAlignment w:val="center"/>
              <w:rPr>
                <w:kern w:val="0"/>
                <w:sz w:val="18"/>
                <w:szCs w:val="18"/>
              </w:rPr>
            </w:pPr>
            <w:r>
              <w:rPr>
                <w:color w:val="000000"/>
                <w:kern w:val="0"/>
                <w:sz w:val="18"/>
                <w:szCs w:val="18"/>
                <w:lang w:bidi="ar"/>
              </w:rPr>
              <w:t>128</w:t>
            </w:r>
          </w:p>
        </w:tc>
        <w:tc>
          <w:tcPr>
            <w:tcW w:w="1083" w:type="dxa"/>
            <w:vAlign w:val="center"/>
          </w:tcPr>
          <w:p w14:paraId="7BF897BA" w14:textId="77777777" w:rsidR="00D64ED0" w:rsidRDefault="004E214C">
            <w:pPr>
              <w:widowControl/>
              <w:jc w:val="center"/>
              <w:textAlignment w:val="center"/>
              <w:rPr>
                <w:kern w:val="0"/>
                <w:sz w:val="18"/>
                <w:szCs w:val="18"/>
              </w:rPr>
            </w:pPr>
            <w:r>
              <w:rPr>
                <w:color w:val="000000"/>
                <w:kern w:val="0"/>
                <w:sz w:val="18"/>
                <w:szCs w:val="18"/>
                <w:lang w:bidi="ar"/>
              </w:rPr>
              <w:t>5.0%</w:t>
            </w:r>
          </w:p>
        </w:tc>
        <w:tc>
          <w:tcPr>
            <w:tcW w:w="1238" w:type="dxa"/>
            <w:vAlign w:val="center"/>
          </w:tcPr>
          <w:p w14:paraId="0AE1B89A" w14:textId="77777777" w:rsidR="00D64ED0" w:rsidRDefault="004E214C">
            <w:pPr>
              <w:widowControl/>
              <w:jc w:val="center"/>
              <w:textAlignment w:val="center"/>
              <w:rPr>
                <w:kern w:val="0"/>
                <w:sz w:val="18"/>
                <w:szCs w:val="18"/>
              </w:rPr>
            </w:pPr>
            <w:r>
              <w:rPr>
                <w:color w:val="000000"/>
                <w:kern w:val="0"/>
                <w:sz w:val="18"/>
                <w:szCs w:val="18"/>
                <w:lang w:bidi="ar"/>
              </w:rPr>
              <w:t>-</w:t>
            </w:r>
          </w:p>
        </w:tc>
        <w:tc>
          <w:tcPr>
            <w:tcW w:w="871" w:type="dxa"/>
            <w:vAlign w:val="center"/>
          </w:tcPr>
          <w:p w14:paraId="1073B381" w14:textId="77777777" w:rsidR="00D64ED0" w:rsidRDefault="004E214C">
            <w:pPr>
              <w:jc w:val="center"/>
              <w:rPr>
                <w:kern w:val="0"/>
                <w:sz w:val="18"/>
                <w:szCs w:val="18"/>
              </w:rPr>
            </w:pPr>
            <w:r>
              <w:rPr>
                <w:kern w:val="0"/>
                <w:sz w:val="18"/>
                <w:szCs w:val="18"/>
              </w:rPr>
              <w:t>-</w:t>
            </w:r>
          </w:p>
        </w:tc>
      </w:tr>
      <w:tr w:rsidR="00D64ED0" w14:paraId="42473FA6" w14:textId="77777777">
        <w:trPr>
          <w:trHeight w:val="397"/>
          <w:jc w:val="center"/>
        </w:trPr>
        <w:tc>
          <w:tcPr>
            <w:tcW w:w="923" w:type="dxa"/>
            <w:vMerge/>
            <w:vAlign w:val="center"/>
          </w:tcPr>
          <w:p w14:paraId="1C9A4F5F" w14:textId="77777777" w:rsidR="00D64ED0" w:rsidRDefault="00D64ED0">
            <w:pPr>
              <w:widowControl/>
              <w:adjustRightInd w:val="0"/>
              <w:spacing w:line="288" w:lineRule="auto"/>
              <w:jc w:val="center"/>
              <w:rPr>
                <w:kern w:val="0"/>
                <w:sz w:val="18"/>
                <w:szCs w:val="18"/>
              </w:rPr>
            </w:pPr>
          </w:p>
        </w:tc>
        <w:tc>
          <w:tcPr>
            <w:tcW w:w="2012" w:type="dxa"/>
            <w:vAlign w:val="center"/>
          </w:tcPr>
          <w:p w14:paraId="66E3AF0D" w14:textId="77777777" w:rsidR="00D64ED0" w:rsidRDefault="004E214C">
            <w:pPr>
              <w:widowControl/>
              <w:adjustRightInd w:val="0"/>
              <w:spacing w:line="288" w:lineRule="auto"/>
              <w:jc w:val="center"/>
              <w:rPr>
                <w:kern w:val="0"/>
                <w:sz w:val="18"/>
                <w:szCs w:val="18"/>
              </w:rPr>
            </w:pPr>
            <w:r>
              <w:rPr>
                <w:kern w:val="0"/>
                <w:sz w:val="18"/>
                <w:szCs w:val="18"/>
              </w:rPr>
              <w:t>专业选修课程</w:t>
            </w:r>
          </w:p>
        </w:tc>
        <w:tc>
          <w:tcPr>
            <w:tcW w:w="933" w:type="dxa"/>
            <w:vAlign w:val="center"/>
          </w:tcPr>
          <w:p w14:paraId="47BF60C3" w14:textId="77777777" w:rsidR="00D64ED0" w:rsidRDefault="004E214C">
            <w:pPr>
              <w:widowControl/>
              <w:jc w:val="center"/>
              <w:textAlignment w:val="center"/>
              <w:rPr>
                <w:kern w:val="0"/>
                <w:sz w:val="18"/>
                <w:szCs w:val="18"/>
              </w:rPr>
            </w:pPr>
            <w:r>
              <w:rPr>
                <w:rFonts w:hint="eastAsia"/>
                <w:kern w:val="0"/>
                <w:sz w:val="18"/>
                <w:szCs w:val="18"/>
              </w:rPr>
              <w:t>8</w:t>
            </w:r>
          </w:p>
        </w:tc>
        <w:tc>
          <w:tcPr>
            <w:tcW w:w="1083" w:type="dxa"/>
            <w:vAlign w:val="center"/>
          </w:tcPr>
          <w:p w14:paraId="13EFE6EB" w14:textId="77777777" w:rsidR="00D64ED0" w:rsidRDefault="004E214C">
            <w:pPr>
              <w:widowControl/>
              <w:jc w:val="center"/>
              <w:textAlignment w:val="center"/>
              <w:rPr>
                <w:kern w:val="0"/>
                <w:sz w:val="18"/>
                <w:szCs w:val="18"/>
              </w:rPr>
            </w:pPr>
            <w:r>
              <w:rPr>
                <w:rFonts w:hint="eastAsia"/>
                <w:color w:val="000000"/>
                <w:kern w:val="0"/>
                <w:sz w:val="18"/>
                <w:szCs w:val="18"/>
                <w:lang w:bidi="ar"/>
              </w:rPr>
              <w:t>6.5</w:t>
            </w:r>
            <w:r>
              <w:rPr>
                <w:color w:val="000000"/>
                <w:kern w:val="0"/>
                <w:sz w:val="18"/>
                <w:szCs w:val="18"/>
                <w:lang w:bidi="ar"/>
              </w:rPr>
              <w:t>%</w:t>
            </w:r>
          </w:p>
        </w:tc>
        <w:tc>
          <w:tcPr>
            <w:tcW w:w="929" w:type="dxa"/>
            <w:vAlign w:val="center"/>
          </w:tcPr>
          <w:p w14:paraId="757A832F" w14:textId="77777777" w:rsidR="00D64ED0" w:rsidRDefault="004E214C">
            <w:pPr>
              <w:widowControl/>
              <w:jc w:val="center"/>
              <w:textAlignment w:val="center"/>
              <w:rPr>
                <w:kern w:val="0"/>
                <w:sz w:val="18"/>
                <w:szCs w:val="18"/>
              </w:rPr>
            </w:pPr>
            <w:r>
              <w:rPr>
                <w:rFonts w:hint="eastAsia"/>
                <w:kern w:val="0"/>
                <w:sz w:val="18"/>
                <w:szCs w:val="18"/>
              </w:rPr>
              <w:t>128</w:t>
            </w:r>
          </w:p>
        </w:tc>
        <w:tc>
          <w:tcPr>
            <w:tcW w:w="1083" w:type="dxa"/>
            <w:vAlign w:val="center"/>
          </w:tcPr>
          <w:p w14:paraId="78079CA7" w14:textId="77777777" w:rsidR="00D64ED0" w:rsidRDefault="004E214C">
            <w:pPr>
              <w:widowControl/>
              <w:jc w:val="center"/>
              <w:textAlignment w:val="center"/>
              <w:rPr>
                <w:kern w:val="0"/>
                <w:sz w:val="18"/>
                <w:szCs w:val="18"/>
              </w:rPr>
            </w:pPr>
            <w:r>
              <w:rPr>
                <w:color w:val="000000"/>
                <w:kern w:val="0"/>
                <w:sz w:val="18"/>
                <w:szCs w:val="18"/>
                <w:lang w:bidi="ar"/>
              </w:rPr>
              <w:t>5.</w:t>
            </w:r>
            <w:r>
              <w:rPr>
                <w:rFonts w:hint="eastAsia"/>
                <w:color w:val="000000"/>
                <w:kern w:val="0"/>
                <w:sz w:val="18"/>
                <w:szCs w:val="18"/>
                <w:lang w:bidi="ar"/>
              </w:rPr>
              <w:t>0</w:t>
            </w:r>
            <w:r>
              <w:rPr>
                <w:color w:val="000000"/>
                <w:kern w:val="0"/>
                <w:sz w:val="18"/>
                <w:szCs w:val="18"/>
                <w:lang w:bidi="ar"/>
              </w:rPr>
              <w:t>%</w:t>
            </w:r>
          </w:p>
        </w:tc>
        <w:tc>
          <w:tcPr>
            <w:tcW w:w="1238" w:type="dxa"/>
            <w:vAlign w:val="center"/>
          </w:tcPr>
          <w:p w14:paraId="5711B92A" w14:textId="77777777" w:rsidR="00D64ED0" w:rsidRDefault="004E214C">
            <w:pPr>
              <w:widowControl/>
              <w:jc w:val="center"/>
              <w:textAlignment w:val="center"/>
              <w:rPr>
                <w:kern w:val="0"/>
                <w:sz w:val="18"/>
                <w:szCs w:val="18"/>
              </w:rPr>
            </w:pPr>
            <w:r>
              <w:rPr>
                <w:rFonts w:hint="eastAsia"/>
                <w:color w:val="000000"/>
                <w:kern w:val="0"/>
                <w:sz w:val="18"/>
                <w:szCs w:val="18"/>
                <w:lang w:bidi="ar"/>
              </w:rPr>
              <w:t>64</w:t>
            </w:r>
          </w:p>
        </w:tc>
        <w:tc>
          <w:tcPr>
            <w:tcW w:w="871" w:type="dxa"/>
            <w:vAlign w:val="center"/>
          </w:tcPr>
          <w:p w14:paraId="5DF95BE5" w14:textId="77777777" w:rsidR="00D64ED0" w:rsidRDefault="004E214C">
            <w:pPr>
              <w:widowControl/>
              <w:jc w:val="center"/>
              <w:textAlignment w:val="center"/>
              <w:rPr>
                <w:kern w:val="0"/>
                <w:sz w:val="18"/>
                <w:szCs w:val="18"/>
              </w:rPr>
            </w:pPr>
            <w:r>
              <w:rPr>
                <w:color w:val="000000"/>
                <w:kern w:val="0"/>
                <w:sz w:val="18"/>
                <w:szCs w:val="18"/>
                <w:lang w:bidi="ar"/>
              </w:rPr>
              <w:t>2.</w:t>
            </w:r>
            <w:r>
              <w:rPr>
                <w:rFonts w:hint="eastAsia"/>
                <w:color w:val="000000"/>
                <w:kern w:val="0"/>
                <w:sz w:val="18"/>
                <w:szCs w:val="18"/>
                <w:lang w:bidi="ar"/>
              </w:rPr>
              <w:t>5</w:t>
            </w:r>
            <w:r>
              <w:rPr>
                <w:color w:val="000000"/>
                <w:kern w:val="0"/>
                <w:sz w:val="18"/>
                <w:szCs w:val="18"/>
                <w:lang w:bidi="ar"/>
              </w:rPr>
              <w:t>%</w:t>
            </w:r>
          </w:p>
        </w:tc>
      </w:tr>
      <w:tr w:rsidR="00D64ED0" w14:paraId="305900FA" w14:textId="77777777">
        <w:trPr>
          <w:trHeight w:val="397"/>
          <w:jc w:val="center"/>
        </w:trPr>
        <w:tc>
          <w:tcPr>
            <w:tcW w:w="923" w:type="dxa"/>
            <w:vMerge/>
            <w:vAlign w:val="center"/>
          </w:tcPr>
          <w:p w14:paraId="4261ACE1" w14:textId="77777777" w:rsidR="00D64ED0" w:rsidRDefault="00D64ED0">
            <w:pPr>
              <w:widowControl/>
              <w:adjustRightInd w:val="0"/>
              <w:spacing w:line="288" w:lineRule="auto"/>
              <w:jc w:val="center"/>
              <w:rPr>
                <w:kern w:val="0"/>
                <w:sz w:val="18"/>
                <w:szCs w:val="18"/>
              </w:rPr>
            </w:pPr>
          </w:p>
        </w:tc>
        <w:tc>
          <w:tcPr>
            <w:tcW w:w="2012" w:type="dxa"/>
            <w:vAlign w:val="center"/>
          </w:tcPr>
          <w:p w14:paraId="38320AF5" w14:textId="77777777" w:rsidR="00D64ED0" w:rsidRDefault="004E214C">
            <w:pPr>
              <w:widowControl/>
              <w:adjustRightInd w:val="0"/>
              <w:spacing w:line="288" w:lineRule="auto"/>
              <w:jc w:val="center"/>
              <w:rPr>
                <w:kern w:val="0"/>
                <w:sz w:val="18"/>
                <w:szCs w:val="18"/>
              </w:rPr>
            </w:pPr>
            <w:r>
              <w:rPr>
                <w:kern w:val="0"/>
                <w:sz w:val="18"/>
                <w:szCs w:val="18"/>
              </w:rPr>
              <w:t>第二课堂</w:t>
            </w:r>
          </w:p>
        </w:tc>
        <w:tc>
          <w:tcPr>
            <w:tcW w:w="933" w:type="dxa"/>
            <w:vAlign w:val="center"/>
          </w:tcPr>
          <w:p w14:paraId="72DB1CF6" w14:textId="77777777" w:rsidR="00D64ED0" w:rsidRDefault="004E214C">
            <w:pPr>
              <w:widowControl/>
              <w:jc w:val="center"/>
              <w:textAlignment w:val="center"/>
              <w:rPr>
                <w:kern w:val="0"/>
                <w:sz w:val="18"/>
                <w:szCs w:val="18"/>
              </w:rPr>
            </w:pPr>
            <w:r>
              <w:rPr>
                <w:color w:val="000000"/>
                <w:kern w:val="0"/>
                <w:sz w:val="18"/>
                <w:szCs w:val="18"/>
                <w:lang w:bidi="ar"/>
              </w:rPr>
              <w:t>2</w:t>
            </w:r>
          </w:p>
        </w:tc>
        <w:tc>
          <w:tcPr>
            <w:tcW w:w="1083" w:type="dxa"/>
            <w:vAlign w:val="center"/>
          </w:tcPr>
          <w:p w14:paraId="5AF2FFE7" w14:textId="77777777" w:rsidR="00D64ED0" w:rsidRDefault="004E214C">
            <w:pPr>
              <w:widowControl/>
              <w:jc w:val="center"/>
              <w:textAlignment w:val="center"/>
              <w:rPr>
                <w:kern w:val="0"/>
                <w:sz w:val="18"/>
                <w:szCs w:val="18"/>
              </w:rPr>
            </w:pPr>
            <w:r>
              <w:rPr>
                <w:color w:val="000000"/>
                <w:kern w:val="0"/>
                <w:sz w:val="18"/>
                <w:szCs w:val="18"/>
                <w:lang w:bidi="ar"/>
              </w:rPr>
              <w:t>1.6%</w:t>
            </w:r>
          </w:p>
        </w:tc>
        <w:tc>
          <w:tcPr>
            <w:tcW w:w="929" w:type="dxa"/>
            <w:vAlign w:val="center"/>
          </w:tcPr>
          <w:p w14:paraId="3750288B" w14:textId="77777777" w:rsidR="00D64ED0" w:rsidRDefault="004E214C">
            <w:pPr>
              <w:widowControl/>
              <w:jc w:val="center"/>
              <w:textAlignment w:val="center"/>
              <w:rPr>
                <w:kern w:val="0"/>
                <w:sz w:val="18"/>
                <w:szCs w:val="18"/>
              </w:rPr>
            </w:pPr>
            <w:r>
              <w:rPr>
                <w:color w:val="000000"/>
                <w:kern w:val="0"/>
                <w:sz w:val="18"/>
                <w:szCs w:val="18"/>
                <w:lang w:bidi="ar"/>
              </w:rPr>
              <w:t>112</w:t>
            </w:r>
          </w:p>
        </w:tc>
        <w:tc>
          <w:tcPr>
            <w:tcW w:w="1083" w:type="dxa"/>
            <w:vAlign w:val="center"/>
          </w:tcPr>
          <w:p w14:paraId="19303E5B" w14:textId="77777777" w:rsidR="00D64ED0" w:rsidRDefault="004E214C">
            <w:pPr>
              <w:jc w:val="center"/>
              <w:rPr>
                <w:kern w:val="0"/>
                <w:sz w:val="18"/>
                <w:szCs w:val="18"/>
              </w:rPr>
            </w:pPr>
            <w:r>
              <w:rPr>
                <w:kern w:val="0"/>
                <w:sz w:val="18"/>
                <w:szCs w:val="18"/>
              </w:rPr>
              <w:t>-</w:t>
            </w:r>
          </w:p>
        </w:tc>
        <w:tc>
          <w:tcPr>
            <w:tcW w:w="1238" w:type="dxa"/>
            <w:vAlign w:val="center"/>
          </w:tcPr>
          <w:p w14:paraId="6AD4E513" w14:textId="77777777" w:rsidR="00D64ED0" w:rsidRDefault="004E214C">
            <w:pPr>
              <w:widowControl/>
              <w:jc w:val="center"/>
              <w:textAlignment w:val="center"/>
              <w:rPr>
                <w:kern w:val="0"/>
                <w:sz w:val="18"/>
                <w:szCs w:val="18"/>
              </w:rPr>
            </w:pPr>
            <w:r>
              <w:rPr>
                <w:color w:val="000000"/>
                <w:kern w:val="0"/>
                <w:sz w:val="18"/>
                <w:szCs w:val="18"/>
                <w:lang w:bidi="ar"/>
              </w:rPr>
              <w:t>-</w:t>
            </w:r>
          </w:p>
        </w:tc>
        <w:tc>
          <w:tcPr>
            <w:tcW w:w="871" w:type="dxa"/>
            <w:vAlign w:val="center"/>
          </w:tcPr>
          <w:p w14:paraId="0464F6B4" w14:textId="77777777" w:rsidR="00D64ED0" w:rsidRDefault="004E214C">
            <w:pPr>
              <w:jc w:val="center"/>
              <w:rPr>
                <w:kern w:val="0"/>
                <w:sz w:val="18"/>
                <w:szCs w:val="18"/>
              </w:rPr>
            </w:pPr>
            <w:r>
              <w:rPr>
                <w:kern w:val="0"/>
                <w:sz w:val="18"/>
                <w:szCs w:val="18"/>
              </w:rPr>
              <w:t>-</w:t>
            </w:r>
          </w:p>
        </w:tc>
      </w:tr>
      <w:tr w:rsidR="00D64ED0" w14:paraId="0208872D" w14:textId="77777777">
        <w:trPr>
          <w:trHeight w:val="397"/>
          <w:jc w:val="center"/>
        </w:trPr>
        <w:tc>
          <w:tcPr>
            <w:tcW w:w="2935" w:type="dxa"/>
            <w:gridSpan w:val="2"/>
            <w:vAlign w:val="center"/>
          </w:tcPr>
          <w:p w14:paraId="61874964" w14:textId="77777777" w:rsidR="00D64ED0" w:rsidRDefault="004E214C">
            <w:pPr>
              <w:widowControl/>
              <w:adjustRightInd w:val="0"/>
              <w:spacing w:line="288" w:lineRule="auto"/>
              <w:jc w:val="center"/>
              <w:rPr>
                <w:kern w:val="0"/>
                <w:sz w:val="18"/>
                <w:szCs w:val="18"/>
              </w:rPr>
            </w:pPr>
            <w:r>
              <w:rPr>
                <w:kern w:val="0"/>
                <w:sz w:val="18"/>
                <w:szCs w:val="18"/>
              </w:rPr>
              <w:t>总学分</w:t>
            </w:r>
          </w:p>
        </w:tc>
        <w:tc>
          <w:tcPr>
            <w:tcW w:w="6137" w:type="dxa"/>
            <w:gridSpan w:val="6"/>
            <w:vAlign w:val="center"/>
          </w:tcPr>
          <w:p w14:paraId="1E17619D" w14:textId="77777777" w:rsidR="00D64ED0" w:rsidRDefault="004E214C">
            <w:pPr>
              <w:widowControl/>
              <w:adjustRightInd w:val="0"/>
              <w:spacing w:line="288" w:lineRule="auto"/>
              <w:jc w:val="center"/>
              <w:rPr>
                <w:color w:val="000000"/>
                <w:kern w:val="0"/>
                <w:sz w:val="20"/>
                <w:szCs w:val="20"/>
              </w:rPr>
            </w:pPr>
            <w:r>
              <w:rPr>
                <w:color w:val="000000"/>
                <w:sz w:val="18"/>
                <w:szCs w:val="18"/>
              </w:rPr>
              <w:t>12</w:t>
            </w:r>
            <w:r>
              <w:rPr>
                <w:rFonts w:hint="eastAsia"/>
                <w:color w:val="000000"/>
                <w:sz w:val="18"/>
                <w:szCs w:val="18"/>
              </w:rPr>
              <w:t>4</w:t>
            </w:r>
          </w:p>
        </w:tc>
      </w:tr>
      <w:tr w:rsidR="00D64ED0" w14:paraId="4EEE6929" w14:textId="77777777">
        <w:trPr>
          <w:trHeight w:val="397"/>
          <w:jc w:val="center"/>
        </w:trPr>
        <w:tc>
          <w:tcPr>
            <w:tcW w:w="2935" w:type="dxa"/>
            <w:gridSpan w:val="2"/>
            <w:vAlign w:val="center"/>
          </w:tcPr>
          <w:p w14:paraId="1C36733C" w14:textId="77777777" w:rsidR="00D64ED0" w:rsidRDefault="004E214C">
            <w:pPr>
              <w:widowControl/>
              <w:adjustRightInd w:val="0"/>
              <w:spacing w:line="288" w:lineRule="auto"/>
              <w:jc w:val="center"/>
              <w:rPr>
                <w:kern w:val="0"/>
                <w:sz w:val="18"/>
                <w:szCs w:val="18"/>
              </w:rPr>
            </w:pPr>
            <w:r>
              <w:rPr>
                <w:kern w:val="0"/>
                <w:sz w:val="18"/>
                <w:szCs w:val="18"/>
              </w:rPr>
              <w:t>教学活动总学时</w:t>
            </w:r>
          </w:p>
        </w:tc>
        <w:tc>
          <w:tcPr>
            <w:tcW w:w="2016" w:type="dxa"/>
            <w:gridSpan w:val="2"/>
            <w:vAlign w:val="center"/>
          </w:tcPr>
          <w:p w14:paraId="6FEF8CE1" w14:textId="77777777" w:rsidR="00D64ED0" w:rsidRDefault="004E214C">
            <w:pPr>
              <w:widowControl/>
              <w:adjustRightInd w:val="0"/>
              <w:spacing w:line="288" w:lineRule="auto"/>
              <w:jc w:val="center"/>
              <w:rPr>
                <w:kern w:val="0"/>
                <w:sz w:val="18"/>
                <w:szCs w:val="18"/>
              </w:rPr>
            </w:pPr>
            <w:r>
              <w:rPr>
                <w:kern w:val="0"/>
                <w:sz w:val="18"/>
                <w:szCs w:val="18"/>
              </w:rPr>
              <w:t>25</w:t>
            </w:r>
            <w:r>
              <w:rPr>
                <w:rFonts w:hint="eastAsia"/>
                <w:kern w:val="0"/>
                <w:sz w:val="18"/>
                <w:szCs w:val="18"/>
              </w:rPr>
              <w:t>56</w:t>
            </w:r>
          </w:p>
        </w:tc>
        <w:tc>
          <w:tcPr>
            <w:tcW w:w="2012" w:type="dxa"/>
            <w:gridSpan w:val="2"/>
            <w:vAlign w:val="center"/>
          </w:tcPr>
          <w:p w14:paraId="53FC7A8A" w14:textId="77777777" w:rsidR="00D64ED0" w:rsidRDefault="004E214C">
            <w:pPr>
              <w:widowControl/>
              <w:adjustRightInd w:val="0"/>
              <w:spacing w:line="288" w:lineRule="auto"/>
              <w:jc w:val="center"/>
              <w:rPr>
                <w:kern w:val="0"/>
                <w:sz w:val="18"/>
                <w:szCs w:val="18"/>
              </w:rPr>
            </w:pPr>
            <w:r>
              <w:rPr>
                <w:kern w:val="0"/>
                <w:sz w:val="18"/>
                <w:szCs w:val="18"/>
              </w:rPr>
              <w:t>实践性</w:t>
            </w:r>
            <w:proofErr w:type="gramStart"/>
            <w:r>
              <w:rPr>
                <w:kern w:val="0"/>
                <w:sz w:val="18"/>
                <w:szCs w:val="18"/>
              </w:rPr>
              <w:t>教学总</w:t>
            </w:r>
            <w:proofErr w:type="gramEnd"/>
            <w:r>
              <w:rPr>
                <w:kern w:val="0"/>
                <w:sz w:val="18"/>
                <w:szCs w:val="18"/>
              </w:rPr>
              <w:t>学时</w:t>
            </w:r>
          </w:p>
        </w:tc>
        <w:tc>
          <w:tcPr>
            <w:tcW w:w="2109" w:type="dxa"/>
            <w:gridSpan w:val="2"/>
            <w:vAlign w:val="center"/>
          </w:tcPr>
          <w:p w14:paraId="17F5E211" w14:textId="77777777" w:rsidR="00D64ED0" w:rsidRDefault="004E214C">
            <w:pPr>
              <w:widowControl/>
              <w:adjustRightInd w:val="0"/>
              <w:spacing w:line="288" w:lineRule="auto"/>
              <w:jc w:val="center"/>
              <w:rPr>
                <w:kern w:val="0"/>
                <w:sz w:val="18"/>
                <w:szCs w:val="18"/>
              </w:rPr>
            </w:pPr>
            <w:r>
              <w:rPr>
                <w:rFonts w:hint="eastAsia"/>
                <w:kern w:val="0"/>
                <w:sz w:val="18"/>
                <w:szCs w:val="18"/>
              </w:rPr>
              <w:t>1619</w:t>
            </w:r>
          </w:p>
        </w:tc>
      </w:tr>
      <w:tr w:rsidR="00D64ED0" w14:paraId="7A394DD5" w14:textId="77777777">
        <w:trPr>
          <w:trHeight w:val="397"/>
          <w:jc w:val="center"/>
        </w:trPr>
        <w:tc>
          <w:tcPr>
            <w:tcW w:w="2935" w:type="dxa"/>
            <w:gridSpan w:val="2"/>
            <w:vAlign w:val="center"/>
          </w:tcPr>
          <w:p w14:paraId="2B453292" w14:textId="77777777" w:rsidR="00D64ED0" w:rsidRDefault="004E214C">
            <w:pPr>
              <w:widowControl/>
              <w:adjustRightInd w:val="0"/>
              <w:spacing w:line="288" w:lineRule="auto"/>
              <w:jc w:val="center"/>
              <w:rPr>
                <w:kern w:val="0"/>
                <w:sz w:val="18"/>
                <w:szCs w:val="18"/>
              </w:rPr>
            </w:pPr>
            <w:r>
              <w:rPr>
                <w:kern w:val="0"/>
                <w:sz w:val="18"/>
                <w:szCs w:val="18"/>
              </w:rPr>
              <w:t>实践学时比例</w:t>
            </w:r>
          </w:p>
        </w:tc>
        <w:tc>
          <w:tcPr>
            <w:tcW w:w="6137" w:type="dxa"/>
            <w:gridSpan w:val="6"/>
            <w:vAlign w:val="center"/>
          </w:tcPr>
          <w:p w14:paraId="18B1DB5D" w14:textId="77777777" w:rsidR="00D64ED0" w:rsidRDefault="004E214C">
            <w:pPr>
              <w:widowControl/>
              <w:adjustRightInd w:val="0"/>
              <w:spacing w:line="288" w:lineRule="auto"/>
              <w:jc w:val="center"/>
              <w:rPr>
                <w:kern w:val="0"/>
                <w:sz w:val="18"/>
                <w:szCs w:val="18"/>
              </w:rPr>
            </w:pPr>
            <w:r>
              <w:rPr>
                <w:rFonts w:hint="eastAsia"/>
                <w:kern w:val="0"/>
                <w:sz w:val="18"/>
                <w:szCs w:val="18"/>
              </w:rPr>
              <w:t>63.3</w:t>
            </w:r>
            <w:r>
              <w:rPr>
                <w:kern w:val="0"/>
                <w:sz w:val="18"/>
                <w:szCs w:val="18"/>
              </w:rPr>
              <w:t>%</w:t>
            </w:r>
          </w:p>
        </w:tc>
      </w:tr>
    </w:tbl>
    <w:p w14:paraId="036BD66C" w14:textId="77777777" w:rsidR="00D64ED0" w:rsidRDefault="00D64ED0">
      <w:pPr>
        <w:adjustRightInd w:val="0"/>
        <w:spacing w:line="288" w:lineRule="auto"/>
        <w:ind w:firstLineChars="176" w:firstLine="424"/>
        <w:rPr>
          <w:rFonts w:eastAsia="黑体"/>
          <w:b/>
          <w:color w:val="000000"/>
          <w:sz w:val="24"/>
        </w:rPr>
      </w:pPr>
    </w:p>
    <w:p w14:paraId="5B0DB264" w14:textId="77777777" w:rsidR="00D64ED0" w:rsidRDefault="004E214C">
      <w:pPr>
        <w:adjustRightInd w:val="0"/>
        <w:spacing w:line="288" w:lineRule="auto"/>
        <w:ind w:firstLineChars="176" w:firstLine="424"/>
        <w:rPr>
          <w:rFonts w:eastAsia="黑体"/>
          <w:b/>
          <w:color w:val="000000"/>
          <w:sz w:val="24"/>
        </w:rPr>
      </w:pPr>
      <w:r>
        <w:rPr>
          <w:rFonts w:eastAsia="黑体"/>
          <w:b/>
          <w:color w:val="000000"/>
          <w:sz w:val="24"/>
        </w:rPr>
        <w:t>八、各教学环节周数分配</w:t>
      </w:r>
    </w:p>
    <w:p w14:paraId="37819945" w14:textId="77777777" w:rsidR="00D64ED0" w:rsidRDefault="004E214C">
      <w:pPr>
        <w:adjustRightInd w:val="0"/>
        <w:spacing w:line="288" w:lineRule="auto"/>
        <w:ind w:leftChars="-2" w:left="1" w:hangingChars="3" w:hanging="5"/>
        <w:jc w:val="center"/>
        <w:rPr>
          <w:color w:val="000000"/>
          <w:kern w:val="0"/>
          <w:sz w:val="18"/>
          <w:szCs w:val="18"/>
        </w:rPr>
      </w:pPr>
      <w:r>
        <w:rPr>
          <w:color w:val="000000"/>
          <w:kern w:val="0"/>
          <w:sz w:val="18"/>
          <w:szCs w:val="18"/>
        </w:rPr>
        <w:t>表</w:t>
      </w:r>
      <w:r>
        <w:rPr>
          <w:color w:val="000000"/>
          <w:kern w:val="0"/>
          <w:sz w:val="18"/>
          <w:szCs w:val="18"/>
        </w:rPr>
        <w:t xml:space="preserve">4  </w:t>
      </w:r>
      <w:r>
        <w:rPr>
          <w:color w:val="000000"/>
          <w:kern w:val="0"/>
          <w:sz w:val="18"/>
          <w:szCs w:val="18"/>
        </w:rPr>
        <w:t>各教学环节周数分配表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38"/>
        <w:gridCol w:w="939"/>
        <w:gridCol w:w="1720"/>
        <w:gridCol w:w="1877"/>
        <w:gridCol w:w="782"/>
        <w:gridCol w:w="938"/>
        <w:gridCol w:w="788"/>
      </w:tblGrid>
      <w:tr w:rsidR="00D64ED0" w14:paraId="5FB63FCF" w14:textId="77777777">
        <w:trPr>
          <w:trHeight w:val="545"/>
          <w:tblHeader/>
          <w:jc w:val="center"/>
        </w:trPr>
        <w:tc>
          <w:tcPr>
            <w:tcW w:w="988" w:type="dxa"/>
            <w:vAlign w:val="center"/>
          </w:tcPr>
          <w:p w14:paraId="01E1B7F9" w14:textId="77777777" w:rsidR="00D64ED0" w:rsidRDefault="004E214C">
            <w:pPr>
              <w:adjustRightInd w:val="0"/>
              <w:spacing w:line="288" w:lineRule="auto"/>
              <w:jc w:val="center"/>
              <w:rPr>
                <w:rFonts w:eastAsia="黑体"/>
                <w:sz w:val="18"/>
                <w:szCs w:val="18"/>
              </w:rPr>
            </w:pPr>
            <w:r>
              <w:rPr>
                <w:rFonts w:eastAsia="黑体"/>
                <w:sz w:val="18"/>
                <w:szCs w:val="18"/>
              </w:rPr>
              <w:t>教学</w:t>
            </w:r>
          </w:p>
          <w:p w14:paraId="4B5B7F02" w14:textId="77777777" w:rsidR="00D64ED0" w:rsidRDefault="004E214C">
            <w:pPr>
              <w:adjustRightInd w:val="0"/>
              <w:spacing w:line="288" w:lineRule="auto"/>
              <w:jc w:val="center"/>
              <w:rPr>
                <w:rFonts w:eastAsia="黑体"/>
                <w:sz w:val="18"/>
                <w:szCs w:val="18"/>
              </w:rPr>
            </w:pPr>
            <w:r>
              <w:rPr>
                <w:rFonts w:eastAsia="黑体"/>
                <w:sz w:val="18"/>
                <w:szCs w:val="18"/>
              </w:rPr>
              <w:t>环节</w:t>
            </w:r>
          </w:p>
        </w:tc>
        <w:tc>
          <w:tcPr>
            <w:tcW w:w="850" w:type="dxa"/>
            <w:vAlign w:val="center"/>
          </w:tcPr>
          <w:p w14:paraId="1024485F" w14:textId="77777777" w:rsidR="00D64ED0" w:rsidRDefault="004E214C">
            <w:pPr>
              <w:adjustRightInd w:val="0"/>
              <w:spacing w:line="288" w:lineRule="auto"/>
              <w:jc w:val="center"/>
              <w:rPr>
                <w:rFonts w:eastAsia="黑体"/>
                <w:sz w:val="18"/>
                <w:szCs w:val="18"/>
              </w:rPr>
            </w:pPr>
            <w:r>
              <w:rPr>
                <w:rFonts w:eastAsia="黑体"/>
                <w:sz w:val="18"/>
                <w:szCs w:val="18"/>
              </w:rPr>
              <w:t>教学周</w:t>
            </w:r>
          </w:p>
        </w:tc>
        <w:tc>
          <w:tcPr>
            <w:tcW w:w="851" w:type="dxa"/>
            <w:vAlign w:val="center"/>
          </w:tcPr>
          <w:p w14:paraId="5AF92A6B" w14:textId="77777777" w:rsidR="00D64ED0" w:rsidRDefault="004E214C">
            <w:pPr>
              <w:adjustRightInd w:val="0"/>
              <w:spacing w:line="288" w:lineRule="auto"/>
              <w:jc w:val="center"/>
              <w:rPr>
                <w:rFonts w:eastAsia="黑体"/>
                <w:sz w:val="18"/>
                <w:szCs w:val="18"/>
              </w:rPr>
            </w:pPr>
            <w:r>
              <w:rPr>
                <w:rFonts w:eastAsia="黑体"/>
                <w:sz w:val="18"/>
                <w:szCs w:val="18"/>
              </w:rPr>
              <w:t>军事</w:t>
            </w:r>
          </w:p>
          <w:p w14:paraId="23DD36C5" w14:textId="77777777" w:rsidR="00D64ED0" w:rsidRDefault="004E214C">
            <w:pPr>
              <w:adjustRightInd w:val="0"/>
              <w:spacing w:line="288" w:lineRule="auto"/>
              <w:jc w:val="center"/>
              <w:rPr>
                <w:rFonts w:eastAsia="黑体"/>
                <w:sz w:val="18"/>
                <w:szCs w:val="18"/>
              </w:rPr>
            </w:pPr>
            <w:r>
              <w:rPr>
                <w:rFonts w:eastAsia="黑体"/>
                <w:sz w:val="18"/>
                <w:szCs w:val="18"/>
              </w:rPr>
              <w:t>技能</w:t>
            </w:r>
          </w:p>
        </w:tc>
        <w:tc>
          <w:tcPr>
            <w:tcW w:w="1559" w:type="dxa"/>
            <w:vAlign w:val="center"/>
          </w:tcPr>
          <w:p w14:paraId="0C0D43BE" w14:textId="0F49001B" w:rsidR="00D64ED0" w:rsidRDefault="004E214C">
            <w:pPr>
              <w:adjustRightInd w:val="0"/>
              <w:spacing w:line="288" w:lineRule="auto"/>
              <w:jc w:val="center"/>
              <w:rPr>
                <w:rFonts w:eastAsia="黑体"/>
                <w:sz w:val="18"/>
                <w:szCs w:val="18"/>
              </w:rPr>
            </w:pPr>
            <w:r>
              <w:rPr>
                <w:rFonts w:eastAsia="黑体"/>
                <w:sz w:val="18"/>
                <w:szCs w:val="18"/>
              </w:rPr>
              <w:t>文科基础实训</w:t>
            </w:r>
          </w:p>
        </w:tc>
        <w:tc>
          <w:tcPr>
            <w:tcW w:w="1701" w:type="dxa"/>
            <w:vAlign w:val="center"/>
          </w:tcPr>
          <w:p w14:paraId="3306A42C" w14:textId="77777777" w:rsidR="00D64ED0" w:rsidRDefault="004E214C">
            <w:pPr>
              <w:adjustRightInd w:val="0"/>
              <w:spacing w:line="288" w:lineRule="auto"/>
              <w:jc w:val="center"/>
              <w:rPr>
                <w:rFonts w:eastAsia="黑体"/>
                <w:sz w:val="18"/>
                <w:szCs w:val="18"/>
              </w:rPr>
            </w:pPr>
            <w:r>
              <w:rPr>
                <w:rFonts w:eastAsia="黑体"/>
                <w:sz w:val="18"/>
                <w:szCs w:val="18"/>
              </w:rPr>
              <w:t>实训课</w:t>
            </w:r>
          </w:p>
          <w:p w14:paraId="20D500F5" w14:textId="77777777" w:rsidR="00D64ED0" w:rsidRDefault="004E214C">
            <w:pPr>
              <w:adjustRightInd w:val="0"/>
              <w:spacing w:line="288" w:lineRule="auto"/>
              <w:jc w:val="center"/>
              <w:rPr>
                <w:rFonts w:eastAsia="黑体"/>
                <w:sz w:val="18"/>
                <w:szCs w:val="18"/>
              </w:rPr>
            </w:pPr>
            <w:r>
              <w:rPr>
                <w:rFonts w:eastAsia="黑体"/>
                <w:sz w:val="18"/>
                <w:szCs w:val="18"/>
              </w:rPr>
              <w:t>（集中实训周）</w:t>
            </w:r>
          </w:p>
        </w:tc>
        <w:tc>
          <w:tcPr>
            <w:tcW w:w="709" w:type="dxa"/>
            <w:vAlign w:val="center"/>
          </w:tcPr>
          <w:p w14:paraId="269269BB" w14:textId="77777777" w:rsidR="00D64ED0" w:rsidRDefault="004E214C">
            <w:pPr>
              <w:adjustRightInd w:val="0"/>
              <w:spacing w:line="288" w:lineRule="auto"/>
              <w:jc w:val="center"/>
              <w:rPr>
                <w:rFonts w:eastAsia="黑体"/>
                <w:sz w:val="18"/>
                <w:szCs w:val="18"/>
              </w:rPr>
            </w:pPr>
            <w:r>
              <w:rPr>
                <w:rFonts w:eastAsia="黑体"/>
                <w:sz w:val="18"/>
                <w:szCs w:val="18"/>
              </w:rPr>
              <w:t>考试</w:t>
            </w:r>
          </w:p>
        </w:tc>
        <w:tc>
          <w:tcPr>
            <w:tcW w:w="850" w:type="dxa"/>
            <w:vAlign w:val="center"/>
          </w:tcPr>
          <w:p w14:paraId="59EF03A6" w14:textId="77777777" w:rsidR="00D64ED0" w:rsidRDefault="004E214C">
            <w:pPr>
              <w:adjustRightInd w:val="0"/>
              <w:spacing w:line="288" w:lineRule="auto"/>
              <w:jc w:val="center"/>
              <w:rPr>
                <w:rFonts w:eastAsia="黑体"/>
                <w:sz w:val="18"/>
                <w:szCs w:val="18"/>
              </w:rPr>
            </w:pPr>
            <w:r>
              <w:rPr>
                <w:rFonts w:eastAsia="黑体"/>
                <w:sz w:val="18"/>
                <w:szCs w:val="18"/>
              </w:rPr>
              <w:t>岗位</w:t>
            </w:r>
          </w:p>
          <w:p w14:paraId="416BD38B" w14:textId="77777777" w:rsidR="00D64ED0" w:rsidRDefault="004E214C">
            <w:pPr>
              <w:adjustRightInd w:val="0"/>
              <w:spacing w:line="288" w:lineRule="auto"/>
              <w:jc w:val="center"/>
              <w:rPr>
                <w:rFonts w:eastAsia="黑体"/>
                <w:sz w:val="18"/>
                <w:szCs w:val="18"/>
              </w:rPr>
            </w:pPr>
            <w:r>
              <w:rPr>
                <w:rFonts w:eastAsia="黑体"/>
                <w:sz w:val="18"/>
                <w:szCs w:val="18"/>
              </w:rPr>
              <w:t>实习</w:t>
            </w:r>
          </w:p>
        </w:tc>
        <w:tc>
          <w:tcPr>
            <w:tcW w:w="714" w:type="dxa"/>
            <w:vAlign w:val="center"/>
          </w:tcPr>
          <w:p w14:paraId="609F45F9" w14:textId="77777777" w:rsidR="00D64ED0" w:rsidRDefault="004E214C">
            <w:pPr>
              <w:adjustRightInd w:val="0"/>
              <w:spacing w:line="288" w:lineRule="auto"/>
              <w:jc w:val="center"/>
              <w:rPr>
                <w:rFonts w:eastAsia="黑体"/>
                <w:sz w:val="18"/>
                <w:szCs w:val="18"/>
              </w:rPr>
            </w:pPr>
            <w:r>
              <w:rPr>
                <w:rFonts w:eastAsia="黑体"/>
                <w:sz w:val="18"/>
                <w:szCs w:val="18"/>
              </w:rPr>
              <w:t>周数</w:t>
            </w:r>
          </w:p>
          <w:p w14:paraId="594C506D" w14:textId="77777777" w:rsidR="00D64ED0" w:rsidRDefault="004E214C">
            <w:pPr>
              <w:adjustRightInd w:val="0"/>
              <w:spacing w:line="288" w:lineRule="auto"/>
              <w:jc w:val="center"/>
              <w:rPr>
                <w:rFonts w:eastAsia="黑体"/>
                <w:sz w:val="18"/>
                <w:szCs w:val="18"/>
              </w:rPr>
            </w:pPr>
            <w:r>
              <w:rPr>
                <w:rFonts w:eastAsia="黑体"/>
                <w:sz w:val="18"/>
                <w:szCs w:val="18"/>
              </w:rPr>
              <w:t>合计</w:t>
            </w:r>
          </w:p>
        </w:tc>
      </w:tr>
      <w:tr w:rsidR="00D64ED0" w14:paraId="070A4D0E" w14:textId="77777777">
        <w:trPr>
          <w:trHeight w:val="397"/>
          <w:tblHeader/>
          <w:jc w:val="center"/>
        </w:trPr>
        <w:tc>
          <w:tcPr>
            <w:tcW w:w="988" w:type="dxa"/>
            <w:vAlign w:val="center"/>
          </w:tcPr>
          <w:p w14:paraId="6DBADCB6" w14:textId="77777777" w:rsidR="00D64ED0" w:rsidRDefault="004E214C">
            <w:pPr>
              <w:adjustRightInd w:val="0"/>
              <w:spacing w:line="288" w:lineRule="auto"/>
              <w:jc w:val="center"/>
              <w:rPr>
                <w:rFonts w:eastAsia="方正仿宋_GBK"/>
                <w:b/>
                <w:kern w:val="0"/>
                <w:sz w:val="18"/>
                <w:szCs w:val="18"/>
              </w:rPr>
            </w:pPr>
            <w:r>
              <w:rPr>
                <w:rFonts w:eastAsia="黑体"/>
                <w:sz w:val="18"/>
                <w:szCs w:val="18"/>
              </w:rPr>
              <w:t>周数</w:t>
            </w:r>
          </w:p>
        </w:tc>
        <w:tc>
          <w:tcPr>
            <w:tcW w:w="850" w:type="dxa"/>
            <w:vAlign w:val="center"/>
          </w:tcPr>
          <w:p w14:paraId="34B21D44" w14:textId="7E95BCBC" w:rsidR="00D64ED0" w:rsidRDefault="004E214C">
            <w:pPr>
              <w:widowControl/>
              <w:adjustRightInd w:val="0"/>
              <w:spacing w:line="288" w:lineRule="auto"/>
              <w:jc w:val="center"/>
              <w:rPr>
                <w:rFonts w:eastAsia="方正仿宋_GBK"/>
                <w:kern w:val="0"/>
                <w:sz w:val="18"/>
                <w:szCs w:val="18"/>
              </w:rPr>
            </w:pPr>
            <w:r>
              <w:rPr>
                <w:rFonts w:eastAsia="方正仿宋_GBK"/>
                <w:kern w:val="0"/>
                <w:sz w:val="18"/>
                <w:szCs w:val="18"/>
              </w:rPr>
              <w:t>81</w:t>
            </w:r>
          </w:p>
        </w:tc>
        <w:tc>
          <w:tcPr>
            <w:tcW w:w="851" w:type="dxa"/>
            <w:vAlign w:val="center"/>
          </w:tcPr>
          <w:p w14:paraId="301989F4" w14:textId="77777777" w:rsidR="00D64ED0" w:rsidRDefault="004E214C">
            <w:pPr>
              <w:widowControl/>
              <w:adjustRightInd w:val="0"/>
              <w:spacing w:line="288" w:lineRule="auto"/>
              <w:jc w:val="center"/>
              <w:rPr>
                <w:rFonts w:eastAsia="方正仿宋_GBK"/>
                <w:kern w:val="0"/>
                <w:sz w:val="18"/>
                <w:szCs w:val="18"/>
              </w:rPr>
            </w:pPr>
            <w:r>
              <w:rPr>
                <w:rFonts w:eastAsia="方正仿宋_GBK"/>
                <w:kern w:val="0"/>
                <w:sz w:val="18"/>
                <w:szCs w:val="18"/>
              </w:rPr>
              <w:t>2</w:t>
            </w:r>
          </w:p>
        </w:tc>
        <w:tc>
          <w:tcPr>
            <w:tcW w:w="1559" w:type="dxa"/>
            <w:vAlign w:val="center"/>
          </w:tcPr>
          <w:p w14:paraId="5ECE1DB8" w14:textId="77777777" w:rsidR="00D64ED0" w:rsidRDefault="004E214C">
            <w:pPr>
              <w:widowControl/>
              <w:adjustRightInd w:val="0"/>
              <w:spacing w:line="288" w:lineRule="auto"/>
              <w:jc w:val="center"/>
              <w:rPr>
                <w:rFonts w:eastAsia="方正仿宋_GBK"/>
                <w:kern w:val="0"/>
                <w:sz w:val="18"/>
                <w:szCs w:val="18"/>
              </w:rPr>
            </w:pPr>
            <w:r>
              <w:rPr>
                <w:rFonts w:eastAsia="方正仿宋_GBK"/>
                <w:kern w:val="0"/>
                <w:sz w:val="18"/>
                <w:szCs w:val="18"/>
              </w:rPr>
              <w:t>2</w:t>
            </w:r>
          </w:p>
        </w:tc>
        <w:tc>
          <w:tcPr>
            <w:tcW w:w="1701" w:type="dxa"/>
            <w:vAlign w:val="center"/>
          </w:tcPr>
          <w:p w14:paraId="24571202" w14:textId="77777777" w:rsidR="00D64ED0" w:rsidRDefault="004E214C">
            <w:pPr>
              <w:widowControl/>
              <w:adjustRightInd w:val="0"/>
              <w:spacing w:line="288" w:lineRule="auto"/>
              <w:jc w:val="center"/>
              <w:rPr>
                <w:rFonts w:eastAsia="方正仿宋_GBK"/>
                <w:kern w:val="0"/>
                <w:sz w:val="18"/>
                <w:szCs w:val="18"/>
              </w:rPr>
            </w:pPr>
            <w:r>
              <w:rPr>
                <w:rFonts w:eastAsia="方正仿宋_GBK"/>
                <w:kern w:val="0"/>
                <w:sz w:val="18"/>
                <w:szCs w:val="18"/>
              </w:rPr>
              <w:t>6</w:t>
            </w:r>
          </w:p>
        </w:tc>
        <w:tc>
          <w:tcPr>
            <w:tcW w:w="709" w:type="dxa"/>
            <w:vAlign w:val="center"/>
          </w:tcPr>
          <w:p w14:paraId="3B5A9B5D" w14:textId="77777777" w:rsidR="00D64ED0" w:rsidRDefault="004E214C">
            <w:pPr>
              <w:widowControl/>
              <w:adjustRightInd w:val="0"/>
              <w:spacing w:line="288" w:lineRule="auto"/>
              <w:jc w:val="center"/>
              <w:rPr>
                <w:rFonts w:eastAsia="方正仿宋_GBK"/>
                <w:kern w:val="0"/>
                <w:sz w:val="18"/>
                <w:szCs w:val="18"/>
              </w:rPr>
            </w:pPr>
            <w:r>
              <w:rPr>
                <w:rFonts w:eastAsia="方正仿宋_GBK"/>
                <w:kern w:val="0"/>
                <w:sz w:val="18"/>
                <w:szCs w:val="18"/>
              </w:rPr>
              <w:t>5</w:t>
            </w:r>
          </w:p>
        </w:tc>
        <w:tc>
          <w:tcPr>
            <w:tcW w:w="850" w:type="dxa"/>
            <w:vAlign w:val="center"/>
          </w:tcPr>
          <w:p w14:paraId="1E0700F3" w14:textId="51766996" w:rsidR="00D64ED0" w:rsidRDefault="004E214C">
            <w:pPr>
              <w:widowControl/>
              <w:adjustRightInd w:val="0"/>
              <w:spacing w:line="288" w:lineRule="auto"/>
              <w:jc w:val="center"/>
              <w:rPr>
                <w:rFonts w:eastAsia="方正仿宋_GBK"/>
                <w:kern w:val="0"/>
                <w:sz w:val="18"/>
                <w:szCs w:val="18"/>
              </w:rPr>
            </w:pPr>
            <w:r>
              <w:rPr>
                <w:rFonts w:eastAsia="方正仿宋_GBK"/>
                <w:kern w:val="0"/>
                <w:sz w:val="18"/>
                <w:szCs w:val="18"/>
              </w:rPr>
              <w:t>24</w:t>
            </w:r>
          </w:p>
        </w:tc>
        <w:tc>
          <w:tcPr>
            <w:tcW w:w="714" w:type="dxa"/>
            <w:vAlign w:val="center"/>
          </w:tcPr>
          <w:p w14:paraId="0DBC2CAB" w14:textId="77777777" w:rsidR="00D64ED0" w:rsidRDefault="004E214C">
            <w:pPr>
              <w:widowControl/>
              <w:adjustRightInd w:val="0"/>
              <w:spacing w:line="288" w:lineRule="auto"/>
              <w:jc w:val="center"/>
              <w:rPr>
                <w:rFonts w:eastAsia="方正仿宋_GBK"/>
                <w:kern w:val="0"/>
                <w:sz w:val="18"/>
                <w:szCs w:val="18"/>
              </w:rPr>
            </w:pPr>
            <w:r>
              <w:rPr>
                <w:rFonts w:eastAsia="方正仿宋_GBK"/>
                <w:kern w:val="0"/>
                <w:sz w:val="18"/>
                <w:szCs w:val="18"/>
              </w:rPr>
              <w:t>120</w:t>
            </w:r>
          </w:p>
        </w:tc>
      </w:tr>
    </w:tbl>
    <w:p w14:paraId="313AB6A7" w14:textId="77777777" w:rsidR="00D64ED0" w:rsidRDefault="00D64ED0">
      <w:pPr>
        <w:adjustRightInd w:val="0"/>
        <w:spacing w:line="288" w:lineRule="auto"/>
        <w:ind w:firstLineChars="200" w:firstLine="482"/>
        <w:jc w:val="left"/>
        <w:rPr>
          <w:rFonts w:eastAsia="黑体"/>
          <w:b/>
          <w:color w:val="000000"/>
          <w:sz w:val="24"/>
        </w:rPr>
      </w:pPr>
    </w:p>
    <w:p w14:paraId="347DF0B9" w14:textId="77777777" w:rsidR="00D64ED0" w:rsidRDefault="004E214C">
      <w:pPr>
        <w:adjustRightInd w:val="0"/>
        <w:spacing w:line="288" w:lineRule="auto"/>
        <w:ind w:firstLineChars="200" w:firstLine="482"/>
        <w:jc w:val="left"/>
        <w:rPr>
          <w:rFonts w:eastAsia="黑体"/>
          <w:b/>
          <w:color w:val="000000"/>
          <w:sz w:val="24"/>
        </w:rPr>
      </w:pPr>
      <w:r>
        <w:rPr>
          <w:rFonts w:eastAsia="黑体"/>
          <w:b/>
          <w:color w:val="000000"/>
          <w:sz w:val="24"/>
        </w:rPr>
        <w:t>九、主要课程及要求</w:t>
      </w:r>
    </w:p>
    <w:p w14:paraId="5E88AAB1" w14:textId="77777777" w:rsidR="00D64ED0" w:rsidRDefault="004E214C">
      <w:pPr>
        <w:adjustRightInd w:val="0"/>
        <w:spacing w:line="288" w:lineRule="auto"/>
        <w:ind w:firstLineChars="200" w:firstLine="422"/>
        <w:jc w:val="left"/>
        <w:rPr>
          <w:b/>
          <w:color w:val="000000"/>
          <w:szCs w:val="21"/>
        </w:rPr>
      </w:pPr>
      <w:r>
        <w:rPr>
          <w:b/>
          <w:color w:val="000000"/>
          <w:szCs w:val="21"/>
        </w:rPr>
        <w:t>（一）公共基础课程</w:t>
      </w:r>
    </w:p>
    <w:p w14:paraId="648FF08C" w14:textId="77777777" w:rsidR="00D64ED0" w:rsidRDefault="004E214C">
      <w:pPr>
        <w:adjustRightInd w:val="0"/>
        <w:spacing w:line="288" w:lineRule="auto"/>
        <w:ind w:firstLineChars="200" w:firstLine="420"/>
        <w:jc w:val="left"/>
        <w:rPr>
          <w:color w:val="000000"/>
          <w:szCs w:val="21"/>
        </w:rPr>
      </w:pPr>
      <w:r>
        <w:rPr>
          <w:rFonts w:hint="eastAsia"/>
          <w:color w:val="000000"/>
          <w:szCs w:val="21"/>
        </w:rPr>
        <w:t>严格按照国家有关规定开齐开足公共基础课程。根据党和国家有关文件规定，将思想道德与法治、毛泽东思想和中国特色社会主义理论体系概论、习近平新时代中国特色社会主义思想概论、形势与政策、军事理论、军事技能、国家安全教育、心理健康、体育、劳动教育、大学英语、大学语文、数学、职业生涯规划、就业与创业指导、信息技术、人工智能应用基础、美育、四史等列为公共基础课。</w:t>
      </w:r>
    </w:p>
    <w:p w14:paraId="49C51ED4" w14:textId="77777777" w:rsidR="00D64ED0" w:rsidRDefault="004E214C">
      <w:pPr>
        <w:adjustRightInd w:val="0"/>
        <w:spacing w:line="288" w:lineRule="auto"/>
        <w:ind w:firstLineChars="200" w:firstLine="422"/>
        <w:jc w:val="left"/>
        <w:rPr>
          <w:b/>
          <w:color w:val="000000"/>
          <w:szCs w:val="21"/>
        </w:rPr>
      </w:pPr>
      <w:r>
        <w:rPr>
          <w:b/>
          <w:color w:val="000000"/>
          <w:szCs w:val="21"/>
        </w:rPr>
        <w:t>（二）专业（技能）课程</w:t>
      </w:r>
    </w:p>
    <w:p w14:paraId="2A3C98F0" w14:textId="77777777" w:rsidR="00D64ED0" w:rsidRDefault="004E214C">
      <w:pPr>
        <w:adjustRightInd w:val="0"/>
        <w:spacing w:line="288" w:lineRule="auto"/>
        <w:ind w:firstLineChars="200" w:firstLine="422"/>
        <w:jc w:val="left"/>
        <w:rPr>
          <w:b/>
          <w:color w:val="000000"/>
          <w:szCs w:val="21"/>
        </w:rPr>
      </w:pPr>
      <w:r>
        <w:rPr>
          <w:b/>
          <w:color w:val="000000"/>
          <w:szCs w:val="21"/>
        </w:rPr>
        <w:t>1</w:t>
      </w:r>
      <w:r>
        <w:rPr>
          <w:b/>
          <w:color w:val="000000"/>
          <w:szCs w:val="21"/>
        </w:rPr>
        <w:t>．专业（群）基础课程</w:t>
      </w:r>
    </w:p>
    <w:p w14:paraId="71C3F492" w14:textId="77777777" w:rsidR="00D64ED0" w:rsidRDefault="004E214C">
      <w:pPr>
        <w:adjustRightInd w:val="0"/>
        <w:spacing w:line="288" w:lineRule="auto"/>
        <w:ind w:leftChars="-2" w:left="1" w:hangingChars="3" w:hanging="5"/>
        <w:jc w:val="center"/>
        <w:rPr>
          <w:color w:val="000000"/>
          <w:kern w:val="0"/>
          <w:sz w:val="18"/>
          <w:szCs w:val="18"/>
        </w:rPr>
      </w:pPr>
      <w:r>
        <w:rPr>
          <w:color w:val="000000"/>
          <w:kern w:val="0"/>
          <w:sz w:val="18"/>
          <w:szCs w:val="18"/>
        </w:rPr>
        <w:t>表</w:t>
      </w:r>
      <w:r>
        <w:rPr>
          <w:color w:val="000000"/>
          <w:kern w:val="0"/>
          <w:sz w:val="18"/>
          <w:szCs w:val="18"/>
        </w:rPr>
        <w:t xml:space="preserve">5 </w:t>
      </w:r>
      <w:r>
        <w:rPr>
          <w:color w:val="000000"/>
          <w:kern w:val="0"/>
          <w:sz w:val="18"/>
          <w:szCs w:val="18"/>
        </w:rPr>
        <w:t>专业（群）基础课程表</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2"/>
        <w:gridCol w:w="972"/>
        <w:gridCol w:w="2149"/>
        <w:gridCol w:w="3157"/>
        <w:gridCol w:w="963"/>
        <w:gridCol w:w="1129"/>
      </w:tblGrid>
      <w:tr w:rsidR="00D64ED0" w:rsidRPr="000D34FE" w14:paraId="61B15B60" w14:textId="77777777">
        <w:trPr>
          <w:trHeight w:val="397"/>
          <w:tblHeader/>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058A6686" w14:textId="77777777" w:rsidR="00D64ED0" w:rsidRPr="001835EA" w:rsidRDefault="004E214C">
            <w:pPr>
              <w:adjustRightInd w:val="0"/>
              <w:jc w:val="center"/>
              <w:rPr>
                <w:rFonts w:ascii="黑体" w:eastAsia="黑体" w:hAnsi="黑体"/>
                <w:sz w:val="18"/>
                <w:szCs w:val="18"/>
              </w:rPr>
            </w:pPr>
            <w:r w:rsidRPr="001835EA">
              <w:rPr>
                <w:rFonts w:ascii="黑体" w:eastAsia="黑体" w:hAnsi="黑体"/>
                <w:sz w:val="18"/>
                <w:szCs w:val="18"/>
              </w:rPr>
              <w:t>序号</w:t>
            </w:r>
          </w:p>
        </w:tc>
        <w:tc>
          <w:tcPr>
            <w:tcW w:w="972" w:type="dxa"/>
            <w:tcBorders>
              <w:top w:val="single" w:sz="4" w:space="0" w:color="000000"/>
              <w:left w:val="single" w:sz="4" w:space="0" w:color="000000"/>
              <w:bottom w:val="single" w:sz="4" w:space="0" w:color="000000"/>
              <w:right w:val="single" w:sz="4" w:space="0" w:color="000000"/>
            </w:tcBorders>
            <w:vAlign w:val="center"/>
          </w:tcPr>
          <w:p w14:paraId="298BE24C" w14:textId="77777777" w:rsidR="00D64ED0" w:rsidRPr="001835EA" w:rsidRDefault="004E214C">
            <w:pPr>
              <w:adjustRightInd w:val="0"/>
              <w:jc w:val="center"/>
              <w:rPr>
                <w:rFonts w:ascii="黑体" w:eastAsia="黑体" w:hAnsi="黑体"/>
                <w:sz w:val="18"/>
                <w:szCs w:val="18"/>
              </w:rPr>
            </w:pPr>
            <w:r w:rsidRPr="001835EA">
              <w:rPr>
                <w:rFonts w:ascii="黑体" w:eastAsia="黑体" w:hAnsi="黑体"/>
                <w:sz w:val="18"/>
                <w:szCs w:val="18"/>
              </w:rPr>
              <w:t>课程名称</w:t>
            </w:r>
          </w:p>
        </w:tc>
        <w:tc>
          <w:tcPr>
            <w:tcW w:w="2149" w:type="dxa"/>
            <w:tcBorders>
              <w:top w:val="single" w:sz="4" w:space="0" w:color="000000"/>
              <w:left w:val="single" w:sz="4" w:space="0" w:color="000000"/>
              <w:bottom w:val="single" w:sz="4" w:space="0" w:color="000000"/>
              <w:right w:val="single" w:sz="4" w:space="0" w:color="000000"/>
            </w:tcBorders>
            <w:vAlign w:val="center"/>
          </w:tcPr>
          <w:p w14:paraId="76753940" w14:textId="77777777" w:rsidR="00D64ED0" w:rsidRPr="001835EA" w:rsidRDefault="004E214C">
            <w:pPr>
              <w:adjustRightInd w:val="0"/>
              <w:jc w:val="center"/>
              <w:rPr>
                <w:rFonts w:ascii="黑体" w:eastAsia="黑体" w:hAnsi="黑体"/>
                <w:sz w:val="18"/>
                <w:szCs w:val="18"/>
              </w:rPr>
            </w:pPr>
            <w:r w:rsidRPr="001835EA">
              <w:rPr>
                <w:rFonts w:ascii="黑体" w:eastAsia="黑体" w:hAnsi="黑体"/>
                <w:sz w:val="18"/>
                <w:szCs w:val="18"/>
              </w:rPr>
              <w:t>教学目标</w:t>
            </w:r>
          </w:p>
        </w:tc>
        <w:tc>
          <w:tcPr>
            <w:tcW w:w="3157" w:type="dxa"/>
            <w:tcBorders>
              <w:top w:val="single" w:sz="4" w:space="0" w:color="000000"/>
              <w:left w:val="single" w:sz="4" w:space="0" w:color="000000"/>
              <w:bottom w:val="single" w:sz="4" w:space="0" w:color="000000"/>
              <w:right w:val="single" w:sz="4" w:space="0" w:color="auto"/>
            </w:tcBorders>
            <w:vAlign w:val="center"/>
          </w:tcPr>
          <w:p w14:paraId="0A223C92" w14:textId="77777777" w:rsidR="00D64ED0" w:rsidRPr="001835EA" w:rsidRDefault="004E214C">
            <w:pPr>
              <w:adjustRightInd w:val="0"/>
              <w:jc w:val="center"/>
              <w:rPr>
                <w:rFonts w:ascii="黑体" w:eastAsia="黑体" w:hAnsi="黑体"/>
                <w:sz w:val="18"/>
                <w:szCs w:val="18"/>
              </w:rPr>
            </w:pPr>
            <w:r w:rsidRPr="001835EA">
              <w:rPr>
                <w:rFonts w:ascii="黑体" w:eastAsia="黑体" w:hAnsi="黑体"/>
                <w:sz w:val="18"/>
                <w:szCs w:val="18"/>
              </w:rPr>
              <w:t>主要教学内容及要求</w:t>
            </w:r>
          </w:p>
        </w:tc>
        <w:tc>
          <w:tcPr>
            <w:tcW w:w="963" w:type="dxa"/>
            <w:tcBorders>
              <w:top w:val="single" w:sz="4" w:space="0" w:color="000000"/>
              <w:left w:val="single" w:sz="4" w:space="0" w:color="auto"/>
              <w:bottom w:val="single" w:sz="4" w:space="0" w:color="000000"/>
              <w:right w:val="single" w:sz="4" w:space="0" w:color="auto"/>
            </w:tcBorders>
            <w:vAlign w:val="center"/>
          </w:tcPr>
          <w:p w14:paraId="5E7A6B4E" w14:textId="77777777" w:rsidR="00D64ED0" w:rsidRPr="001835EA" w:rsidRDefault="004E214C">
            <w:pPr>
              <w:adjustRightInd w:val="0"/>
              <w:jc w:val="center"/>
              <w:rPr>
                <w:rFonts w:ascii="黑体" w:eastAsia="黑体" w:hAnsi="黑体"/>
                <w:sz w:val="18"/>
                <w:szCs w:val="18"/>
              </w:rPr>
            </w:pPr>
            <w:r w:rsidRPr="001835EA">
              <w:rPr>
                <w:rFonts w:ascii="黑体" w:eastAsia="黑体" w:hAnsi="黑体"/>
                <w:sz w:val="18"/>
                <w:szCs w:val="18"/>
              </w:rPr>
              <w:t>学分/</w:t>
            </w:r>
          </w:p>
          <w:p w14:paraId="19736701" w14:textId="77777777" w:rsidR="00D64ED0" w:rsidRPr="001835EA" w:rsidRDefault="004E214C">
            <w:pPr>
              <w:adjustRightInd w:val="0"/>
              <w:jc w:val="center"/>
              <w:rPr>
                <w:rFonts w:ascii="黑体" w:eastAsia="黑体" w:hAnsi="黑体"/>
                <w:sz w:val="18"/>
                <w:szCs w:val="18"/>
              </w:rPr>
            </w:pPr>
            <w:r w:rsidRPr="001835EA">
              <w:rPr>
                <w:rFonts w:ascii="黑体" w:eastAsia="黑体" w:hAnsi="黑体"/>
                <w:sz w:val="18"/>
                <w:szCs w:val="18"/>
              </w:rPr>
              <w:t>学时</w:t>
            </w:r>
          </w:p>
        </w:tc>
        <w:tc>
          <w:tcPr>
            <w:tcW w:w="1129" w:type="dxa"/>
            <w:tcBorders>
              <w:top w:val="single" w:sz="4" w:space="0" w:color="000000"/>
              <w:left w:val="single" w:sz="4" w:space="0" w:color="auto"/>
              <w:bottom w:val="single" w:sz="4" w:space="0" w:color="000000"/>
              <w:right w:val="single" w:sz="4" w:space="0" w:color="000000"/>
            </w:tcBorders>
            <w:vAlign w:val="center"/>
          </w:tcPr>
          <w:p w14:paraId="7B4358C4" w14:textId="77777777" w:rsidR="00D64ED0" w:rsidRPr="001835EA" w:rsidRDefault="004E214C">
            <w:pPr>
              <w:adjustRightInd w:val="0"/>
              <w:jc w:val="center"/>
              <w:rPr>
                <w:rFonts w:ascii="黑体" w:eastAsia="黑体" w:hAnsi="黑体"/>
                <w:sz w:val="18"/>
                <w:szCs w:val="18"/>
              </w:rPr>
            </w:pPr>
            <w:r w:rsidRPr="001835EA">
              <w:rPr>
                <w:rFonts w:ascii="黑体" w:eastAsia="黑体" w:hAnsi="黑体"/>
                <w:sz w:val="18"/>
                <w:szCs w:val="18"/>
              </w:rPr>
              <w:t>考核方式</w:t>
            </w:r>
          </w:p>
        </w:tc>
      </w:tr>
      <w:tr w:rsidR="00D64ED0" w:rsidRPr="000D34FE" w14:paraId="43B1740B" w14:textId="77777777" w:rsidTr="00C76F7B">
        <w:trPr>
          <w:trHeight w:val="397"/>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2FFF0247" w14:textId="77777777" w:rsidR="00D64ED0" w:rsidRPr="000D34FE" w:rsidRDefault="004E214C">
            <w:pPr>
              <w:adjustRightInd w:val="0"/>
              <w:jc w:val="center"/>
              <w:rPr>
                <w:sz w:val="18"/>
                <w:szCs w:val="18"/>
              </w:rPr>
            </w:pPr>
            <w:r w:rsidRPr="000D34FE">
              <w:rPr>
                <w:sz w:val="18"/>
                <w:szCs w:val="18"/>
              </w:rPr>
              <w:t>1</w:t>
            </w:r>
          </w:p>
        </w:tc>
        <w:tc>
          <w:tcPr>
            <w:tcW w:w="972" w:type="dxa"/>
            <w:tcBorders>
              <w:top w:val="single" w:sz="4" w:space="0" w:color="000000"/>
              <w:left w:val="single" w:sz="4" w:space="0" w:color="000000"/>
              <w:bottom w:val="single" w:sz="4" w:space="0" w:color="000000"/>
              <w:right w:val="single" w:sz="4" w:space="0" w:color="000000"/>
            </w:tcBorders>
            <w:vAlign w:val="center"/>
          </w:tcPr>
          <w:p w14:paraId="65072D11" w14:textId="3CCF3DC0" w:rsidR="00D64ED0" w:rsidRPr="000D34FE" w:rsidRDefault="004E214C">
            <w:pPr>
              <w:widowControl/>
              <w:jc w:val="left"/>
              <w:textAlignment w:val="center"/>
              <w:rPr>
                <w:color w:val="000000"/>
                <w:kern w:val="0"/>
                <w:sz w:val="18"/>
                <w:szCs w:val="18"/>
                <w:lang w:bidi="ar"/>
              </w:rPr>
            </w:pPr>
            <w:r w:rsidRPr="000D34FE">
              <w:rPr>
                <w:rStyle w:val="font31"/>
                <w:rFonts w:ascii="Times New Roman" w:hAnsi="Times New Roman" w:hint="default"/>
                <w:lang w:bidi="ar"/>
              </w:rPr>
              <w:t>认识实习</w:t>
            </w:r>
          </w:p>
        </w:tc>
        <w:tc>
          <w:tcPr>
            <w:tcW w:w="2149" w:type="dxa"/>
            <w:tcBorders>
              <w:top w:val="single" w:sz="4" w:space="0" w:color="000000"/>
              <w:left w:val="single" w:sz="4" w:space="0" w:color="000000"/>
              <w:bottom w:val="single" w:sz="4" w:space="0" w:color="000000"/>
              <w:right w:val="single" w:sz="4" w:space="0" w:color="000000"/>
            </w:tcBorders>
            <w:vAlign w:val="center"/>
          </w:tcPr>
          <w:p w14:paraId="553FBECC" w14:textId="77777777" w:rsidR="007A506C" w:rsidRPr="000D34FE" w:rsidRDefault="007A506C" w:rsidP="007A506C">
            <w:pPr>
              <w:adjustRightInd w:val="0"/>
              <w:rPr>
                <w:sz w:val="18"/>
                <w:szCs w:val="18"/>
              </w:rPr>
            </w:pPr>
            <w:r w:rsidRPr="000D34FE">
              <w:rPr>
                <w:sz w:val="18"/>
                <w:szCs w:val="18"/>
              </w:rPr>
              <w:t>知识目标</w:t>
            </w:r>
          </w:p>
          <w:p w14:paraId="098784AF" w14:textId="3EFC5288" w:rsidR="007A506C" w:rsidRPr="000D34FE" w:rsidRDefault="007A506C" w:rsidP="007A506C">
            <w:pPr>
              <w:adjustRightInd w:val="0"/>
              <w:rPr>
                <w:sz w:val="18"/>
                <w:szCs w:val="18"/>
              </w:rPr>
            </w:pPr>
            <w:r w:rsidRPr="000D34FE">
              <w:rPr>
                <w:sz w:val="18"/>
                <w:szCs w:val="18"/>
              </w:rPr>
              <w:t>了解行业概况，熟悉化妆品行业的发展现状、趋势及市场格局，知晓化妆品生产、经营相关企业的类型、规模与业务范围。</w:t>
            </w:r>
          </w:p>
          <w:p w14:paraId="5EA7A009" w14:textId="77777777" w:rsidR="007A506C" w:rsidRPr="000D34FE" w:rsidRDefault="007A506C" w:rsidP="007A506C">
            <w:pPr>
              <w:adjustRightInd w:val="0"/>
              <w:rPr>
                <w:sz w:val="18"/>
                <w:szCs w:val="18"/>
              </w:rPr>
            </w:pPr>
            <w:r w:rsidRPr="000D34FE">
              <w:rPr>
                <w:sz w:val="18"/>
                <w:szCs w:val="18"/>
              </w:rPr>
              <w:t>能力目标</w:t>
            </w:r>
          </w:p>
          <w:p w14:paraId="5FB36D55" w14:textId="77777777" w:rsidR="007A506C" w:rsidRPr="000D34FE" w:rsidRDefault="007A506C" w:rsidP="007A506C">
            <w:pPr>
              <w:adjustRightInd w:val="0"/>
              <w:rPr>
                <w:sz w:val="18"/>
                <w:szCs w:val="18"/>
              </w:rPr>
            </w:pPr>
            <w:r w:rsidRPr="000D34FE">
              <w:rPr>
                <w:sz w:val="18"/>
                <w:szCs w:val="18"/>
              </w:rPr>
              <w:t>观察与分析能力：能够在实习中敏锐观察企业运营各环节，收集相关信息，并运用所学知识分析</w:t>
            </w:r>
            <w:r w:rsidRPr="000D34FE">
              <w:rPr>
                <w:sz w:val="18"/>
                <w:szCs w:val="18"/>
              </w:rPr>
              <w:lastRenderedPageBreak/>
              <w:t>化妆品行业现象与问题，如市场趋势、消费者行为等。</w:t>
            </w:r>
          </w:p>
          <w:p w14:paraId="01763D95" w14:textId="77777777" w:rsidR="007A506C" w:rsidRPr="000D34FE" w:rsidRDefault="007A506C" w:rsidP="007A506C">
            <w:pPr>
              <w:adjustRightInd w:val="0"/>
              <w:rPr>
                <w:sz w:val="18"/>
                <w:szCs w:val="18"/>
              </w:rPr>
            </w:pPr>
            <w:r w:rsidRPr="000D34FE">
              <w:rPr>
                <w:sz w:val="18"/>
                <w:szCs w:val="18"/>
              </w:rPr>
              <w:t>沟通与协作能力：提升与企业员工、同事沟通交流的能力，能够在实习团队中有效协作，共同完成实习任务。</w:t>
            </w:r>
          </w:p>
          <w:p w14:paraId="30253F97" w14:textId="5F5986D8" w:rsidR="007A506C" w:rsidRPr="000D34FE" w:rsidRDefault="007A506C" w:rsidP="007A506C">
            <w:pPr>
              <w:adjustRightInd w:val="0"/>
              <w:rPr>
                <w:sz w:val="18"/>
                <w:szCs w:val="18"/>
              </w:rPr>
            </w:pPr>
            <w:r w:rsidRPr="000D34FE">
              <w:rPr>
                <w:sz w:val="18"/>
                <w:szCs w:val="18"/>
              </w:rPr>
              <w:t>实践操作能力：初步掌握化妆品生产、销售、门店服务等一些基本操作技能，如化妆品销售技巧运用、门店接待服务等。</w:t>
            </w:r>
          </w:p>
          <w:p w14:paraId="2005621E" w14:textId="77777777" w:rsidR="007A506C" w:rsidRPr="000D34FE" w:rsidRDefault="007A506C" w:rsidP="007A506C">
            <w:pPr>
              <w:adjustRightInd w:val="0"/>
              <w:rPr>
                <w:sz w:val="18"/>
                <w:szCs w:val="18"/>
              </w:rPr>
            </w:pPr>
            <w:r w:rsidRPr="000D34FE">
              <w:rPr>
                <w:sz w:val="18"/>
                <w:szCs w:val="18"/>
              </w:rPr>
              <w:t>素质目标</w:t>
            </w:r>
          </w:p>
          <w:p w14:paraId="0991EB36" w14:textId="77777777" w:rsidR="007A506C" w:rsidRPr="000D34FE" w:rsidRDefault="007A506C" w:rsidP="007A506C">
            <w:pPr>
              <w:adjustRightInd w:val="0"/>
              <w:rPr>
                <w:sz w:val="18"/>
                <w:szCs w:val="18"/>
              </w:rPr>
            </w:pPr>
            <w:r w:rsidRPr="000D34FE">
              <w:rPr>
                <w:sz w:val="18"/>
                <w:szCs w:val="18"/>
              </w:rPr>
              <w:t>职业认同感：增强对化妆品经营与管理专业的认同感和热爱，培养职业兴趣，树立正确的职业价值观。</w:t>
            </w:r>
          </w:p>
          <w:p w14:paraId="3DF92B54" w14:textId="77777777" w:rsidR="007A506C" w:rsidRPr="000D34FE" w:rsidRDefault="007A506C" w:rsidP="007A506C">
            <w:pPr>
              <w:adjustRightInd w:val="0"/>
              <w:rPr>
                <w:sz w:val="18"/>
                <w:szCs w:val="18"/>
              </w:rPr>
            </w:pPr>
            <w:r w:rsidRPr="000D34FE">
              <w:rPr>
                <w:sz w:val="18"/>
                <w:szCs w:val="18"/>
              </w:rPr>
              <w:t>职业道德与规范：养成良好的职业道德，遵守企业规章制度和行业规范，保守企业机密，注重职业形象和服务意识。</w:t>
            </w:r>
          </w:p>
          <w:p w14:paraId="5F58C5C2" w14:textId="7580C4D7" w:rsidR="00D64ED0" w:rsidRPr="000D34FE" w:rsidRDefault="007A506C" w:rsidP="007A506C">
            <w:pPr>
              <w:adjustRightInd w:val="0"/>
              <w:rPr>
                <w:bCs/>
                <w:color w:val="000000"/>
                <w:kern w:val="0"/>
                <w:sz w:val="18"/>
                <w:szCs w:val="18"/>
                <w:lang w:bidi="ar"/>
              </w:rPr>
            </w:pPr>
            <w:r w:rsidRPr="000D34FE">
              <w:rPr>
                <w:sz w:val="18"/>
                <w:szCs w:val="18"/>
              </w:rPr>
              <w:t>创新与学习意识：培养创新思维，关注行业新技术、新趋势，乐于学习新知识、新技能，提高适应行业发展变化的能力。</w:t>
            </w:r>
          </w:p>
        </w:tc>
        <w:tc>
          <w:tcPr>
            <w:tcW w:w="3157" w:type="dxa"/>
            <w:tcBorders>
              <w:top w:val="single" w:sz="4" w:space="0" w:color="000000"/>
              <w:left w:val="single" w:sz="4" w:space="0" w:color="000000"/>
              <w:bottom w:val="single" w:sz="4" w:space="0" w:color="000000"/>
              <w:right w:val="single" w:sz="4" w:space="0" w:color="auto"/>
            </w:tcBorders>
            <w:vAlign w:val="center"/>
          </w:tcPr>
          <w:p w14:paraId="75E6DE54" w14:textId="77777777" w:rsidR="007A506C" w:rsidRPr="000D34FE" w:rsidRDefault="007A506C">
            <w:pPr>
              <w:adjustRightInd w:val="0"/>
              <w:rPr>
                <w:sz w:val="18"/>
                <w:szCs w:val="18"/>
              </w:rPr>
            </w:pPr>
            <w:r w:rsidRPr="000D34FE">
              <w:rPr>
                <w:sz w:val="18"/>
                <w:szCs w:val="18"/>
              </w:rPr>
              <w:lastRenderedPageBreak/>
              <w:t>主要学习内容：</w:t>
            </w:r>
          </w:p>
          <w:p w14:paraId="3990626B" w14:textId="77777777" w:rsidR="00D64ED0" w:rsidRPr="000D34FE" w:rsidRDefault="004E214C">
            <w:pPr>
              <w:adjustRightInd w:val="0"/>
              <w:rPr>
                <w:sz w:val="18"/>
                <w:szCs w:val="18"/>
              </w:rPr>
            </w:pPr>
            <w:r w:rsidRPr="000D34FE">
              <w:rPr>
                <w:sz w:val="18"/>
                <w:szCs w:val="18"/>
              </w:rPr>
              <w:t>专业对应行业岗位及所需求技能、实习的重要性、实习的基本纪律等。</w:t>
            </w:r>
          </w:p>
          <w:p w14:paraId="25F07043" w14:textId="77777777" w:rsidR="004A4D75" w:rsidRPr="000D34FE" w:rsidRDefault="004A4D75" w:rsidP="004A4D75">
            <w:pPr>
              <w:adjustRightInd w:val="0"/>
              <w:rPr>
                <w:color w:val="000000"/>
                <w:kern w:val="0"/>
                <w:sz w:val="18"/>
                <w:szCs w:val="18"/>
                <w:lang w:bidi="ar"/>
              </w:rPr>
            </w:pPr>
            <w:r w:rsidRPr="000D34FE">
              <w:rPr>
                <w:bCs/>
                <w:color w:val="000000"/>
                <w:kern w:val="0"/>
                <w:sz w:val="18"/>
                <w:szCs w:val="18"/>
                <w:lang w:bidi="ar"/>
              </w:rPr>
              <w:t>教学要求</w:t>
            </w:r>
            <w:r w:rsidRPr="000D34FE">
              <w:rPr>
                <w:color w:val="000000"/>
                <w:kern w:val="0"/>
                <w:sz w:val="18"/>
                <w:szCs w:val="18"/>
                <w:lang w:bidi="ar"/>
              </w:rPr>
              <w:t>：</w:t>
            </w:r>
          </w:p>
          <w:p w14:paraId="140F898B" w14:textId="77777777" w:rsidR="004A4D75" w:rsidRPr="000D34FE" w:rsidRDefault="004A4D75" w:rsidP="004A4D75">
            <w:pPr>
              <w:numPr>
                <w:ilvl w:val="0"/>
                <w:numId w:val="16"/>
              </w:numPr>
              <w:adjustRightInd w:val="0"/>
              <w:rPr>
                <w:color w:val="000000"/>
                <w:kern w:val="0"/>
                <w:sz w:val="18"/>
                <w:szCs w:val="18"/>
                <w:lang w:bidi="ar"/>
              </w:rPr>
            </w:pPr>
            <w:r w:rsidRPr="000D34FE">
              <w:rPr>
                <w:color w:val="000000"/>
                <w:kern w:val="0"/>
                <w:sz w:val="18"/>
                <w:szCs w:val="18"/>
                <w:lang w:bidi="ar"/>
              </w:rPr>
              <w:t>课程思政：通过基本理论的学习，使学生具有严谨求实的学习态度，养成良好的职业素质和细心严谨的工作作风和社会责任感；</w:t>
            </w:r>
          </w:p>
          <w:p w14:paraId="331C4CC0" w14:textId="77777777" w:rsidR="004A4D75" w:rsidRPr="000D34FE" w:rsidRDefault="004A4D75" w:rsidP="004A4D75">
            <w:pPr>
              <w:numPr>
                <w:ilvl w:val="0"/>
                <w:numId w:val="16"/>
              </w:numPr>
              <w:adjustRightInd w:val="0"/>
              <w:rPr>
                <w:color w:val="000000"/>
                <w:kern w:val="0"/>
                <w:sz w:val="18"/>
                <w:szCs w:val="18"/>
                <w:lang w:bidi="ar"/>
              </w:rPr>
            </w:pPr>
            <w:r w:rsidRPr="000D34FE">
              <w:rPr>
                <w:color w:val="000000"/>
                <w:kern w:val="0"/>
                <w:sz w:val="18"/>
                <w:szCs w:val="18"/>
                <w:lang w:bidi="ar"/>
              </w:rPr>
              <w:t>教学条件：电脑、多媒体投影仪、实训室等；</w:t>
            </w:r>
          </w:p>
          <w:p w14:paraId="5FB91E84" w14:textId="77777777" w:rsidR="004A4D75" w:rsidRPr="000D34FE" w:rsidRDefault="004A4D75" w:rsidP="004A4D75">
            <w:pPr>
              <w:numPr>
                <w:ilvl w:val="0"/>
                <w:numId w:val="16"/>
              </w:numPr>
              <w:adjustRightInd w:val="0"/>
              <w:rPr>
                <w:color w:val="000000"/>
                <w:kern w:val="0"/>
                <w:sz w:val="18"/>
                <w:szCs w:val="18"/>
                <w:lang w:bidi="ar"/>
              </w:rPr>
            </w:pPr>
            <w:r w:rsidRPr="000D34FE">
              <w:rPr>
                <w:color w:val="000000"/>
                <w:kern w:val="0"/>
                <w:sz w:val="18"/>
                <w:szCs w:val="18"/>
                <w:lang w:bidi="ar"/>
              </w:rPr>
              <w:t>教学方法：主要采用演示法、案</w:t>
            </w:r>
            <w:r w:rsidRPr="000D34FE">
              <w:rPr>
                <w:color w:val="000000"/>
                <w:kern w:val="0"/>
                <w:sz w:val="18"/>
                <w:szCs w:val="18"/>
                <w:lang w:bidi="ar"/>
              </w:rPr>
              <w:lastRenderedPageBreak/>
              <w:t>例教学法；</w:t>
            </w:r>
          </w:p>
          <w:p w14:paraId="6BA7827C" w14:textId="5BD493B4" w:rsidR="004A4D75" w:rsidRPr="000D34FE" w:rsidRDefault="004A4D75" w:rsidP="004A4D75">
            <w:pPr>
              <w:adjustRightInd w:val="0"/>
              <w:rPr>
                <w:bCs/>
                <w:color w:val="000000"/>
                <w:kern w:val="0"/>
                <w:sz w:val="18"/>
                <w:szCs w:val="18"/>
                <w:lang w:bidi="ar"/>
              </w:rPr>
            </w:pPr>
            <w:r w:rsidRPr="000D34FE">
              <w:rPr>
                <w:color w:val="000000"/>
                <w:sz w:val="18"/>
                <w:szCs w:val="18"/>
                <w:lang w:bidi="ar"/>
              </w:rPr>
              <w:t>师资要求：本科以上学历或讲师以上职称，应具有丰富教学经验。</w:t>
            </w:r>
          </w:p>
        </w:tc>
        <w:tc>
          <w:tcPr>
            <w:tcW w:w="963" w:type="dxa"/>
            <w:tcBorders>
              <w:top w:val="single" w:sz="4" w:space="0" w:color="000000"/>
              <w:left w:val="single" w:sz="4" w:space="0" w:color="auto"/>
              <w:bottom w:val="single" w:sz="4" w:space="0" w:color="000000"/>
              <w:right w:val="single" w:sz="4" w:space="0" w:color="auto"/>
            </w:tcBorders>
            <w:vAlign w:val="center"/>
          </w:tcPr>
          <w:p w14:paraId="1445B52D" w14:textId="428D7B7A" w:rsidR="00D64ED0" w:rsidRPr="000D34FE" w:rsidRDefault="004E214C">
            <w:pPr>
              <w:adjustRightInd w:val="0"/>
              <w:jc w:val="center"/>
              <w:rPr>
                <w:color w:val="000000"/>
                <w:kern w:val="0"/>
                <w:sz w:val="18"/>
                <w:szCs w:val="18"/>
                <w:lang w:bidi="ar"/>
              </w:rPr>
            </w:pPr>
            <w:r w:rsidRPr="000D34FE">
              <w:rPr>
                <w:kern w:val="0"/>
                <w:sz w:val="18"/>
                <w:szCs w:val="18"/>
                <w:lang w:bidi="ar"/>
              </w:rPr>
              <w:lastRenderedPageBreak/>
              <w:t>1/16</w:t>
            </w:r>
          </w:p>
        </w:tc>
        <w:tc>
          <w:tcPr>
            <w:tcW w:w="1129" w:type="dxa"/>
            <w:tcBorders>
              <w:top w:val="single" w:sz="4" w:space="0" w:color="000000"/>
              <w:left w:val="single" w:sz="4" w:space="0" w:color="auto"/>
              <w:bottom w:val="single" w:sz="4" w:space="0" w:color="000000"/>
              <w:right w:val="single" w:sz="4" w:space="0" w:color="000000"/>
            </w:tcBorders>
            <w:vAlign w:val="center"/>
          </w:tcPr>
          <w:p w14:paraId="51444900" w14:textId="77777777" w:rsidR="00D64ED0" w:rsidRPr="000D34FE" w:rsidRDefault="004E214C" w:rsidP="006266DE">
            <w:pPr>
              <w:adjustRightInd w:val="0"/>
              <w:ind w:firstLineChars="100" w:firstLine="180"/>
              <w:rPr>
                <w:kern w:val="0"/>
                <w:sz w:val="18"/>
                <w:szCs w:val="18"/>
                <w:lang w:bidi="ar"/>
              </w:rPr>
            </w:pPr>
            <w:r w:rsidRPr="000D34FE">
              <w:rPr>
                <w:sz w:val="18"/>
                <w:szCs w:val="18"/>
              </w:rPr>
              <w:t>考查</w:t>
            </w:r>
          </w:p>
        </w:tc>
      </w:tr>
      <w:tr w:rsidR="00D64ED0" w:rsidRPr="000D34FE" w14:paraId="13301068" w14:textId="77777777" w:rsidTr="00C76F7B">
        <w:trPr>
          <w:trHeight w:val="397"/>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0CBC361F" w14:textId="77777777" w:rsidR="00D64ED0" w:rsidRPr="000D34FE" w:rsidRDefault="004E214C">
            <w:pPr>
              <w:adjustRightInd w:val="0"/>
              <w:jc w:val="center"/>
              <w:rPr>
                <w:sz w:val="18"/>
                <w:szCs w:val="18"/>
              </w:rPr>
            </w:pPr>
            <w:r w:rsidRPr="000D34FE">
              <w:rPr>
                <w:sz w:val="18"/>
                <w:szCs w:val="18"/>
              </w:rPr>
              <w:t>2</w:t>
            </w:r>
          </w:p>
        </w:tc>
        <w:tc>
          <w:tcPr>
            <w:tcW w:w="972" w:type="dxa"/>
            <w:tcBorders>
              <w:top w:val="single" w:sz="4" w:space="0" w:color="000000"/>
              <w:left w:val="single" w:sz="4" w:space="0" w:color="000000"/>
              <w:bottom w:val="single" w:sz="4" w:space="0" w:color="000000"/>
              <w:right w:val="single" w:sz="4" w:space="0" w:color="000000"/>
            </w:tcBorders>
            <w:vAlign w:val="center"/>
          </w:tcPr>
          <w:p w14:paraId="2B750679" w14:textId="77777777" w:rsidR="00D64ED0" w:rsidRPr="000D34FE" w:rsidRDefault="004E214C">
            <w:pPr>
              <w:widowControl/>
              <w:jc w:val="left"/>
              <w:textAlignment w:val="center"/>
              <w:rPr>
                <w:color w:val="000000"/>
                <w:kern w:val="0"/>
                <w:sz w:val="18"/>
                <w:szCs w:val="18"/>
                <w:lang w:bidi="ar"/>
              </w:rPr>
            </w:pPr>
            <w:r w:rsidRPr="000D34FE">
              <w:rPr>
                <w:rStyle w:val="font31"/>
                <w:rFonts w:ascii="Times New Roman" w:hAnsi="Times New Roman" w:hint="default"/>
                <w:lang w:bidi="ar"/>
              </w:rPr>
              <w:t>文科基础实训</w:t>
            </w:r>
          </w:p>
        </w:tc>
        <w:tc>
          <w:tcPr>
            <w:tcW w:w="2149" w:type="dxa"/>
            <w:tcBorders>
              <w:top w:val="single" w:sz="4" w:space="0" w:color="000000"/>
              <w:left w:val="single" w:sz="4" w:space="0" w:color="000000"/>
              <w:bottom w:val="single" w:sz="4" w:space="0" w:color="000000"/>
              <w:right w:val="single" w:sz="4" w:space="0" w:color="000000"/>
            </w:tcBorders>
            <w:vAlign w:val="center"/>
          </w:tcPr>
          <w:p w14:paraId="4386272C" w14:textId="26B768D4" w:rsidR="00D64ED0" w:rsidRPr="000D34FE" w:rsidRDefault="00C76F7B">
            <w:pPr>
              <w:pStyle w:val="paragraph"/>
              <w:spacing w:before="0" w:beforeAutospacing="0" w:after="0" w:afterAutospacing="0"/>
              <w:jc w:val="both"/>
              <w:rPr>
                <w:rStyle w:val="af2"/>
                <w:rFonts w:ascii="Times New Roman" w:eastAsia="宋体" w:hAnsi="Times New Roman"/>
              </w:rPr>
            </w:pPr>
            <w:r w:rsidRPr="000D34FE">
              <w:rPr>
                <w:rFonts w:ascii="Times New Roman" w:eastAsia="宋体" w:hAnsi="Times New Roman"/>
                <w:sz w:val="18"/>
                <w:szCs w:val="18"/>
              </w:rPr>
              <w:t>本课程遵循学校制定的统一实施方案进行教学内容设置。</w:t>
            </w:r>
          </w:p>
        </w:tc>
        <w:tc>
          <w:tcPr>
            <w:tcW w:w="3157" w:type="dxa"/>
            <w:tcBorders>
              <w:top w:val="single" w:sz="4" w:space="0" w:color="000000"/>
              <w:left w:val="single" w:sz="4" w:space="0" w:color="000000"/>
              <w:bottom w:val="single" w:sz="4" w:space="0" w:color="000000"/>
              <w:right w:val="single" w:sz="4" w:space="0" w:color="auto"/>
            </w:tcBorders>
            <w:vAlign w:val="center"/>
          </w:tcPr>
          <w:p w14:paraId="0C99AD50" w14:textId="48C6DE46" w:rsidR="00D64ED0" w:rsidRPr="000D34FE" w:rsidRDefault="004E214C">
            <w:pPr>
              <w:pStyle w:val="paragraph"/>
              <w:spacing w:before="0" w:beforeAutospacing="0" w:after="0" w:afterAutospacing="0"/>
              <w:jc w:val="both"/>
              <w:rPr>
                <w:rStyle w:val="font31"/>
                <w:rFonts w:ascii="Times New Roman" w:hAnsi="Times New Roman" w:hint="default"/>
                <w:lang w:bidi="ar"/>
              </w:rPr>
            </w:pPr>
            <w:r w:rsidRPr="000D34FE">
              <w:rPr>
                <w:rFonts w:ascii="Times New Roman" w:eastAsia="宋体" w:hAnsi="Times New Roman"/>
                <w:sz w:val="18"/>
                <w:szCs w:val="18"/>
              </w:rPr>
              <w:t>本课程遵循学校制定的统一实施方案进行教学内容设置。</w:t>
            </w:r>
          </w:p>
        </w:tc>
        <w:tc>
          <w:tcPr>
            <w:tcW w:w="963" w:type="dxa"/>
            <w:tcBorders>
              <w:top w:val="single" w:sz="4" w:space="0" w:color="000000"/>
              <w:left w:val="single" w:sz="4" w:space="0" w:color="auto"/>
              <w:bottom w:val="single" w:sz="4" w:space="0" w:color="000000"/>
              <w:right w:val="single" w:sz="4" w:space="0" w:color="auto"/>
            </w:tcBorders>
            <w:vAlign w:val="center"/>
          </w:tcPr>
          <w:p w14:paraId="7E9A7FDE" w14:textId="77777777" w:rsidR="00D64ED0" w:rsidRPr="000D34FE" w:rsidRDefault="004E214C">
            <w:pPr>
              <w:adjustRightInd w:val="0"/>
              <w:jc w:val="center"/>
              <w:rPr>
                <w:color w:val="000000"/>
                <w:kern w:val="0"/>
                <w:sz w:val="18"/>
                <w:szCs w:val="18"/>
                <w:lang w:bidi="ar"/>
              </w:rPr>
            </w:pPr>
            <w:r w:rsidRPr="000D34FE">
              <w:rPr>
                <w:kern w:val="0"/>
                <w:sz w:val="18"/>
                <w:szCs w:val="18"/>
                <w:lang w:bidi="ar"/>
              </w:rPr>
              <w:t>2/56</w:t>
            </w:r>
          </w:p>
        </w:tc>
        <w:tc>
          <w:tcPr>
            <w:tcW w:w="1129" w:type="dxa"/>
            <w:tcBorders>
              <w:top w:val="single" w:sz="4" w:space="0" w:color="000000"/>
              <w:left w:val="single" w:sz="4" w:space="0" w:color="auto"/>
              <w:bottom w:val="single" w:sz="4" w:space="0" w:color="000000"/>
              <w:right w:val="single" w:sz="4" w:space="0" w:color="000000"/>
            </w:tcBorders>
            <w:vAlign w:val="center"/>
          </w:tcPr>
          <w:p w14:paraId="0828757E" w14:textId="77777777" w:rsidR="00D64ED0" w:rsidRPr="000D34FE" w:rsidRDefault="004E214C" w:rsidP="0020216A">
            <w:pPr>
              <w:adjustRightInd w:val="0"/>
              <w:ind w:firstLineChars="100" w:firstLine="180"/>
              <w:rPr>
                <w:kern w:val="0"/>
                <w:sz w:val="18"/>
                <w:szCs w:val="18"/>
                <w:lang w:bidi="ar"/>
              </w:rPr>
            </w:pPr>
            <w:r w:rsidRPr="000D34FE">
              <w:rPr>
                <w:sz w:val="18"/>
                <w:szCs w:val="18"/>
              </w:rPr>
              <w:t>考查</w:t>
            </w:r>
          </w:p>
        </w:tc>
      </w:tr>
      <w:tr w:rsidR="00D64ED0" w:rsidRPr="000D34FE" w14:paraId="1BA77EA4" w14:textId="77777777">
        <w:trPr>
          <w:trHeight w:val="397"/>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6C0B5B99" w14:textId="0980842D" w:rsidR="00D64ED0" w:rsidRPr="000D34FE" w:rsidRDefault="004E214C">
            <w:pPr>
              <w:adjustRightInd w:val="0"/>
              <w:jc w:val="center"/>
              <w:rPr>
                <w:sz w:val="18"/>
                <w:szCs w:val="18"/>
              </w:rPr>
            </w:pPr>
            <w:r w:rsidRPr="000D34FE">
              <w:rPr>
                <w:sz w:val="18"/>
                <w:szCs w:val="18"/>
              </w:rPr>
              <w:t>3</w:t>
            </w:r>
          </w:p>
        </w:tc>
        <w:tc>
          <w:tcPr>
            <w:tcW w:w="972" w:type="dxa"/>
            <w:tcBorders>
              <w:top w:val="single" w:sz="4" w:space="0" w:color="000000"/>
              <w:left w:val="single" w:sz="4" w:space="0" w:color="000000"/>
              <w:bottom w:val="single" w:sz="4" w:space="0" w:color="000000"/>
              <w:right w:val="single" w:sz="4" w:space="0" w:color="000000"/>
            </w:tcBorders>
            <w:vAlign w:val="center"/>
          </w:tcPr>
          <w:p w14:paraId="0AC5E1BD" w14:textId="77777777" w:rsidR="00D64ED0" w:rsidRPr="000D34FE" w:rsidRDefault="004E214C">
            <w:pPr>
              <w:widowControl/>
              <w:jc w:val="left"/>
              <w:textAlignment w:val="center"/>
              <w:rPr>
                <w:color w:val="000000"/>
                <w:kern w:val="0"/>
                <w:sz w:val="18"/>
                <w:szCs w:val="18"/>
                <w:lang w:bidi="ar"/>
              </w:rPr>
            </w:pPr>
            <w:r w:rsidRPr="000D34FE">
              <w:rPr>
                <w:color w:val="000000"/>
                <w:kern w:val="0"/>
                <w:sz w:val="18"/>
                <w:szCs w:val="18"/>
                <w:lang w:bidi="ar"/>
              </w:rPr>
              <w:t>管理学基础与实务</w:t>
            </w:r>
          </w:p>
        </w:tc>
        <w:tc>
          <w:tcPr>
            <w:tcW w:w="2149" w:type="dxa"/>
            <w:tcBorders>
              <w:top w:val="single" w:sz="4" w:space="0" w:color="000000"/>
              <w:left w:val="single" w:sz="4" w:space="0" w:color="000000"/>
              <w:bottom w:val="single" w:sz="4" w:space="0" w:color="000000"/>
              <w:right w:val="single" w:sz="4" w:space="0" w:color="000000"/>
            </w:tcBorders>
          </w:tcPr>
          <w:p w14:paraId="6471CB87"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素质目标：</w:t>
            </w:r>
          </w:p>
          <w:p w14:paraId="7C99D8E6"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培养服务意识与客户导向思维，理解化妆品行业</w:t>
            </w:r>
            <w:r w:rsidRPr="000D34FE">
              <w:rPr>
                <w:color w:val="000000"/>
                <w:kern w:val="0"/>
                <w:sz w:val="18"/>
                <w:szCs w:val="18"/>
                <w:lang w:bidi="ar"/>
              </w:rPr>
              <w:t>“</w:t>
            </w:r>
            <w:r w:rsidRPr="000D34FE">
              <w:rPr>
                <w:color w:val="000000"/>
                <w:kern w:val="0"/>
                <w:sz w:val="18"/>
                <w:szCs w:val="18"/>
                <w:lang w:bidi="ar"/>
              </w:rPr>
              <w:t>以人为本</w:t>
            </w:r>
            <w:r w:rsidRPr="000D34FE">
              <w:rPr>
                <w:color w:val="000000"/>
                <w:kern w:val="0"/>
                <w:sz w:val="18"/>
                <w:szCs w:val="18"/>
                <w:lang w:bidi="ar"/>
              </w:rPr>
              <w:t>”</w:t>
            </w:r>
            <w:r w:rsidRPr="000D34FE">
              <w:rPr>
                <w:color w:val="000000"/>
                <w:kern w:val="0"/>
                <w:sz w:val="18"/>
                <w:szCs w:val="18"/>
                <w:lang w:bidi="ar"/>
              </w:rPr>
              <w:t>的服务本质。</w:t>
            </w:r>
          </w:p>
          <w:p w14:paraId="3522EE1C"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树立合</w:t>
            </w:r>
            <w:proofErr w:type="gramStart"/>
            <w:r w:rsidRPr="000D34FE">
              <w:rPr>
                <w:color w:val="000000"/>
                <w:kern w:val="0"/>
                <w:sz w:val="18"/>
                <w:szCs w:val="18"/>
                <w:lang w:bidi="ar"/>
              </w:rPr>
              <w:t>规</w:t>
            </w:r>
            <w:proofErr w:type="gramEnd"/>
            <w:r w:rsidRPr="000D34FE">
              <w:rPr>
                <w:color w:val="000000"/>
                <w:kern w:val="0"/>
                <w:sz w:val="18"/>
                <w:szCs w:val="18"/>
                <w:lang w:bidi="ar"/>
              </w:rPr>
              <w:t>经营与职业道德观，熟悉化妆品行业法规（如《化妆品监督管理条例》）。</w:t>
            </w:r>
          </w:p>
          <w:p w14:paraId="18157A12"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强化团队协作与沟通能力，适应美</w:t>
            </w:r>
            <w:proofErr w:type="gramStart"/>
            <w:r w:rsidRPr="000D34FE">
              <w:rPr>
                <w:color w:val="000000"/>
                <w:kern w:val="0"/>
                <w:sz w:val="18"/>
                <w:szCs w:val="18"/>
                <w:lang w:bidi="ar"/>
              </w:rPr>
              <w:t>妆行业</w:t>
            </w:r>
            <w:proofErr w:type="gramEnd"/>
            <w:r w:rsidRPr="000D34FE">
              <w:rPr>
                <w:color w:val="000000"/>
                <w:kern w:val="0"/>
                <w:sz w:val="18"/>
                <w:szCs w:val="18"/>
                <w:lang w:bidi="ar"/>
              </w:rPr>
              <w:t>多部门</w:t>
            </w:r>
            <w:r w:rsidRPr="000D34FE">
              <w:rPr>
                <w:color w:val="000000"/>
                <w:kern w:val="0"/>
                <w:sz w:val="18"/>
                <w:szCs w:val="18"/>
                <w:lang w:bidi="ar"/>
              </w:rPr>
              <w:lastRenderedPageBreak/>
              <w:t>协作的工作场景。</w:t>
            </w:r>
          </w:p>
          <w:p w14:paraId="0AF8CC79"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知识目标：</w:t>
            </w:r>
          </w:p>
          <w:p w14:paraId="05C8FFD3"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掌握管理学四大职能（计划、组织、领导、控制）的核心概念。</w:t>
            </w:r>
          </w:p>
          <w:p w14:paraId="0B0AE82B"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理解化妆品企业组织结构类型（如</w:t>
            </w:r>
            <w:proofErr w:type="gramStart"/>
            <w:r w:rsidRPr="000D34FE">
              <w:rPr>
                <w:color w:val="000000"/>
                <w:kern w:val="0"/>
                <w:sz w:val="18"/>
                <w:szCs w:val="18"/>
                <w:lang w:bidi="ar"/>
              </w:rPr>
              <w:t>单品牌</w:t>
            </w:r>
            <w:proofErr w:type="gramEnd"/>
            <w:r w:rsidRPr="000D34FE">
              <w:rPr>
                <w:color w:val="000000"/>
                <w:kern w:val="0"/>
                <w:sz w:val="18"/>
                <w:szCs w:val="18"/>
                <w:lang w:bidi="ar"/>
              </w:rPr>
              <w:t>店、连锁店、电商团队）。</w:t>
            </w:r>
          </w:p>
          <w:p w14:paraId="3C797B09"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熟悉化妆品行业关键管理场景：库存管理、会员运营、促销策划、服务质量控制。</w:t>
            </w:r>
          </w:p>
          <w:p w14:paraId="1B71D1B4" w14:textId="77777777" w:rsidR="00D64ED0" w:rsidRPr="000D34FE" w:rsidRDefault="00D64ED0">
            <w:pPr>
              <w:adjustRightInd w:val="0"/>
              <w:rPr>
                <w:color w:val="000000"/>
                <w:kern w:val="0"/>
                <w:sz w:val="18"/>
                <w:szCs w:val="18"/>
                <w:lang w:bidi="ar"/>
              </w:rPr>
            </w:pPr>
          </w:p>
          <w:p w14:paraId="78869A2A"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能力目标：</w:t>
            </w:r>
          </w:p>
          <w:p w14:paraId="5ED52ACD"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能运用</w:t>
            </w:r>
            <w:r w:rsidRPr="000D34FE">
              <w:rPr>
                <w:color w:val="000000"/>
                <w:kern w:val="0"/>
                <w:sz w:val="18"/>
                <w:szCs w:val="18"/>
                <w:lang w:bidi="ar"/>
              </w:rPr>
              <w:t>SWOT</w:t>
            </w:r>
            <w:r w:rsidRPr="000D34FE">
              <w:rPr>
                <w:color w:val="000000"/>
                <w:kern w:val="0"/>
                <w:sz w:val="18"/>
                <w:szCs w:val="18"/>
                <w:lang w:bidi="ar"/>
              </w:rPr>
              <w:t>分析法制定化妆品门店</w:t>
            </w:r>
            <w:r w:rsidRPr="000D34FE">
              <w:rPr>
                <w:color w:val="000000"/>
                <w:kern w:val="0"/>
                <w:sz w:val="18"/>
                <w:szCs w:val="18"/>
                <w:lang w:bidi="ar"/>
              </w:rPr>
              <w:t>/</w:t>
            </w:r>
            <w:r w:rsidRPr="000D34FE">
              <w:rPr>
                <w:color w:val="000000"/>
                <w:kern w:val="0"/>
                <w:sz w:val="18"/>
                <w:szCs w:val="18"/>
                <w:lang w:bidi="ar"/>
              </w:rPr>
              <w:t>品牌的经营计划。</w:t>
            </w:r>
          </w:p>
          <w:p w14:paraId="32D7E9E4"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能设计小型化妆品团队的组织架构与岗位职责（如店长、</w:t>
            </w:r>
            <w:r w:rsidRPr="000D34FE">
              <w:rPr>
                <w:color w:val="000000"/>
                <w:kern w:val="0"/>
                <w:sz w:val="18"/>
                <w:szCs w:val="18"/>
                <w:lang w:bidi="ar"/>
              </w:rPr>
              <w:t>BA</w:t>
            </w:r>
            <w:r w:rsidRPr="000D34FE">
              <w:rPr>
                <w:color w:val="000000"/>
                <w:kern w:val="0"/>
                <w:sz w:val="18"/>
                <w:szCs w:val="18"/>
                <w:lang w:bidi="ar"/>
              </w:rPr>
              <w:t>、采购）。</w:t>
            </w:r>
          </w:p>
          <w:p w14:paraId="2034AD7E"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能针对客诉、员工冲突等场景实施有效沟通与领导策略。</w:t>
            </w:r>
          </w:p>
          <w:p w14:paraId="1FF07033"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能通过</w:t>
            </w:r>
            <w:r w:rsidRPr="000D34FE">
              <w:rPr>
                <w:color w:val="000000"/>
                <w:kern w:val="0"/>
                <w:sz w:val="18"/>
                <w:szCs w:val="18"/>
                <w:lang w:bidi="ar"/>
              </w:rPr>
              <w:t>PDCA</w:t>
            </w:r>
            <w:r w:rsidRPr="000D34FE">
              <w:rPr>
                <w:color w:val="000000"/>
                <w:kern w:val="0"/>
                <w:sz w:val="18"/>
                <w:szCs w:val="18"/>
                <w:lang w:bidi="ar"/>
              </w:rPr>
              <w:t>循环优化</w:t>
            </w:r>
            <w:proofErr w:type="gramStart"/>
            <w:r w:rsidRPr="000D34FE">
              <w:rPr>
                <w:color w:val="000000"/>
                <w:kern w:val="0"/>
                <w:sz w:val="18"/>
                <w:szCs w:val="18"/>
                <w:lang w:bidi="ar"/>
              </w:rPr>
              <w:t>化妆品门店</w:t>
            </w:r>
            <w:proofErr w:type="gramEnd"/>
            <w:r w:rsidRPr="000D34FE">
              <w:rPr>
                <w:color w:val="000000"/>
                <w:kern w:val="0"/>
                <w:sz w:val="18"/>
                <w:szCs w:val="18"/>
                <w:lang w:bidi="ar"/>
              </w:rPr>
              <w:t>的日常运营流程。</w:t>
            </w:r>
          </w:p>
        </w:tc>
        <w:tc>
          <w:tcPr>
            <w:tcW w:w="3157" w:type="dxa"/>
            <w:tcBorders>
              <w:top w:val="single" w:sz="4" w:space="0" w:color="000000"/>
              <w:left w:val="single" w:sz="4" w:space="0" w:color="000000"/>
              <w:bottom w:val="single" w:sz="4" w:space="0" w:color="000000"/>
              <w:right w:val="single" w:sz="4" w:space="0" w:color="auto"/>
            </w:tcBorders>
          </w:tcPr>
          <w:p w14:paraId="660D1B8F"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lastRenderedPageBreak/>
              <w:t>教学内容：</w:t>
            </w:r>
          </w:p>
          <w:p w14:paraId="1FE71E49"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管理概念与管理者角色、管理思想发展史（科学管理、行为科学等）、管理环境与化妆品行业特点。主要分为以下内容：</w:t>
            </w:r>
          </w:p>
          <w:p w14:paraId="00818820"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1.</w:t>
            </w:r>
            <w:r w:rsidRPr="000D34FE">
              <w:rPr>
                <w:color w:val="000000"/>
                <w:kern w:val="0"/>
                <w:sz w:val="18"/>
                <w:szCs w:val="18"/>
                <w:lang w:bidi="ar"/>
              </w:rPr>
              <w:t>管理认知与理论</w:t>
            </w:r>
          </w:p>
          <w:p w14:paraId="044FF08C"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管理基础概念；四大职能框架；化妆品行业特性与组织结构。</w:t>
            </w:r>
          </w:p>
          <w:p w14:paraId="09CBD1D4"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2.</w:t>
            </w:r>
            <w:r w:rsidRPr="000D34FE">
              <w:rPr>
                <w:color w:val="000000"/>
                <w:kern w:val="0"/>
                <w:sz w:val="18"/>
                <w:szCs w:val="18"/>
                <w:lang w:bidi="ar"/>
              </w:rPr>
              <w:t>管理职能精要（</w:t>
            </w:r>
            <w:r w:rsidRPr="000D34FE">
              <w:rPr>
                <w:color w:val="000000"/>
                <w:kern w:val="0"/>
                <w:sz w:val="18"/>
                <w:szCs w:val="18"/>
                <w:lang w:bidi="ar"/>
              </w:rPr>
              <w:t>40%</w:t>
            </w:r>
            <w:r w:rsidRPr="000D34FE">
              <w:rPr>
                <w:color w:val="000000"/>
                <w:kern w:val="0"/>
                <w:sz w:val="18"/>
                <w:szCs w:val="18"/>
                <w:lang w:bidi="ar"/>
              </w:rPr>
              <w:t>）</w:t>
            </w:r>
          </w:p>
          <w:p w14:paraId="6B3D5C02"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计划（目标设定</w:t>
            </w:r>
            <w:r w:rsidRPr="000D34FE">
              <w:rPr>
                <w:color w:val="000000"/>
                <w:kern w:val="0"/>
                <w:sz w:val="18"/>
                <w:szCs w:val="18"/>
                <w:lang w:bidi="ar"/>
              </w:rPr>
              <w:t>/</w:t>
            </w:r>
            <w:r w:rsidRPr="000D34FE">
              <w:rPr>
                <w:color w:val="000000"/>
                <w:kern w:val="0"/>
                <w:sz w:val="18"/>
                <w:szCs w:val="18"/>
                <w:lang w:bidi="ar"/>
              </w:rPr>
              <w:t>决策）、组织（结构</w:t>
            </w:r>
            <w:r w:rsidRPr="000D34FE">
              <w:rPr>
                <w:color w:val="000000"/>
                <w:kern w:val="0"/>
                <w:sz w:val="18"/>
                <w:szCs w:val="18"/>
                <w:lang w:bidi="ar"/>
              </w:rPr>
              <w:t>/</w:t>
            </w:r>
            <w:r w:rsidRPr="000D34FE">
              <w:rPr>
                <w:color w:val="000000"/>
                <w:kern w:val="0"/>
                <w:sz w:val="18"/>
                <w:szCs w:val="18"/>
                <w:lang w:bidi="ar"/>
              </w:rPr>
              <w:lastRenderedPageBreak/>
              <w:t>授权）、领导（激励</w:t>
            </w:r>
            <w:r w:rsidRPr="000D34FE">
              <w:rPr>
                <w:color w:val="000000"/>
                <w:kern w:val="0"/>
                <w:sz w:val="18"/>
                <w:szCs w:val="18"/>
                <w:lang w:bidi="ar"/>
              </w:rPr>
              <w:t>/</w:t>
            </w:r>
            <w:r w:rsidRPr="000D34FE">
              <w:rPr>
                <w:color w:val="000000"/>
                <w:kern w:val="0"/>
                <w:sz w:val="18"/>
                <w:szCs w:val="18"/>
                <w:lang w:bidi="ar"/>
              </w:rPr>
              <w:t>沟通）、控制（</w:t>
            </w:r>
            <w:r w:rsidRPr="000D34FE">
              <w:rPr>
                <w:color w:val="000000"/>
                <w:kern w:val="0"/>
                <w:sz w:val="18"/>
                <w:szCs w:val="18"/>
                <w:lang w:bidi="ar"/>
              </w:rPr>
              <w:t>KPI/</w:t>
            </w:r>
            <w:r w:rsidRPr="000D34FE">
              <w:rPr>
                <w:color w:val="000000"/>
                <w:kern w:val="0"/>
                <w:sz w:val="18"/>
                <w:szCs w:val="18"/>
                <w:lang w:bidi="ar"/>
              </w:rPr>
              <w:t>流程）。</w:t>
            </w:r>
          </w:p>
          <w:p w14:paraId="2BFF96D2"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3.</w:t>
            </w:r>
            <w:r w:rsidRPr="000D34FE">
              <w:rPr>
                <w:color w:val="000000"/>
                <w:kern w:val="0"/>
                <w:sz w:val="18"/>
                <w:szCs w:val="18"/>
                <w:lang w:bidi="ar"/>
              </w:rPr>
              <w:t>化妆品管理实务（</w:t>
            </w:r>
            <w:r w:rsidRPr="000D34FE">
              <w:rPr>
                <w:color w:val="000000"/>
                <w:kern w:val="0"/>
                <w:sz w:val="18"/>
                <w:szCs w:val="18"/>
                <w:lang w:bidi="ar"/>
              </w:rPr>
              <w:t>30%</w:t>
            </w:r>
            <w:r w:rsidRPr="000D34FE">
              <w:rPr>
                <w:color w:val="000000"/>
                <w:kern w:val="0"/>
                <w:sz w:val="18"/>
                <w:szCs w:val="18"/>
                <w:lang w:bidi="ar"/>
              </w:rPr>
              <w:t>）</w:t>
            </w:r>
          </w:p>
          <w:p w14:paraId="0749B71B"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人力（</w:t>
            </w:r>
            <w:r w:rsidRPr="000D34FE">
              <w:rPr>
                <w:color w:val="000000"/>
                <w:kern w:val="0"/>
                <w:sz w:val="18"/>
                <w:szCs w:val="18"/>
                <w:lang w:bidi="ar"/>
              </w:rPr>
              <w:t>BA</w:t>
            </w:r>
            <w:r w:rsidRPr="000D34FE">
              <w:rPr>
                <w:color w:val="000000"/>
                <w:kern w:val="0"/>
                <w:sz w:val="18"/>
                <w:szCs w:val="18"/>
                <w:lang w:bidi="ar"/>
              </w:rPr>
              <w:t>招聘</w:t>
            </w:r>
            <w:r w:rsidRPr="000D34FE">
              <w:rPr>
                <w:color w:val="000000"/>
                <w:kern w:val="0"/>
                <w:sz w:val="18"/>
                <w:szCs w:val="18"/>
                <w:lang w:bidi="ar"/>
              </w:rPr>
              <w:t>/</w:t>
            </w:r>
            <w:r w:rsidRPr="000D34FE">
              <w:rPr>
                <w:color w:val="000000"/>
                <w:kern w:val="0"/>
                <w:sz w:val="18"/>
                <w:szCs w:val="18"/>
                <w:lang w:bidi="ar"/>
              </w:rPr>
              <w:t>绩效）、营销（</w:t>
            </w:r>
            <w:r w:rsidRPr="000D34FE">
              <w:rPr>
                <w:color w:val="000000"/>
                <w:kern w:val="0"/>
                <w:sz w:val="18"/>
                <w:szCs w:val="18"/>
                <w:lang w:bidi="ar"/>
              </w:rPr>
              <w:t>4P</w:t>
            </w:r>
            <w:r w:rsidRPr="000D34FE">
              <w:rPr>
                <w:color w:val="000000"/>
                <w:kern w:val="0"/>
                <w:sz w:val="18"/>
                <w:szCs w:val="18"/>
                <w:lang w:bidi="ar"/>
              </w:rPr>
              <w:t>策略）、运营（门店流程</w:t>
            </w:r>
            <w:r w:rsidRPr="000D34FE">
              <w:rPr>
                <w:color w:val="000000"/>
                <w:kern w:val="0"/>
                <w:sz w:val="18"/>
                <w:szCs w:val="18"/>
                <w:lang w:bidi="ar"/>
              </w:rPr>
              <w:t>/</w:t>
            </w:r>
            <w:r w:rsidRPr="000D34FE">
              <w:rPr>
                <w:color w:val="000000"/>
                <w:kern w:val="0"/>
                <w:sz w:val="18"/>
                <w:szCs w:val="18"/>
                <w:lang w:bidi="ar"/>
              </w:rPr>
              <w:t>库存）、财务（收支概念）。</w:t>
            </w:r>
          </w:p>
          <w:p w14:paraId="32023EDB"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4.</w:t>
            </w:r>
            <w:r w:rsidRPr="000D34FE">
              <w:rPr>
                <w:color w:val="000000"/>
                <w:kern w:val="0"/>
                <w:sz w:val="18"/>
                <w:szCs w:val="18"/>
                <w:lang w:bidi="ar"/>
              </w:rPr>
              <w:t>综合应用（</w:t>
            </w:r>
            <w:r w:rsidRPr="000D34FE">
              <w:rPr>
                <w:color w:val="000000"/>
                <w:kern w:val="0"/>
                <w:sz w:val="18"/>
                <w:szCs w:val="18"/>
                <w:lang w:bidi="ar"/>
              </w:rPr>
              <w:t>10%</w:t>
            </w:r>
            <w:r w:rsidRPr="000D34FE">
              <w:rPr>
                <w:color w:val="000000"/>
                <w:kern w:val="0"/>
                <w:sz w:val="18"/>
                <w:szCs w:val="18"/>
                <w:lang w:bidi="ar"/>
              </w:rPr>
              <w:t>）</w:t>
            </w:r>
          </w:p>
          <w:p w14:paraId="1B322C4E"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行业案例分析；门店情境模拟（投诉处理</w:t>
            </w:r>
            <w:r w:rsidRPr="000D34FE">
              <w:rPr>
                <w:color w:val="000000"/>
                <w:kern w:val="0"/>
                <w:sz w:val="18"/>
                <w:szCs w:val="18"/>
                <w:lang w:bidi="ar"/>
              </w:rPr>
              <w:t>/</w:t>
            </w:r>
            <w:r w:rsidRPr="000D34FE">
              <w:rPr>
                <w:color w:val="000000"/>
                <w:kern w:val="0"/>
                <w:sz w:val="18"/>
                <w:szCs w:val="18"/>
                <w:lang w:bidi="ar"/>
              </w:rPr>
              <w:t>促销策划）。</w:t>
            </w:r>
          </w:p>
          <w:p w14:paraId="6EDA7085"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教学要求：</w:t>
            </w:r>
          </w:p>
          <w:p w14:paraId="4D1B8365"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1.</w:t>
            </w:r>
            <w:r w:rsidRPr="000D34FE">
              <w:rPr>
                <w:color w:val="000000"/>
                <w:kern w:val="0"/>
                <w:sz w:val="18"/>
                <w:szCs w:val="18"/>
                <w:lang w:bidi="ar"/>
              </w:rPr>
              <w:t>课程思政</w:t>
            </w:r>
          </w:p>
          <w:p w14:paraId="338C94E1"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融入诚信经营（法规合</w:t>
            </w:r>
            <w:proofErr w:type="gramStart"/>
            <w:r w:rsidRPr="000D34FE">
              <w:rPr>
                <w:color w:val="000000"/>
                <w:kern w:val="0"/>
                <w:sz w:val="18"/>
                <w:szCs w:val="18"/>
                <w:lang w:bidi="ar"/>
              </w:rPr>
              <w:t>规</w:t>
            </w:r>
            <w:proofErr w:type="gramEnd"/>
            <w:r w:rsidRPr="000D34FE">
              <w:rPr>
                <w:color w:val="000000"/>
                <w:kern w:val="0"/>
                <w:sz w:val="18"/>
                <w:szCs w:val="18"/>
                <w:lang w:bidi="ar"/>
              </w:rPr>
              <w:t>）、工匠服务（</w:t>
            </w:r>
            <w:r w:rsidRPr="000D34FE">
              <w:rPr>
                <w:color w:val="000000"/>
                <w:kern w:val="0"/>
                <w:sz w:val="18"/>
                <w:szCs w:val="18"/>
                <w:lang w:bidi="ar"/>
              </w:rPr>
              <w:t>BA</w:t>
            </w:r>
            <w:r w:rsidRPr="000D34FE">
              <w:rPr>
                <w:color w:val="000000"/>
                <w:kern w:val="0"/>
                <w:sz w:val="18"/>
                <w:szCs w:val="18"/>
                <w:lang w:bidi="ar"/>
              </w:rPr>
              <w:t>专业）、团队协作、国货文化自信。</w:t>
            </w:r>
          </w:p>
          <w:p w14:paraId="333857C0"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2.</w:t>
            </w:r>
            <w:r w:rsidRPr="000D34FE">
              <w:rPr>
                <w:color w:val="000000"/>
                <w:kern w:val="0"/>
                <w:sz w:val="18"/>
                <w:szCs w:val="18"/>
                <w:lang w:bidi="ar"/>
              </w:rPr>
              <w:t>教学条件</w:t>
            </w:r>
          </w:p>
          <w:p w14:paraId="138B3CB1"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多媒体教室；化妆品模拟实训室；行业案例库及管理软件。</w:t>
            </w:r>
          </w:p>
          <w:p w14:paraId="5FA400E8"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3.</w:t>
            </w:r>
            <w:r w:rsidRPr="000D34FE">
              <w:rPr>
                <w:color w:val="000000"/>
                <w:kern w:val="0"/>
                <w:sz w:val="18"/>
                <w:szCs w:val="18"/>
                <w:lang w:bidi="ar"/>
              </w:rPr>
              <w:t>教学方法</w:t>
            </w:r>
          </w:p>
          <w:p w14:paraId="31C39D5F"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理论精讲</w:t>
            </w:r>
            <w:r w:rsidRPr="000D34FE">
              <w:rPr>
                <w:color w:val="000000"/>
                <w:kern w:val="0"/>
                <w:sz w:val="18"/>
                <w:szCs w:val="18"/>
                <w:lang w:bidi="ar"/>
              </w:rPr>
              <w:t>+</w:t>
            </w:r>
            <w:r w:rsidRPr="000D34FE">
              <w:rPr>
                <w:color w:val="000000"/>
                <w:kern w:val="0"/>
                <w:sz w:val="18"/>
                <w:szCs w:val="18"/>
                <w:lang w:bidi="ar"/>
              </w:rPr>
              <w:t>行业案例教学</w:t>
            </w:r>
            <w:r w:rsidRPr="000D34FE">
              <w:rPr>
                <w:color w:val="000000"/>
                <w:kern w:val="0"/>
                <w:sz w:val="18"/>
                <w:szCs w:val="18"/>
                <w:lang w:bidi="ar"/>
              </w:rPr>
              <w:t>+</w:t>
            </w:r>
            <w:r w:rsidRPr="000D34FE">
              <w:rPr>
                <w:color w:val="000000"/>
                <w:kern w:val="0"/>
                <w:sz w:val="18"/>
                <w:szCs w:val="18"/>
                <w:lang w:bidi="ar"/>
              </w:rPr>
              <w:t>角色模拟（门店场景）</w:t>
            </w:r>
            <w:r w:rsidRPr="000D34FE">
              <w:rPr>
                <w:color w:val="000000"/>
                <w:kern w:val="0"/>
                <w:sz w:val="18"/>
                <w:szCs w:val="18"/>
                <w:lang w:bidi="ar"/>
              </w:rPr>
              <w:t>+</w:t>
            </w:r>
            <w:r w:rsidRPr="000D34FE">
              <w:rPr>
                <w:color w:val="000000"/>
                <w:kern w:val="0"/>
                <w:sz w:val="18"/>
                <w:szCs w:val="18"/>
                <w:lang w:bidi="ar"/>
              </w:rPr>
              <w:t>项目任务。</w:t>
            </w:r>
          </w:p>
          <w:p w14:paraId="38791E3A"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4.</w:t>
            </w:r>
            <w:r w:rsidRPr="000D34FE">
              <w:rPr>
                <w:color w:val="000000"/>
                <w:kern w:val="0"/>
                <w:sz w:val="18"/>
                <w:szCs w:val="18"/>
                <w:lang w:bidi="ar"/>
              </w:rPr>
              <w:t>师资要求</w:t>
            </w:r>
          </w:p>
          <w:p w14:paraId="1989734F"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管理学功底扎实；熟悉化妆品行业实践；善用案例与信息化教学。</w:t>
            </w:r>
          </w:p>
        </w:tc>
        <w:tc>
          <w:tcPr>
            <w:tcW w:w="963" w:type="dxa"/>
            <w:tcBorders>
              <w:top w:val="single" w:sz="4" w:space="0" w:color="000000"/>
              <w:left w:val="single" w:sz="4" w:space="0" w:color="auto"/>
              <w:bottom w:val="single" w:sz="4" w:space="0" w:color="000000"/>
              <w:right w:val="single" w:sz="4" w:space="0" w:color="auto"/>
            </w:tcBorders>
            <w:vAlign w:val="center"/>
          </w:tcPr>
          <w:p w14:paraId="4919682D" w14:textId="3A5A24D0" w:rsidR="00D64ED0" w:rsidRPr="000D34FE" w:rsidRDefault="004E214C">
            <w:pPr>
              <w:adjustRightInd w:val="0"/>
              <w:jc w:val="center"/>
              <w:rPr>
                <w:color w:val="000000"/>
                <w:kern w:val="0"/>
                <w:sz w:val="18"/>
                <w:szCs w:val="18"/>
                <w:lang w:bidi="ar"/>
              </w:rPr>
            </w:pPr>
            <w:r w:rsidRPr="000D34FE">
              <w:rPr>
                <w:color w:val="000000"/>
                <w:kern w:val="0"/>
                <w:sz w:val="18"/>
                <w:szCs w:val="18"/>
                <w:lang w:bidi="ar"/>
              </w:rPr>
              <w:lastRenderedPageBreak/>
              <w:t>3/48</w:t>
            </w:r>
          </w:p>
        </w:tc>
        <w:tc>
          <w:tcPr>
            <w:tcW w:w="1129" w:type="dxa"/>
            <w:tcBorders>
              <w:top w:val="single" w:sz="4" w:space="0" w:color="000000"/>
              <w:left w:val="single" w:sz="4" w:space="0" w:color="auto"/>
              <w:bottom w:val="single" w:sz="4" w:space="0" w:color="000000"/>
              <w:right w:val="single" w:sz="4" w:space="0" w:color="000000"/>
            </w:tcBorders>
            <w:vAlign w:val="center"/>
          </w:tcPr>
          <w:p w14:paraId="6EBE7550" w14:textId="77777777" w:rsidR="00D64ED0" w:rsidRPr="000D34FE" w:rsidRDefault="004E214C">
            <w:pPr>
              <w:adjustRightInd w:val="0"/>
              <w:rPr>
                <w:kern w:val="0"/>
                <w:sz w:val="18"/>
                <w:szCs w:val="18"/>
                <w:lang w:bidi="ar"/>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的方式，过程性考核成绩根据考勤、课堂表现情况等方面评定，占总成绩的</w:t>
            </w:r>
            <w:r w:rsidRPr="000D34FE">
              <w:rPr>
                <w:kern w:val="0"/>
                <w:sz w:val="18"/>
                <w:szCs w:val="18"/>
                <w:lang w:bidi="ar"/>
              </w:rPr>
              <w:t>40%</w:t>
            </w:r>
            <w:r w:rsidRPr="000D34FE">
              <w:rPr>
                <w:kern w:val="0"/>
                <w:sz w:val="18"/>
                <w:szCs w:val="18"/>
                <w:lang w:bidi="ar"/>
              </w:rPr>
              <w:t>；</w:t>
            </w:r>
            <w:r w:rsidRPr="000D34FE">
              <w:rPr>
                <w:kern w:val="0"/>
                <w:sz w:val="18"/>
                <w:szCs w:val="18"/>
                <w:lang w:bidi="ar"/>
              </w:rPr>
              <w:lastRenderedPageBreak/>
              <w:t>终结性考核以</w:t>
            </w:r>
            <w:r w:rsidRPr="000D34FE">
              <w:rPr>
                <w:bCs/>
                <w:kern w:val="0"/>
                <w:sz w:val="18"/>
                <w:szCs w:val="18"/>
                <w:lang w:bidi="ar"/>
              </w:rPr>
              <w:t>线下考试</w:t>
            </w:r>
            <w:r w:rsidRPr="000D34FE">
              <w:rPr>
                <w:kern w:val="0"/>
                <w:sz w:val="18"/>
                <w:szCs w:val="18"/>
                <w:lang w:bidi="ar"/>
              </w:rPr>
              <w:t>形式开展，占总成绩的</w:t>
            </w:r>
            <w:r w:rsidRPr="000D34FE">
              <w:rPr>
                <w:kern w:val="0"/>
                <w:sz w:val="18"/>
                <w:szCs w:val="18"/>
                <w:lang w:bidi="ar"/>
              </w:rPr>
              <w:t>60%</w:t>
            </w:r>
            <w:r w:rsidRPr="000D34FE">
              <w:rPr>
                <w:kern w:val="0"/>
                <w:sz w:val="18"/>
                <w:szCs w:val="18"/>
                <w:lang w:bidi="ar"/>
              </w:rPr>
              <w:t>。</w:t>
            </w:r>
          </w:p>
        </w:tc>
      </w:tr>
      <w:tr w:rsidR="00D64ED0" w:rsidRPr="000D34FE" w14:paraId="7D96F0D8" w14:textId="77777777">
        <w:trPr>
          <w:trHeight w:val="397"/>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03B227BB" w14:textId="653D48E2" w:rsidR="00D64ED0" w:rsidRPr="000D34FE" w:rsidRDefault="004E214C">
            <w:pPr>
              <w:adjustRightInd w:val="0"/>
              <w:jc w:val="center"/>
              <w:rPr>
                <w:sz w:val="18"/>
                <w:szCs w:val="18"/>
              </w:rPr>
            </w:pPr>
            <w:r w:rsidRPr="000D34FE">
              <w:rPr>
                <w:sz w:val="18"/>
                <w:szCs w:val="18"/>
              </w:rPr>
              <w:lastRenderedPageBreak/>
              <w:t>4</w:t>
            </w:r>
          </w:p>
        </w:tc>
        <w:tc>
          <w:tcPr>
            <w:tcW w:w="972" w:type="dxa"/>
            <w:tcBorders>
              <w:top w:val="single" w:sz="4" w:space="0" w:color="000000"/>
              <w:left w:val="single" w:sz="4" w:space="0" w:color="000000"/>
              <w:bottom w:val="single" w:sz="4" w:space="0" w:color="000000"/>
              <w:right w:val="single" w:sz="4" w:space="0" w:color="000000"/>
            </w:tcBorders>
            <w:vAlign w:val="center"/>
          </w:tcPr>
          <w:p w14:paraId="64AAF5B7" w14:textId="77777777" w:rsidR="00D64ED0" w:rsidRPr="000D34FE" w:rsidRDefault="004E214C">
            <w:pPr>
              <w:widowControl/>
              <w:jc w:val="left"/>
              <w:textAlignment w:val="center"/>
              <w:rPr>
                <w:sz w:val="18"/>
                <w:szCs w:val="18"/>
              </w:rPr>
            </w:pPr>
            <w:r w:rsidRPr="000D34FE">
              <w:rPr>
                <w:color w:val="000000"/>
                <w:kern w:val="0"/>
                <w:sz w:val="18"/>
                <w:szCs w:val="18"/>
                <w:lang w:bidi="ar"/>
              </w:rPr>
              <w:t>化妆品化学</w:t>
            </w:r>
          </w:p>
        </w:tc>
        <w:tc>
          <w:tcPr>
            <w:tcW w:w="2149" w:type="dxa"/>
            <w:tcBorders>
              <w:top w:val="single" w:sz="4" w:space="0" w:color="000000"/>
              <w:left w:val="single" w:sz="4" w:space="0" w:color="000000"/>
              <w:bottom w:val="single" w:sz="4" w:space="0" w:color="000000"/>
              <w:right w:val="single" w:sz="4" w:space="0" w:color="000000"/>
            </w:tcBorders>
          </w:tcPr>
          <w:p w14:paraId="0DA163F2"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素质目标</w:t>
            </w:r>
            <w:r w:rsidRPr="000D34FE">
              <w:rPr>
                <w:color w:val="000000"/>
                <w:kern w:val="0"/>
                <w:sz w:val="18"/>
                <w:szCs w:val="18"/>
                <w:lang w:bidi="ar"/>
              </w:rPr>
              <w:t>：</w:t>
            </w:r>
          </w:p>
          <w:p w14:paraId="0383F510"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培养严谨认真、吃苦耐劳和团队合作精神；培养学生敬业爱岗的工作态度，自觉遵守职业道德和行业规范。</w:t>
            </w:r>
          </w:p>
          <w:p w14:paraId="785D187D"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知识目标</w:t>
            </w:r>
            <w:r w:rsidRPr="000D34FE">
              <w:rPr>
                <w:color w:val="000000"/>
                <w:kern w:val="0"/>
                <w:sz w:val="18"/>
                <w:szCs w:val="18"/>
                <w:lang w:bidi="ar"/>
              </w:rPr>
              <w:t>：</w:t>
            </w:r>
          </w:p>
          <w:p w14:paraId="26815DA9"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掌握化妆品相关的化学理论知识，熟悉化妆品的原料和性质，了解化妆品的成分并从化妆品成分的角度，研究化妆品的功能和作用。</w:t>
            </w:r>
          </w:p>
          <w:p w14:paraId="4BF2E5C0"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能力目标</w:t>
            </w:r>
            <w:r w:rsidRPr="000D34FE">
              <w:rPr>
                <w:color w:val="000000"/>
                <w:kern w:val="0"/>
                <w:sz w:val="18"/>
                <w:szCs w:val="18"/>
                <w:lang w:bidi="ar"/>
              </w:rPr>
              <w:t>：</w:t>
            </w:r>
          </w:p>
          <w:p w14:paraId="4064C9EC"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能够识别化妆品中的基础化学成分及作用，初步</w:t>
            </w:r>
            <w:r w:rsidRPr="000D34FE">
              <w:rPr>
                <w:color w:val="000000"/>
                <w:kern w:val="0"/>
                <w:sz w:val="18"/>
                <w:szCs w:val="18"/>
                <w:lang w:bidi="ar"/>
              </w:rPr>
              <w:lastRenderedPageBreak/>
              <w:t>具备认知化妆品功效的能力。</w:t>
            </w:r>
          </w:p>
        </w:tc>
        <w:tc>
          <w:tcPr>
            <w:tcW w:w="3157" w:type="dxa"/>
            <w:tcBorders>
              <w:top w:val="single" w:sz="4" w:space="0" w:color="000000"/>
              <w:left w:val="single" w:sz="4" w:space="0" w:color="000000"/>
              <w:bottom w:val="single" w:sz="4" w:space="0" w:color="000000"/>
              <w:right w:val="single" w:sz="4" w:space="0" w:color="auto"/>
            </w:tcBorders>
          </w:tcPr>
          <w:p w14:paraId="75A32E09" w14:textId="77777777" w:rsidR="00D64ED0" w:rsidRPr="000D34FE" w:rsidRDefault="004E214C">
            <w:pPr>
              <w:adjustRightInd w:val="0"/>
              <w:rPr>
                <w:bCs/>
                <w:kern w:val="0"/>
                <w:sz w:val="18"/>
                <w:szCs w:val="18"/>
                <w:lang w:bidi="ar"/>
              </w:rPr>
            </w:pPr>
            <w:r w:rsidRPr="000D34FE">
              <w:rPr>
                <w:bCs/>
                <w:kern w:val="0"/>
                <w:sz w:val="18"/>
                <w:szCs w:val="18"/>
                <w:lang w:bidi="ar"/>
              </w:rPr>
              <w:lastRenderedPageBreak/>
              <w:t>教学内容：</w:t>
            </w:r>
          </w:p>
          <w:p w14:paraId="1029FE2B" w14:textId="77777777" w:rsidR="00D64ED0" w:rsidRPr="000D34FE" w:rsidRDefault="004E214C">
            <w:pPr>
              <w:numPr>
                <w:ilvl w:val="0"/>
                <w:numId w:val="10"/>
              </w:numPr>
              <w:adjustRightInd w:val="0"/>
              <w:rPr>
                <w:kern w:val="0"/>
                <w:sz w:val="18"/>
                <w:szCs w:val="18"/>
                <w:lang w:bidi="ar"/>
              </w:rPr>
            </w:pPr>
            <w:r w:rsidRPr="000D34FE">
              <w:rPr>
                <w:kern w:val="0"/>
                <w:sz w:val="18"/>
                <w:szCs w:val="18"/>
                <w:lang w:bidi="ar"/>
              </w:rPr>
              <w:t>化学基础知识：物质结构、非金属</w:t>
            </w:r>
            <w:r w:rsidRPr="000D34FE">
              <w:rPr>
                <w:kern w:val="0"/>
                <w:sz w:val="18"/>
                <w:szCs w:val="18"/>
                <w:lang w:bidi="ar"/>
              </w:rPr>
              <w:t>/</w:t>
            </w:r>
            <w:r w:rsidRPr="000D34FE">
              <w:rPr>
                <w:kern w:val="0"/>
                <w:sz w:val="18"/>
                <w:szCs w:val="18"/>
                <w:lang w:bidi="ar"/>
              </w:rPr>
              <w:t>金属元素、电解质溶液、胶体与表面活性剂；</w:t>
            </w:r>
          </w:p>
          <w:p w14:paraId="36086481" w14:textId="77777777" w:rsidR="00D64ED0" w:rsidRPr="000D34FE" w:rsidRDefault="004E214C">
            <w:pPr>
              <w:numPr>
                <w:ilvl w:val="0"/>
                <w:numId w:val="10"/>
              </w:numPr>
              <w:adjustRightInd w:val="0"/>
              <w:rPr>
                <w:color w:val="000000"/>
                <w:kern w:val="0"/>
                <w:sz w:val="18"/>
                <w:szCs w:val="18"/>
                <w:lang w:bidi="ar"/>
              </w:rPr>
            </w:pPr>
            <w:r w:rsidRPr="000D34FE">
              <w:rPr>
                <w:kern w:val="0"/>
                <w:sz w:val="18"/>
                <w:szCs w:val="18"/>
                <w:lang w:bidi="ar"/>
              </w:rPr>
              <w:t>化妆品相关化学成分：烃类（烷烃、烯烃、炔烃、芳香烃）、烃类衍生物（醇类、酚类、醛类、酯类）和有机营养素（糖类、脂类、蛋白质、维生素）。</w:t>
            </w:r>
          </w:p>
          <w:p w14:paraId="7B047B22" w14:textId="77777777" w:rsidR="00D64ED0" w:rsidRPr="000D34FE" w:rsidRDefault="004E214C">
            <w:pPr>
              <w:adjustRightInd w:val="0"/>
              <w:rPr>
                <w:bCs/>
                <w:kern w:val="0"/>
                <w:sz w:val="18"/>
                <w:szCs w:val="18"/>
                <w:lang w:bidi="ar"/>
              </w:rPr>
            </w:pPr>
            <w:r w:rsidRPr="000D34FE">
              <w:rPr>
                <w:bCs/>
                <w:kern w:val="0"/>
                <w:sz w:val="18"/>
                <w:szCs w:val="18"/>
                <w:lang w:bidi="ar"/>
              </w:rPr>
              <w:t>教学要求：</w:t>
            </w:r>
          </w:p>
          <w:p w14:paraId="75F4B21F" w14:textId="77777777" w:rsidR="00D64ED0" w:rsidRPr="000D34FE" w:rsidRDefault="004E214C">
            <w:pPr>
              <w:numPr>
                <w:ilvl w:val="0"/>
                <w:numId w:val="11"/>
              </w:numPr>
              <w:adjustRightInd w:val="0"/>
              <w:rPr>
                <w:kern w:val="0"/>
                <w:sz w:val="18"/>
                <w:szCs w:val="18"/>
                <w:lang w:bidi="ar"/>
              </w:rPr>
            </w:pPr>
            <w:r w:rsidRPr="000D34FE">
              <w:rPr>
                <w:kern w:val="0"/>
                <w:sz w:val="18"/>
                <w:szCs w:val="18"/>
                <w:lang w:bidi="ar"/>
              </w:rPr>
              <w:t>课程思政：强调化妆品安全和实验室安全的重要性，培养严谨认真、吃苦耐劳精神，提升职业素养；</w:t>
            </w:r>
          </w:p>
          <w:p w14:paraId="47624952" w14:textId="77777777" w:rsidR="00D64ED0" w:rsidRPr="000D34FE" w:rsidRDefault="004E214C">
            <w:pPr>
              <w:numPr>
                <w:ilvl w:val="0"/>
                <w:numId w:val="11"/>
              </w:numPr>
              <w:adjustRightInd w:val="0"/>
              <w:rPr>
                <w:color w:val="000000"/>
                <w:kern w:val="0"/>
                <w:sz w:val="18"/>
                <w:szCs w:val="18"/>
                <w:lang w:bidi="ar"/>
              </w:rPr>
            </w:pPr>
            <w:r w:rsidRPr="000D34FE">
              <w:rPr>
                <w:kern w:val="0"/>
                <w:sz w:val="18"/>
                <w:szCs w:val="18"/>
                <w:lang w:bidi="ar"/>
              </w:rPr>
              <w:t>教学条件：电脑、多媒体投影仪等；</w:t>
            </w:r>
          </w:p>
          <w:p w14:paraId="20A3A496" w14:textId="77777777" w:rsidR="00D64ED0" w:rsidRPr="000D34FE" w:rsidRDefault="004E214C">
            <w:pPr>
              <w:numPr>
                <w:ilvl w:val="0"/>
                <w:numId w:val="11"/>
              </w:numPr>
              <w:adjustRightInd w:val="0"/>
              <w:rPr>
                <w:color w:val="000000"/>
                <w:kern w:val="0"/>
                <w:sz w:val="18"/>
                <w:szCs w:val="18"/>
                <w:lang w:bidi="ar"/>
              </w:rPr>
            </w:pPr>
            <w:r w:rsidRPr="000D34FE">
              <w:rPr>
                <w:kern w:val="0"/>
                <w:sz w:val="18"/>
                <w:szCs w:val="18"/>
                <w:lang w:bidi="ar"/>
              </w:rPr>
              <w:t>教学方法：主要采用讲授法、案</w:t>
            </w:r>
            <w:r w:rsidRPr="000D34FE">
              <w:rPr>
                <w:kern w:val="0"/>
                <w:sz w:val="18"/>
                <w:szCs w:val="18"/>
                <w:lang w:bidi="ar"/>
              </w:rPr>
              <w:lastRenderedPageBreak/>
              <w:t>例教学法、任务驱动法等教学方法；</w:t>
            </w:r>
          </w:p>
          <w:p w14:paraId="40EDC125" w14:textId="77777777" w:rsidR="00D64ED0" w:rsidRPr="000D34FE" w:rsidRDefault="004E214C">
            <w:pPr>
              <w:numPr>
                <w:ilvl w:val="0"/>
                <w:numId w:val="11"/>
              </w:numPr>
              <w:adjustRightInd w:val="0"/>
              <w:rPr>
                <w:color w:val="000000"/>
                <w:kern w:val="0"/>
                <w:sz w:val="18"/>
                <w:szCs w:val="18"/>
                <w:lang w:bidi="ar"/>
              </w:rPr>
            </w:pPr>
            <w:r w:rsidRPr="000D34FE">
              <w:rPr>
                <w:kern w:val="0"/>
                <w:sz w:val="18"/>
                <w:szCs w:val="18"/>
                <w:lang w:bidi="ar"/>
              </w:rPr>
              <w:t>师资要求：具有研究生及以上学历或讲师及以上职称的教师进行教学，应具有丰富实践经验。</w:t>
            </w:r>
          </w:p>
        </w:tc>
        <w:tc>
          <w:tcPr>
            <w:tcW w:w="963" w:type="dxa"/>
            <w:tcBorders>
              <w:top w:val="single" w:sz="4" w:space="0" w:color="000000"/>
              <w:left w:val="single" w:sz="4" w:space="0" w:color="auto"/>
              <w:bottom w:val="single" w:sz="4" w:space="0" w:color="000000"/>
              <w:right w:val="single" w:sz="4" w:space="0" w:color="auto"/>
            </w:tcBorders>
            <w:vAlign w:val="center"/>
          </w:tcPr>
          <w:p w14:paraId="2BB763CC" w14:textId="0FD911C8" w:rsidR="00D64ED0" w:rsidRPr="000D34FE" w:rsidRDefault="004E214C" w:rsidP="00B0370C">
            <w:pPr>
              <w:adjustRightInd w:val="0"/>
              <w:jc w:val="center"/>
              <w:rPr>
                <w:color w:val="000000"/>
                <w:kern w:val="0"/>
                <w:sz w:val="18"/>
                <w:szCs w:val="18"/>
                <w:lang w:bidi="ar"/>
              </w:rPr>
            </w:pPr>
            <w:r w:rsidRPr="000D34FE">
              <w:rPr>
                <w:color w:val="000000"/>
                <w:kern w:val="0"/>
                <w:sz w:val="18"/>
                <w:szCs w:val="18"/>
                <w:lang w:bidi="ar"/>
              </w:rPr>
              <w:lastRenderedPageBreak/>
              <w:t>3/48</w:t>
            </w:r>
          </w:p>
        </w:tc>
        <w:tc>
          <w:tcPr>
            <w:tcW w:w="1129" w:type="dxa"/>
            <w:tcBorders>
              <w:top w:val="single" w:sz="4" w:space="0" w:color="000000"/>
              <w:left w:val="single" w:sz="4" w:space="0" w:color="auto"/>
              <w:bottom w:val="single" w:sz="4" w:space="0" w:color="000000"/>
              <w:right w:val="single" w:sz="4" w:space="0" w:color="000000"/>
            </w:tcBorders>
            <w:vAlign w:val="center"/>
          </w:tcPr>
          <w:p w14:paraId="357C535D" w14:textId="77777777" w:rsidR="00D64ED0" w:rsidRPr="000D34FE" w:rsidRDefault="004E214C">
            <w:pPr>
              <w:adjustRightInd w:val="0"/>
              <w:rPr>
                <w:color w:val="000000"/>
                <w:kern w:val="0"/>
                <w:sz w:val="18"/>
                <w:szCs w:val="18"/>
                <w:lang w:bidi="ar"/>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的方式，过程性考核成绩根据考勤、课堂表现情况等方面评定，占总成绩的</w:t>
            </w:r>
            <w:r w:rsidRPr="000D34FE">
              <w:rPr>
                <w:kern w:val="0"/>
                <w:sz w:val="18"/>
                <w:szCs w:val="18"/>
                <w:lang w:bidi="ar"/>
              </w:rPr>
              <w:t>40%</w:t>
            </w:r>
            <w:r w:rsidRPr="000D34FE">
              <w:rPr>
                <w:kern w:val="0"/>
                <w:sz w:val="18"/>
                <w:szCs w:val="18"/>
                <w:lang w:bidi="ar"/>
              </w:rPr>
              <w:t>；终结性考核以</w:t>
            </w:r>
            <w:r w:rsidRPr="000D34FE">
              <w:rPr>
                <w:bCs/>
                <w:kern w:val="0"/>
                <w:sz w:val="18"/>
                <w:szCs w:val="18"/>
                <w:lang w:bidi="ar"/>
              </w:rPr>
              <w:t>线下考试</w:t>
            </w:r>
            <w:r w:rsidRPr="000D34FE">
              <w:rPr>
                <w:kern w:val="0"/>
                <w:sz w:val="18"/>
                <w:szCs w:val="18"/>
                <w:lang w:bidi="ar"/>
              </w:rPr>
              <w:t>形式开展，占总成绩的</w:t>
            </w:r>
            <w:r w:rsidRPr="000D34FE">
              <w:rPr>
                <w:kern w:val="0"/>
                <w:sz w:val="18"/>
                <w:szCs w:val="18"/>
                <w:lang w:bidi="ar"/>
              </w:rPr>
              <w:t>60%</w:t>
            </w:r>
            <w:r w:rsidRPr="000D34FE">
              <w:rPr>
                <w:kern w:val="0"/>
                <w:sz w:val="18"/>
                <w:szCs w:val="18"/>
                <w:lang w:bidi="ar"/>
              </w:rPr>
              <w:t>。</w:t>
            </w:r>
          </w:p>
        </w:tc>
      </w:tr>
      <w:tr w:rsidR="00D64ED0" w:rsidRPr="000D34FE" w14:paraId="114B8AB6" w14:textId="77777777">
        <w:trPr>
          <w:trHeight w:val="397"/>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22A29B69" w14:textId="7B21E4F5" w:rsidR="00D64ED0" w:rsidRPr="000D34FE" w:rsidRDefault="004E214C">
            <w:pPr>
              <w:adjustRightInd w:val="0"/>
              <w:jc w:val="center"/>
              <w:rPr>
                <w:sz w:val="18"/>
                <w:szCs w:val="18"/>
              </w:rPr>
            </w:pPr>
            <w:r w:rsidRPr="000D34FE">
              <w:rPr>
                <w:sz w:val="18"/>
                <w:szCs w:val="18"/>
              </w:rPr>
              <w:t>5</w:t>
            </w:r>
          </w:p>
        </w:tc>
        <w:tc>
          <w:tcPr>
            <w:tcW w:w="972" w:type="dxa"/>
            <w:tcBorders>
              <w:top w:val="single" w:sz="4" w:space="0" w:color="000000"/>
              <w:left w:val="single" w:sz="4" w:space="0" w:color="000000"/>
              <w:bottom w:val="single" w:sz="4" w:space="0" w:color="000000"/>
              <w:right w:val="single" w:sz="4" w:space="0" w:color="000000"/>
            </w:tcBorders>
            <w:vAlign w:val="center"/>
          </w:tcPr>
          <w:p w14:paraId="5330D83F" w14:textId="77777777" w:rsidR="00D64ED0" w:rsidRPr="000D34FE" w:rsidRDefault="004E214C">
            <w:pPr>
              <w:widowControl/>
              <w:jc w:val="left"/>
              <w:textAlignment w:val="center"/>
              <w:rPr>
                <w:sz w:val="18"/>
                <w:szCs w:val="18"/>
              </w:rPr>
            </w:pPr>
            <w:r w:rsidRPr="000D34FE">
              <w:rPr>
                <w:color w:val="000000"/>
                <w:kern w:val="0"/>
                <w:sz w:val="18"/>
                <w:szCs w:val="18"/>
                <w:lang w:bidi="ar"/>
              </w:rPr>
              <w:t>化妆品皮肤科学</w:t>
            </w:r>
          </w:p>
        </w:tc>
        <w:tc>
          <w:tcPr>
            <w:tcW w:w="2149" w:type="dxa"/>
            <w:tcBorders>
              <w:top w:val="single" w:sz="4" w:space="0" w:color="000000"/>
              <w:left w:val="single" w:sz="4" w:space="0" w:color="000000"/>
              <w:bottom w:val="single" w:sz="4" w:space="0" w:color="000000"/>
              <w:right w:val="single" w:sz="4" w:space="0" w:color="000000"/>
            </w:tcBorders>
          </w:tcPr>
          <w:p w14:paraId="13E4BF35"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素质目标：</w:t>
            </w:r>
          </w:p>
          <w:p w14:paraId="49881152" w14:textId="77777777" w:rsidR="00D64ED0" w:rsidRPr="000D34FE" w:rsidRDefault="004E214C">
            <w:pPr>
              <w:numPr>
                <w:ilvl w:val="0"/>
                <w:numId w:val="12"/>
              </w:numPr>
              <w:adjustRightInd w:val="0"/>
              <w:rPr>
                <w:color w:val="000000"/>
                <w:kern w:val="0"/>
                <w:sz w:val="18"/>
                <w:szCs w:val="18"/>
                <w:lang w:bidi="ar"/>
              </w:rPr>
            </w:pPr>
            <w:r w:rsidRPr="000D34FE">
              <w:rPr>
                <w:color w:val="000000"/>
                <w:kern w:val="0"/>
                <w:sz w:val="18"/>
                <w:szCs w:val="18"/>
                <w:lang w:bidi="ar"/>
              </w:rPr>
              <w:t>培养学生对皮肤科学与化妆品专业之间关系的认识，培养学生将两者相结合进行实践应用的能力。</w:t>
            </w:r>
          </w:p>
          <w:p w14:paraId="040D520E" w14:textId="77777777" w:rsidR="00D64ED0" w:rsidRPr="000D34FE" w:rsidRDefault="004E214C">
            <w:pPr>
              <w:numPr>
                <w:ilvl w:val="0"/>
                <w:numId w:val="12"/>
              </w:numPr>
              <w:adjustRightInd w:val="0"/>
              <w:rPr>
                <w:color w:val="000000"/>
                <w:kern w:val="0"/>
                <w:sz w:val="18"/>
                <w:szCs w:val="18"/>
                <w:lang w:bidi="ar"/>
              </w:rPr>
            </w:pPr>
            <w:r w:rsidRPr="000D34FE">
              <w:rPr>
                <w:color w:val="000000"/>
                <w:kern w:val="0"/>
                <w:sz w:val="18"/>
                <w:szCs w:val="18"/>
                <w:lang w:bidi="ar"/>
              </w:rPr>
              <w:t>培养学生具备独立思考和分析能力，能够针对皮肤问题提出科学、合理的解决方案。使学生具备清晰的皮肤问题与皮肤病的概念区分意识，避免混淆和误判。</w:t>
            </w:r>
          </w:p>
          <w:p w14:paraId="0E119FB5"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知识目标：</w:t>
            </w:r>
          </w:p>
          <w:p w14:paraId="55289435" w14:textId="77777777" w:rsidR="00D64ED0" w:rsidRPr="000D34FE" w:rsidRDefault="004E214C">
            <w:pPr>
              <w:numPr>
                <w:ilvl w:val="0"/>
                <w:numId w:val="13"/>
              </w:numPr>
              <w:adjustRightInd w:val="0"/>
              <w:rPr>
                <w:color w:val="000000"/>
                <w:kern w:val="0"/>
                <w:sz w:val="18"/>
                <w:szCs w:val="18"/>
                <w:lang w:bidi="ar"/>
              </w:rPr>
            </w:pPr>
            <w:r w:rsidRPr="000D34FE">
              <w:rPr>
                <w:color w:val="000000"/>
                <w:kern w:val="0"/>
                <w:sz w:val="18"/>
                <w:szCs w:val="18"/>
                <w:lang w:bidi="ar"/>
              </w:rPr>
              <w:t>掌握化妆品相关的皮肤医学基础知识，包括皮肤结构、功能、生理变化等，为后续的学习和实践奠定基础。</w:t>
            </w:r>
          </w:p>
          <w:p w14:paraId="10CA8A9A" w14:textId="77777777" w:rsidR="00D64ED0" w:rsidRPr="000D34FE" w:rsidRDefault="004E214C">
            <w:pPr>
              <w:numPr>
                <w:ilvl w:val="0"/>
                <w:numId w:val="13"/>
              </w:numPr>
              <w:adjustRightInd w:val="0"/>
              <w:rPr>
                <w:color w:val="000000"/>
                <w:kern w:val="0"/>
                <w:sz w:val="18"/>
                <w:szCs w:val="18"/>
                <w:lang w:bidi="ar"/>
              </w:rPr>
            </w:pPr>
            <w:r w:rsidRPr="000D34FE">
              <w:rPr>
                <w:color w:val="000000"/>
                <w:kern w:val="0"/>
                <w:sz w:val="18"/>
                <w:szCs w:val="18"/>
                <w:lang w:bidi="ar"/>
              </w:rPr>
              <w:t>深入了解常见皮肤问题的知识，包括痤疮、色斑、敏感等，并学会对这些皮肤问题进行分析、处理和预防的规范知识。</w:t>
            </w:r>
          </w:p>
          <w:p w14:paraId="4533E526" w14:textId="77777777" w:rsidR="00D64ED0" w:rsidRPr="000D34FE" w:rsidRDefault="004E214C">
            <w:pPr>
              <w:numPr>
                <w:ilvl w:val="0"/>
                <w:numId w:val="13"/>
              </w:numPr>
              <w:adjustRightInd w:val="0"/>
              <w:rPr>
                <w:color w:val="000000"/>
                <w:kern w:val="0"/>
                <w:sz w:val="18"/>
                <w:szCs w:val="18"/>
                <w:lang w:bidi="ar"/>
              </w:rPr>
            </w:pPr>
            <w:r w:rsidRPr="000D34FE">
              <w:rPr>
                <w:color w:val="000000"/>
                <w:kern w:val="0"/>
                <w:sz w:val="18"/>
                <w:szCs w:val="18"/>
                <w:lang w:bidi="ar"/>
              </w:rPr>
              <w:t>引导学生关注化妆品行业相关的皮肤知识与进展，了解最新的科研成果和行业动态，为未来的职业发展做好准备。</w:t>
            </w:r>
          </w:p>
          <w:p w14:paraId="72EACD46"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能力目标：</w:t>
            </w:r>
          </w:p>
          <w:p w14:paraId="34D1FAE7" w14:textId="77777777" w:rsidR="00D64ED0" w:rsidRPr="000D34FE" w:rsidRDefault="004E214C">
            <w:pPr>
              <w:numPr>
                <w:ilvl w:val="0"/>
                <w:numId w:val="14"/>
              </w:numPr>
              <w:adjustRightInd w:val="0"/>
              <w:rPr>
                <w:color w:val="000000"/>
                <w:kern w:val="0"/>
                <w:sz w:val="18"/>
                <w:szCs w:val="18"/>
                <w:lang w:bidi="ar"/>
              </w:rPr>
            </w:pPr>
            <w:r w:rsidRPr="000D34FE">
              <w:rPr>
                <w:color w:val="000000"/>
                <w:kern w:val="0"/>
                <w:sz w:val="18"/>
                <w:szCs w:val="18"/>
                <w:lang w:bidi="ar"/>
              </w:rPr>
              <w:t>培养学生的化妆品皮肤学应用能力，使学生能够运用所学的皮肤科学知识和化妆品专业知识，为消费者提供个性化的皮肤护理建议和产品推荐。</w:t>
            </w:r>
          </w:p>
          <w:p w14:paraId="76934F26" w14:textId="77777777" w:rsidR="00D64ED0" w:rsidRPr="000D34FE" w:rsidRDefault="004E214C">
            <w:pPr>
              <w:numPr>
                <w:ilvl w:val="0"/>
                <w:numId w:val="14"/>
              </w:numPr>
              <w:adjustRightInd w:val="0"/>
              <w:rPr>
                <w:color w:val="000000"/>
                <w:kern w:val="0"/>
                <w:sz w:val="18"/>
                <w:szCs w:val="18"/>
                <w:lang w:bidi="ar"/>
              </w:rPr>
            </w:pPr>
            <w:r w:rsidRPr="000D34FE">
              <w:rPr>
                <w:color w:val="000000"/>
                <w:kern w:val="0"/>
                <w:sz w:val="18"/>
                <w:szCs w:val="18"/>
                <w:lang w:bidi="ar"/>
              </w:rPr>
              <w:t>使学生具备结合化</w:t>
            </w:r>
            <w:r w:rsidRPr="000D34FE">
              <w:rPr>
                <w:color w:val="000000"/>
                <w:kern w:val="0"/>
                <w:sz w:val="18"/>
                <w:szCs w:val="18"/>
                <w:lang w:bidi="ar"/>
              </w:rPr>
              <w:lastRenderedPageBreak/>
              <w:t>妆品专业特点，运用化妆品专业相关的皮肤科学专业知识进行分析、区分鉴别、解释和应用的能力。</w:t>
            </w:r>
          </w:p>
        </w:tc>
        <w:tc>
          <w:tcPr>
            <w:tcW w:w="3157" w:type="dxa"/>
            <w:tcBorders>
              <w:top w:val="single" w:sz="4" w:space="0" w:color="000000"/>
              <w:left w:val="single" w:sz="4" w:space="0" w:color="000000"/>
              <w:bottom w:val="single" w:sz="4" w:space="0" w:color="000000"/>
              <w:right w:val="single" w:sz="4" w:space="0" w:color="auto"/>
            </w:tcBorders>
          </w:tcPr>
          <w:p w14:paraId="0C505FD7"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lastRenderedPageBreak/>
              <w:t>教学内容：</w:t>
            </w:r>
          </w:p>
          <w:p w14:paraId="0279787A"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化妆品皮肤科学基础：介绍皮肤的结构、功能、生理变化以及与化妆品相关的皮肤科学知识，如皮肤类型、皮肤问题成因等。</w:t>
            </w:r>
          </w:p>
          <w:p w14:paraId="090F8ABC"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教学条件：</w:t>
            </w:r>
          </w:p>
          <w:p w14:paraId="3449FA6F" w14:textId="77777777" w:rsidR="00D64ED0" w:rsidRPr="000D34FE" w:rsidRDefault="004E214C">
            <w:pPr>
              <w:numPr>
                <w:ilvl w:val="0"/>
                <w:numId w:val="15"/>
              </w:numPr>
              <w:adjustRightInd w:val="0"/>
              <w:rPr>
                <w:color w:val="000000"/>
                <w:kern w:val="0"/>
                <w:sz w:val="18"/>
                <w:szCs w:val="18"/>
                <w:lang w:bidi="ar"/>
              </w:rPr>
            </w:pPr>
            <w:r w:rsidRPr="000D34FE">
              <w:rPr>
                <w:color w:val="000000"/>
                <w:kern w:val="0"/>
                <w:sz w:val="18"/>
                <w:szCs w:val="18"/>
                <w:lang w:bidi="ar"/>
              </w:rPr>
              <w:t>课程思政：在教学过程中</w:t>
            </w:r>
            <w:proofErr w:type="gramStart"/>
            <w:r w:rsidRPr="000D34FE">
              <w:rPr>
                <w:color w:val="000000"/>
                <w:kern w:val="0"/>
                <w:sz w:val="18"/>
                <w:szCs w:val="18"/>
                <w:lang w:bidi="ar"/>
              </w:rPr>
              <w:t>融入思政元素</w:t>
            </w:r>
            <w:proofErr w:type="gramEnd"/>
            <w:r w:rsidRPr="000D34FE">
              <w:rPr>
                <w:color w:val="000000"/>
                <w:kern w:val="0"/>
                <w:sz w:val="18"/>
                <w:szCs w:val="18"/>
                <w:lang w:bidi="ar"/>
              </w:rPr>
              <w:t>，引导学生树立正确的价值观和审美观，理解艺术造型的社会意义和价值；结合设计实践，引导学生关注社会需求和行业趋势，培养社会责任感和使命感；</w:t>
            </w:r>
          </w:p>
          <w:p w14:paraId="15193E46" w14:textId="77777777" w:rsidR="00D64ED0" w:rsidRPr="000D34FE" w:rsidRDefault="004E214C">
            <w:pPr>
              <w:numPr>
                <w:ilvl w:val="0"/>
                <w:numId w:val="15"/>
              </w:numPr>
              <w:adjustRightInd w:val="0"/>
              <w:rPr>
                <w:color w:val="000000"/>
                <w:kern w:val="0"/>
                <w:sz w:val="18"/>
                <w:szCs w:val="18"/>
                <w:lang w:bidi="ar"/>
              </w:rPr>
            </w:pPr>
            <w:r w:rsidRPr="000D34FE">
              <w:rPr>
                <w:color w:val="000000"/>
                <w:kern w:val="0"/>
                <w:sz w:val="18"/>
                <w:szCs w:val="18"/>
                <w:lang w:bidi="ar"/>
              </w:rPr>
              <w:t>教学设备：提供电脑、多媒体投影仪等教学设备，皮肤护理实训室；</w:t>
            </w:r>
          </w:p>
          <w:p w14:paraId="0476B260"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(3)</w:t>
            </w:r>
            <w:r w:rsidRPr="000D34FE">
              <w:rPr>
                <w:bCs/>
                <w:color w:val="000000"/>
                <w:kern w:val="0"/>
                <w:sz w:val="18"/>
                <w:szCs w:val="18"/>
                <w:lang w:bidi="ar"/>
              </w:rPr>
              <w:t>教学方法</w:t>
            </w:r>
            <w:r w:rsidRPr="000D34FE">
              <w:rPr>
                <w:bCs/>
                <w:color w:val="000000"/>
                <w:kern w:val="0"/>
                <w:sz w:val="18"/>
                <w:szCs w:val="18"/>
                <w:lang w:bidi="ar"/>
              </w:rPr>
              <w:t>:</w:t>
            </w:r>
          </w:p>
          <w:p w14:paraId="58A5CBC7"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讲授法：系统介绍化妆品皮肤科学的基础知识；</w:t>
            </w:r>
          </w:p>
          <w:p w14:paraId="6B876AA5"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案例教学法：通过分析实际案例，引导学生将理论知识与实际应用相结合，加深对化妆品皮肤科学的理解和掌握；</w:t>
            </w:r>
          </w:p>
          <w:p w14:paraId="451319E7"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任务驱动法：设置实践任务，让学生在完成任务的过程中掌握实际应用技能；</w:t>
            </w:r>
          </w:p>
          <w:p w14:paraId="08D5845E"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小组讨论法：组织学生进行小组讨论，分享学习心得和实践经验，促进学生的交流和互动。</w:t>
            </w:r>
          </w:p>
          <w:p w14:paraId="0243CEA3"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师资要求：</w:t>
            </w:r>
          </w:p>
          <w:p w14:paraId="7E5AF770"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教师应具备本科及以上学历或讲师及以上职称，在化妆品皮肤科学领域具有扎实的理论基础和丰富的教学经验。</w:t>
            </w:r>
          </w:p>
          <w:p w14:paraId="02D374B0" w14:textId="77777777" w:rsidR="00D64ED0" w:rsidRPr="000D34FE" w:rsidRDefault="00D64ED0">
            <w:pPr>
              <w:adjustRightInd w:val="0"/>
              <w:rPr>
                <w:color w:val="000000"/>
                <w:kern w:val="0"/>
                <w:sz w:val="18"/>
                <w:szCs w:val="18"/>
                <w:lang w:bidi="ar"/>
              </w:rPr>
            </w:pPr>
          </w:p>
        </w:tc>
        <w:tc>
          <w:tcPr>
            <w:tcW w:w="963" w:type="dxa"/>
            <w:tcBorders>
              <w:top w:val="single" w:sz="4" w:space="0" w:color="000000"/>
              <w:left w:val="single" w:sz="4" w:space="0" w:color="auto"/>
              <w:bottom w:val="single" w:sz="4" w:space="0" w:color="000000"/>
              <w:right w:val="single" w:sz="4" w:space="0" w:color="auto"/>
            </w:tcBorders>
            <w:vAlign w:val="center"/>
          </w:tcPr>
          <w:p w14:paraId="2301CF42" w14:textId="14C59DC1" w:rsidR="00D64ED0" w:rsidRPr="000D34FE" w:rsidRDefault="004E214C" w:rsidP="00B0370C">
            <w:pPr>
              <w:adjustRightInd w:val="0"/>
              <w:jc w:val="center"/>
              <w:rPr>
                <w:color w:val="000000"/>
                <w:kern w:val="0"/>
                <w:sz w:val="18"/>
                <w:szCs w:val="18"/>
                <w:lang w:bidi="ar"/>
              </w:rPr>
            </w:pPr>
            <w:r w:rsidRPr="000D34FE">
              <w:rPr>
                <w:color w:val="000000"/>
                <w:kern w:val="0"/>
                <w:sz w:val="18"/>
                <w:szCs w:val="18"/>
                <w:lang w:bidi="ar"/>
              </w:rPr>
              <w:t>3/48</w:t>
            </w:r>
          </w:p>
        </w:tc>
        <w:tc>
          <w:tcPr>
            <w:tcW w:w="1129" w:type="dxa"/>
            <w:tcBorders>
              <w:top w:val="single" w:sz="4" w:space="0" w:color="000000"/>
              <w:left w:val="single" w:sz="4" w:space="0" w:color="auto"/>
              <w:bottom w:val="single" w:sz="4" w:space="0" w:color="000000"/>
              <w:right w:val="single" w:sz="4" w:space="0" w:color="000000"/>
            </w:tcBorders>
            <w:vAlign w:val="center"/>
          </w:tcPr>
          <w:p w14:paraId="1778D336" w14:textId="77777777" w:rsidR="00D64ED0" w:rsidRPr="000D34FE" w:rsidRDefault="004E214C">
            <w:pPr>
              <w:adjustRightInd w:val="0"/>
              <w:rPr>
                <w:color w:val="000000"/>
                <w:kern w:val="0"/>
                <w:sz w:val="18"/>
                <w:szCs w:val="18"/>
                <w:lang w:bidi="ar"/>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的方式，过程性考核成绩根据考勤、课堂表现情况等方面评定，占总成绩的</w:t>
            </w:r>
            <w:r w:rsidRPr="000D34FE">
              <w:rPr>
                <w:kern w:val="0"/>
                <w:sz w:val="18"/>
                <w:szCs w:val="18"/>
                <w:lang w:bidi="ar"/>
              </w:rPr>
              <w:t>40%</w:t>
            </w:r>
            <w:r w:rsidRPr="000D34FE">
              <w:rPr>
                <w:kern w:val="0"/>
                <w:sz w:val="18"/>
                <w:szCs w:val="18"/>
                <w:lang w:bidi="ar"/>
              </w:rPr>
              <w:t>；终结性考核以</w:t>
            </w:r>
            <w:r w:rsidRPr="000D34FE">
              <w:rPr>
                <w:bCs/>
                <w:kern w:val="0"/>
                <w:sz w:val="18"/>
                <w:szCs w:val="18"/>
                <w:lang w:bidi="ar"/>
              </w:rPr>
              <w:t>线下考试</w:t>
            </w:r>
            <w:r w:rsidRPr="000D34FE">
              <w:rPr>
                <w:kern w:val="0"/>
                <w:sz w:val="18"/>
                <w:szCs w:val="18"/>
                <w:lang w:bidi="ar"/>
              </w:rPr>
              <w:t>形式开展，占总成绩的</w:t>
            </w:r>
            <w:r w:rsidRPr="000D34FE">
              <w:rPr>
                <w:kern w:val="0"/>
                <w:sz w:val="18"/>
                <w:szCs w:val="18"/>
                <w:lang w:bidi="ar"/>
              </w:rPr>
              <w:t>60%</w:t>
            </w:r>
            <w:r w:rsidRPr="000D34FE">
              <w:rPr>
                <w:kern w:val="0"/>
                <w:sz w:val="18"/>
                <w:szCs w:val="18"/>
                <w:lang w:bidi="ar"/>
              </w:rPr>
              <w:t>。</w:t>
            </w:r>
          </w:p>
        </w:tc>
      </w:tr>
      <w:tr w:rsidR="00D64ED0" w:rsidRPr="000D34FE" w14:paraId="30B170C8" w14:textId="77777777">
        <w:trPr>
          <w:trHeight w:val="397"/>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1A1519E9" w14:textId="5E59898E" w:rsidR="00D64ED0" w:rsidRPr="000D34FE" w:rsidRDefault="004E214C">
            <w:pPr>
              <w:adjustRightInd w:val="0"/>
              <w:jc w:val="center"/>
              <w:rPr>
                <w:sz w:val="18"/>
                <w:szCs w:val="18"/>
              </w:rPr>
            </w:pPr>
            <w:r w:rsidRPr="000D34FE">
              <w:rPr>
                <w:sz w:val="18"/>
                <w:szCs w:val="18"/>
              </w:rPr>
              <w:t>6</w:t>
            </w:r>
          </w:p>
        </w:tc>
        <w:tc>
          <w:tcPr>
            <w:tcW w:w="972" w:type="dxa"/>
            <w:tcBorders>
              <w:top w:val="single" w:sz="4" w:space="0" w:color="000000"/>
              <w:left w:val="single" w:sz="4" w:space="0" w:color="000000"/>
              <w:bottom w:val="single" w:sz="4" w:space="0" w:color="000000"/>
              <w:right w:val="single" w:sz="4" w:space="0" w:color="000000"/>
            </w:tcBorders>
            <w:vAlign w:val="center"/>
          </w:tcPr>
          <w:p w14:paraId="368FBACD" w14:textId="77777777" w:rsidR="00D64ED0" w:rsidRPr="000D34FE" w:rsidRDefault="004E214C">
            <w:pPr>
              <w:widowControl/>
              <w:jc w:val="left"/>
              <w:textAlignment w:val="center"/>
              <w:rPr>
                <w:sz w:val="18"/>
                <w:szCs w:val="18"/>
              </w:rPr>
            </w:pPr>
            <w:r w:rsidRPr="000D34FE">
              <w:rPr>
                <w:color w:val="000000"/>
                <w:kern w:val="0"/>
                <w:sz w:val="18"/>
                <w:szCs w:val="18"/>
                <w:lang w:bidi="ar"/>
              </w:rPr>
              <w:t>化妆品基础应用</w:t>
            </w:r>
          </w:p>
        </w:tc>
        <w:tc>
          <w:tcPr>
            <w:tcW w:w="2149" w:type="dxa"/>
            <w:tcBorders>
              <w:top w:val="single" w:sz="4" w:space="0" w:color="000000"/>
              <w:left w:val="single" w:sz="4" w:space="0" w:color="000000"/>
              <w:bottom w:val="single" w:sz="4" w:space="0" w:color="000000"/>
              <w:right w:val="single" w:sz="4" w:space="0" w:color="000000"/>
            </w:tcBorders>
          </w:tcPr>
          <w:p w14:paraId="42FE20AE"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素质目标</w:t>
            </w:r>
            <w:r w:rsidRPr="000D34FE">
              <w:rPr>
                <w:color w:val="000000"/>
                <w:kern w:val="0"/>
                <w:sz w:val="18"/>
                <w:szCs w:val="18"/>
                <w:lang w:bidi="ar"/>
              </w:rPr>
              <w:t>：</w:t>
            </w:r>
          </w:p>
          <w:p w14:paraId="2A38790C"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培养分析思考能力；具备各类化妆品的区分意识；培养化妆品规范应用意识。</w:t>
            </w:r>
          </w:p>
          <w:p w14:paraId="53887FEC"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知识目标</w:t>
            </w:r>
            <w:r w:rsidRPr="000D34FE">
              <w:rPr>
                <w:color w:val="000000"/>
                <w:kern w:val="0"/>
                <w:sz w:val="18"/>
                <w:szCs w:val="18"/>
                <w:lang w:bidi="ar"/>
              </w:rPr>
              <w:t>：</w:t>
            </w:r>
          </w:p>
          <w:p w14:paraId="36A07446"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掌握化妆品与皮肤关系的基础知识；掌握与化妆品相关的理论知识与科学；掌握化妆品的基础原料和特殊添加剂；掌握化妆品的分类及其应用；掌握化妆品的选择原则。</w:t>
            </w:r>
          </w:p>
          <w:p w14:paraId="44997EB7"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能力目标</w:t>
            </w:r>
            <w:r w:rsidRPr="000D34FE">
              <w:rPr>
                <w:color w:val="000000"/>
                <w:kern w:val="0"/>
                <w:sz w:val="18"/>
                <w:szCs w:val="18"/>
                <w:lang w:bidi="ar"/>
              </w:rPr>
              <w:t>：</w:t>
            </w:r>
          </w:p>
          <w:p w14:paraId="4F9F11CA"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损美性皮肤问题的分析与防治能力；利用所学的化妆品知识分析化妆品功效的能力；根据不同的年龄与皮肤特点合理选择化妆品的能力；各类化妆品的综合选择与使用的能力。</w:t>
            </w:r>
          </w:p>
        </w:tc>
        <w:tc>
          <w:tcPr>
            <w:tcW w:w="3157" w:type="dxa"/>
            <w:tcBorders>
              <w:top w:val="single" w:sz="4" w:space="0" w:color="000000"/>
              <w:left w:val="single" w:sz="4" w:space="0" w:color="000000"/>
              <w:bottom w:val="single" w:sz="4" w:space="0" w:color="000000"/>
              <w:right w:val="single" w:sz="4" w:space="0" w:color="auto"/>
            </w:tcBorders>
          </w:tcPr>
          <w:p w14:paraId="247A4E06"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教学内容</w:t>
            </w:r>
            <w:r w:rsidRPr="000D34FE">
              <w:rPr>
                <w:color w:val="000000"/>
                <w:kern w:val="0"/>
                <w:sz w:val="18"/>
                <w:szCs w:val="18"/>
                <w:lang w:bidi="ar"/>
              </w:rPr>
              <w:t>：</w:t>
            </w:r>
          </w:p>
          <w:p w14:paraId="030FF547"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教学内容主要是介绍与专业相关的化妆品学的知识，让学生了解、理解、应用美容化妆品科学的一些基本知识，并对一些美容化妆品学与专业相关的联系有基本认识；以必需够用、打下扎实的基础为原则。</w:t>
            </w:r>
          </w:p>
          <w:p w14:paraId="16416802"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教学要求</w:t>
            </w:r>
            <w:r w:rsidRPr="000D34FE">
              <w:rPr>
                <w:color w:val="000000"/>
                <w:kern w:val="0"/>
                <w:sz w:val="18"/>
                <w:szCs w:val="18"/>
                <w:lang w:bidi="ar"/>
              </w:rPr>
              <w:t>：</w:t>
            </w:r>
          </w:p>
          <w:p w14:paraId="663FC595" w14:textId="77777777" w:rsidR="00D64ED0" w:rsidRPr="000D34FE" w:rsidRDefault="004E214C">
            <w:pPr>
              <w:numPr>
                <w:ilvl w:val="0"/>
                <w:numId w:val="16"/>
              </w:numPr>
              <w:adjustRightInd w:val="0"/>
              <w:rPr>
                <w:color w:val="000000"/>
                <w:kern w:val="0"/>
                <w:sz w:val="18"/>
                <w:szCs w:val="18"/>
                <w:lang w:bidi="ar"/>
              </w:rPr>
            </w:pPr>
            <w:r w:rsidRPr="000D34FE">
              <w:rPr>
                <w:color w:val="000000"/>
                <w:kern w:val="0"/>
                <w:sz w:val="18"/>
                <w:szCs w:val="18"/>
                <w:lang w:bidi="ar"/>
              </w:rPr>
              <w:t>课程思政：通过基本理论的学习，使学生具有严谨求实的学习态度，养成良好的职业素质和细心严谨的工作作风和社会责任感；</w:t>
            </w:r>
          </w:p>
          <w:p w14:paraId="378BC018" w14:textId="77777777" w:rsidR="00D64ED0" w:rsidRPr="000D34FE" w:rsidRDefault="004E214C">
            <w:pPr>
              <w:numPr>
                <w:ilvl w:val="0"/>
                <w:numId w:val="16"/>
              </w:numPr>
              <w:adjustRightInd w:val="0"/>
              <w:rPr>
                <w:color w:val="000000"/>
                <w:kern w:val="0"/>
                <w:sz w:val="18"/>
                <w:szCs w:val="18"/>
                <w:lang w:bidi="ar"/>
              </w:rPr>
            </w:pPr>
            <w:r w:rsidRPr="000D34FE">
              <w:rPr>
                <w:color w:val="000000"/>
                <w:kern w:val="0"/>
                <w:sz w:val="18"/>
                <w:szCs w:val="18"/>
                <w:lang w:bidi="ar"/>
              </w:rPr>
              <w:t>教学条件：电脑、多媒体投影仪等；</w:t>
            </w:r>
          </w:p>
          <w:p w14:paraId="07551FD4" w14:textId="77777777" w:rsidR="00D64ED0" w:rsidRPr="000D34FE" w:rsidRDefault="004E214C">
            <w:pPr>
              <w:numPr>
                <w:ilvl w:val="0"/>
                <w:numId w:val="16"/>
              </w:numPr>
              <w:adjustRightInd w:val="0"/>
              <w:rPr>
                <w:color w:val="000000"/>
                <w:kern w:val="0"/>
                <w:sz w:val="18"/>
                <w:szCs w:val="18"/>
                <w:lang w:bidi="ar"/>
              </w:rPr>
            </w:pPr>
            <w:r w:rsidRPr="000D34FE">
              <w:rPr>
                <w:color w:val="000000"/>
                <w:kern w:val="0"/>
                <w:sz w:val="18"/>
                <w:szCs w:val="18"/>
                <w:lang w:bidi="ar"/>
              </w:rPr>
              <w:t>教学方法：主要采用讲授法、案例教学法；</w:t>
            </w:r>
          </w:p>
          <w:p w14:paraId="67B2C9F3" w14:textId="77777777" w:rsidR="00D64ED0" w:rsidRPr="000D34FE" w:rsidRDefault="004E214C">
            <w:pPr>
              <w:numPr>
                <w:ilvl w:val="0"/>
                <w:numId w:val="16"/>
              </w:numPr>
              <w:adjustRightInd w:val="0"/>
              <w:rPr>
                <w:color w:val="000000"/>
                <w:kern w:val="0"/>
                <w:sz w:val="18"/>
                <w:szCs w:val="18"/>
                <w:lang w:bidi="ar"/>
              </w:rPr>
            </w:pPr>
            <w:r w:rsidRPr="000D34FE">
              <w:rPr>
                <w:color w:val="000000"/>
                <w:kern w:val="0"/>
                <w:sz w:val="18"/>
                <w:szCs w:val="18"/>
                <w:lang w:bidi="ar"/>
              </w:rPr>
              <w:t>师资要求：本科以上学历或讲师以上职称，应具有丰富教学经验。</w:t>
            </w:r>
          </w:p>
        </w:tc>
        <w:tc>
          <w:tcPr>
            <w:tcW w:w="963" w:type="dxa"/>
            <w:tcBorders>
              <w:top w:val="single" w:sz="4" w:space="0" w:color="000000"/>
              <w:left w:val="single" w:sz="4" w:space="0" w:color="auto"/>
              <w:bottom w:val="single" w:sz="4" w:space="0" w:color="000000"/>
              <w:right w:val="single" w:sz="4" w:space="0" w:color="auto"/>
            </w:tcBorders>
            <w:vAlign w:val="center"/>
          </w:tcPr>
          <w:p w14:paraId="31AD9DB4" w14:textId="1D095CC1" w:rsidR="00D64ED0" w:rsidRPr="00B0370C" w:rsidRDefault="004E214C" w:rsidP="00B0370C">
            <w:pPr>
              <w:adjustRightInd w:val="0"/>
              <w:jc w:val="center"/>
              <w:rPr>
                <w:kern w:val="0"/>
                <w:sz w:val="18"/>
                <w:szCs w:val="18"/>
                <w:lang w:bidi="ar"/>
              </w:rPr>
            </w:pPr>
            <w:r w:rsidRPr="000D34FE">
              <w:rPr>
                <w:kern w:val="0"/>
                <w:sz w:val="18"/>
                <w:szCs w:val="18"/>
                <w:lang w:bidi="ar"/>
              </w:rPr>
              <w:t>3/48</w:t>
            </w:r>
          </w:p>
        </w:tc>
        <w:tc>
          <w:tcPr>
            <w:tcW w:w="1129" w:type="dxa"/>
            <w:tcBorders>
              <w:top w:val="single" w:sz="4" w:space="0" w:color="000000"/>
              <w:left w:val="single" w:sz="4" w:space="0" w:color="auto"/>
              <w:bottom w:val="single" w:sz="4" w:space="0" w:color="000000"/>
              <w:right w:val="single" w:sz="4" w:space="0" w:color="000000"/>
            </w:tcBorders>
            <w:vAlign w:val="center"/>
          </w:tcPr>
          <w:p w14:paraId="6C87CC31" w14:textId="77777777" w:rsidR="00D64ED0" w:rsidRPr="000D34FE" w:rsidRDefault="004E214C">
            <w:pPr>
              <w:adjustRightInd w:val="0"/>
              <w:rPr>
                <w:color w:val="000000"/>
                <w:kern w:val="0"/>
                <w:sz w:val="18"/>
                <w:szCs w:val="18"/>
                <w:lang w:bidi="ar"/>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的方式，过程性考核成绩根据考勤、课堂表现情况等方面评定，占总成绩的</w:t>
            </w:r>
            <w:r w:rsidRPr="000D34FE">
              <w:rPr>
                <w:kern w:val="0"/>
                <w:sz w:val="18"/>
                <w:szCs w:val="18"/>
                <w:lang w:bidi="ar"/>
              </w:rPr>
              <w:t>40%</w:t>
            </w:r>
            <w:r w:rsidRPr="000D34FE">
              <w:rPr>
                <w:kern w:val="0"/>
                <w:sz w:val="18"/>
                <w:szCs w:val="18"/>
                <w:lang w:bidi="ar"/>
              </w:rPr>
              <w:t>；终结性考核以</w:t>
            </w:r>
            <w:r w:rsidRPr="000D34FE">
              <w:rPr>
                <w:bCs/>
                <w:kern w:val="0"/>
                <w:sz w:val="18"/>
                <w:szCs w:val="18"/>
                <w:lang w:bidi="ar"/>
              </w:rPr>
              <w:t>线下考试</w:t>
            </w:r>
            <w:r w:rsidRPr="000D34FE">
              <w:rPr>
                <w:kern w:val="0"/>
                <w:sz w:val="18"/>
                <w:szCs w:val="18"/>
                <w:lang w:bidi="ar"/>
              </w:rPr>
              <w:t>形式开展，占总成绩的</w:t>
            </w:r>
            <w:r w:rsidRPr="000D34FE">
              <w:rPr>
                <w:kern w:val="0"/>
                <w:sz w:val="18"/>
                <w:szCs w:val="18"/>
                <w:lang w:bidi="ar"/>
              </w:rPr>
              <w:t>60%</w:t>
            </w:r>
            <w:r w:rsidRPr="000D34FE">
              <w:rPr>
                <w:kern w:val="0"/>
                <w:sz w:val="18"/>
                <w:szCs w:val="18"/>
                <w:lang w:bidi="ar"/>
              </w:rPr>
              <w:t>。</w:t>
            </w:r>
          </w:p>
        </w:tc>
      </w:tr>
      <w:tr w:rsidR="00D64ED0" w:rsidRPr="000D34FE" w14:paraId="4B10CC0D" w14:textId="77777777">
        <w:trPr>
          <w:trHeight w:val="397"/>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22408199" w14:textId="2BFF04D9" w:rsidR="00D64ED0" w:rsidRPr="000D34FE" w:rsidRDefault="004E214C">
            <w:pPr>
              <w:adjustRightInd w:val="0"/>
              <w:jc w:val="center"/>
              <w:rPr>
                <w:sz w:val="18"/>
                <w:szCs w:val="18"/>
              </w:rPr>
            </w:pPr>
            <w:r w:rsidRPr="000D34FE">
              <w:rPr>
                <w:sz w:val="18"/>
                <w:szCs w:val="18"/>
              </w:rPr>
              <w:t>7</w:t>
            </w:r>
          </w:p>
        </w:tc>
        <w:tc>
          <w:tcPr>
            <w:tcW w:w="972" w:type="dxa"/>
            <w:tcBorders>
              <w:top w:val="single" w:sz="4" w:space="0" w:color="000000"/>
              <w:left w:val="single" w:sz="4" w:space="0" w:color="000000"/>
              <w:bottom w:val="single" w:sz="4" w:space="0" w:color="000000"/>
              <w:right w:val="single" w:sz="4" w:space="0" w:color="000000"/>
            </w:tcBorders>
            <w:vAlign w:val="center"/>
          </w:tcPr>
          <w:p w14:paraId="1FB8955D" w14:textId="77777777" w:rsidR="00D64ED0" w:rsidRPr="000D34FE" w:rsidRDefault="004E214C">
            <w:pPr>
              <w:widowControl/>
              <w:jc w:val="left"/>
              <w:textAlignment w:val="center"/>
              <w:rPr>
                <w:sz w:val="18"/>
                <w:szCs w:val="18"/>
              </w:rPr>
            </w:pPr>
            <w:r w:rsidRPr="000D34FE">
              <w:rPr>
                <w:color w:val="000000"/>
                <w:kern w:val="0"/>
                <w:sz w:val="18"/>
                <w:szCs w:val="18"/>
                <w:lang w:bidi="ar"/>
              </w:rPr>
              <w:t>化妆品配方设计</w:t>
            </w:r>
          </w:p>
        </w:tc>
        <w:tc>
          <w:tcPr>
            <w:tcW w:w="2149" w:type="dxa"/>
            <w:tcBorders>
              <w:top w:val="single" w:sz="4" w:space="0" w:color="000000"/>
              <w:left w:val="single" w:sz="4" w:space="0" w:color="000000"/>
              <w:bottom w:val="single" w:sz="4" w:space="0" w:color="000000"/>
              <w:right w:val="single" w:sz="4" w:space="0" w:color="000000"/>
            </w:tcBorders>
          </w:tcPr>
          <w:p w14:paraId="0746CEE8"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素质目标</w:t>
            </w:r>
            <w:r w:rsidRPr="000D34FE">
              <w:rPr>
                <w:color w:val="000000"/>
                <w:kern w:val="0"/>
                <w:sz w:val="18"/>
                <w:szCs w:val="18"/>
                <w:lang w:bidi="ar"/>
              </w:rPr>
              <w:t>：</w:t>
            </w:r>
          </w:p>
          <w:p w14:paraId="427C3DA6"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具有良好的道德素质、身体素质和心理素质；具有良好的沟通能力及团队协作精神具有勇于创新、敢于实践的精神；具有爱岗敬业的工作作风；具有良好的职业道德及精益求精的工匠精神。</w:t>
            </w:r>
          </w:p>
          <w:p w14:paraId="3355D8F4" w14:textId="77777777" w:rsidR="00D64ED0" w:rsidRPr="000D34FE" w:rsidRDefault="004E214C">
            <w:pPr>
              <w:adjustRightInd w:val="0"/>
              <w:rPr>
                <w:color w:val="000000"/>
                <w:kern w:val="0"/>
                <w:sz w:val="18"/>
                <w:szCs w:val="18"/>
                <w:lang w:bidi="ar"/>
              </w:rPr>
            </w:pPr>
            <w:r w:rsidRPr="000D34FE">
              <w:rPr>
                <w:bCs/>
                <w:color w:val="000000"/>
                <w:kern w:val="0"/>
                <w:sz w:val="18"/>
                <w:szCs w:val="18"/>
                <w:lang w:bidi="ar"/>
              </w:rPr>
              <w:t>知识目标</w:t>
            </w:r>
            <w:r w:rsidRPr="000D34FE">
              <w:rPr>
                <w:color w:val="000000"/>
                <w:kern w:val="0"/>
                <w:sz w:val="18"/>
                <w:szCs w:val="18"/>
                <w:lang w:bidi="ar"/>
              </w:rPr>
              <w:t>：</w:t>
            </w:r>
          </w:p>
          <w:p w14:paraId="7F70E5B3"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熟悉常见类型化妆品的配方组成及原料作用；熟悉常见类型化妆品的执行标准；熟悉常见类型化妆品类型的配方设计；掌</w:t>
            </w:r>
            <w:r w:rsidRPr="000D34FE">
              <w:rPr>
                <w:color w:val="000000"/>
                <w:kern w:val="0"/>
                <w:sz w:val="18"/>
                <w:szCs w:val="18"/>
                <w:lang w:bidi="ar"/>
              </w:rPr>
              <w:lastRenderedPageBreak/>
              <w:t>握化妆品配方基础理论知识；掌握常见化妆品的配方分析及原料作用；掌握常见类型化妆品的制备工艺。</w:t>
            </w:r>
          </w:p>
          <w:p w14:paraId="2928F4CC" w14:textId="77777777" w:rsidR="00D64ED0" w:rsidRPr="000D34FE" w:rsidRDefault="004E214C">
            <w:pPr>
              <w:adjustRightInd w:val="0"/>
              <w:rPr>
                <w:color w:val="000000"/>
                <w:sz w:val="18"/>
                <w:szCs w:val="18"/>
              </w:rPr>
            </w:pPr>
            <w:r w:rsidRPr="000D34FE">
              <w:rPr>
                <w:color w:val="000000"/>
                <w:sz w:val="18"/>
                <w:szCs w:val="18"/>
              </w:rPr>
              <w:t>能力目标：</w:t>
            </w:r>
          </w:p>
          <w:p w14:paraId="2343F7D3" w14:textId="77777777" w:rsidR="00D64ED0" w:rsidRPr="000D34FE" w:rsidRDefault="004E214C">
            <w:pPr>
              <w:adjustRightInd w:val="0"/>
              <w:rPr>
                <w:color w:val="000000"/>
                <w:kern w:val="0"/>
                <w:sz w:val="18"/>
                <w:szCs w:val="18"/>
                <w:lang w:bidi="ar"/>
              </w:rPr>
            </w:pPr>
            <w:r w:rsidRPr="000D34FE">
              <w:rPr>
                <w:color w:val="000000"/>
                <w:sz w:val="18"/>
                <w:szCs w:val="18"/>
              </w:rPr>
              <w:t>能分析常见化妆品的配方；能制备常见类型的化妆品；</w:t>
            </w:r>
            <w:r w:rsidRPr="000D34FE">
              <w:rPr>
                <w:sz w:val="18"/>
                <w:szCs w:val="18"/>
              </w:rPr>
              <w:t>能分析和解决化妆品研发、生产、使用中出现的问题；能按规范要求填写岗位操作记录。</w:t>
            </w:r>
          </w:p>
        </w:tc>
        <w:tc>
          <w:tcPr>
            <w:tcW w:w="3157" w:type="dxa"/>
            <w:tcBorders>
              <w:top w:val="single" w:sz="4" w:space="0" w:color="000000"/>
              <w:left w:val="single" w:sz="4" w:space="0" w:color="000000"/>
              <w:bottom w:val="single" w:sz="4" w:space="0" w:color="000000"/>
              <w:right w:val="single" w:sz="4" w:space="0" w:color="auto"/>
            </w:tcBorders>
          </w:tcPr>
          <w:p w14:paraId="01871899"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lastRenderedPageBreak/>
              <w:t>教学内容：</w:t>
            </w:r>
          </w:p>
          <w:p w14:paraId="36C748E0"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原材料到成品整个生产过程所涉及的化妆品的配方组成、设计、制备、生产等知识；通过本课程的学习与实践，要求学生掌握典型化妆品的产品配方和工艺流程生产技术，以及常规生产设备的操作技能。</w:t>
            </w:r>
          </w:p>
          <w:p w14:paraId="1643820F" w14:textId="77777777" w:rsidR="00D64ED0" w:rsidRPr="000D34FE" w:rsidRDefault="004E214C">
            <w:pPr>
              <w:adjustRightInd w:val="0"/>
              <w:rPr>
                <w:bCs/>
                <w:color w:val="000000"/>
                <w:kern w:val="0"/>
                <w:sz w:val="18"/>
                <w:szCs w:val="18"/>
                <w:lang w:bidi="ar"/>
              </w:rPr>
            </w:pPr>
            <w:r w:rsidRPr="000D34FE">
              <w:rPr>
                <w:bCs/>
                <w:color w:val="000000"/>
                <w:kern w:val="0"/>
                <w:sz w:val="18"/>
                <w:szCs w:val="18"/>
                <w:lang w:bidi="ar"/>
              </w:rPr>
              <w:t>课程要求：</w:t>
            </w:r>
          </w:p>
          <w:p w14:paraId="36E13FBC" w14:textId="77777777" w:rsidR="00D64ED0" w:rsidRPr="000D34FE" w:rsidRDefault="004E214C">
            <w:pPr>
              <w:numPr>
                <w:ilvl w:val="0"/>
                <w:numId w:val="17"/>
              </w:numPr>
              <w:adjustRightInd w:val="0"/>
              <w:rPr>
                <w:color w:val="000000"/>
                <w:kern w:val="0"/>
                <w:sz w:val="18"/>
                <w:szCs w:val="18"/>
                <w:lang w:bidi="ar"/>
              </w:rPr>
            </w:pPr>
            <w:r w:rsidRPr="000D34FE">
              <w:rPr>
                <w:color w:val="000000"/>
                <w:kern w:val="0"/>
                <w:sz w:val="18"/>
                <w:szCs w:val="18"/>
                <w:lang w:bidi="ar"/>
              </w:rPr>
              <w:t>课程思政：通过项目实训进行专业基础技能训练，同时，培养学生重视理论与实践相结合的学习方法，对消费者负责的价值观道德观、勇于创新的开拓精神，严谨求实的学习态度，养成良好的职业素质和细心严谨的工作作风和社会责任感，使学生养成质</w:t>
            </w:r>
            <w:r w:rsidRPr="000D34FE">
              <w:rPr>
                <w:color w:val="000000"/>
                <w:kern w:val="0"/>
                <w:sz w:val="18"/>
                <w:szCs w:val="18"/>
                <w:lang w:bidi="ar"/>
              </w:rPr>
              <w:lastRenderedPageBreak/>
              <w:t>量意识、环保意识、安全意识、创新思维和精益求精的工匠精神，具备较强的就业能力和可持续发展的能力；</w:t>
            </w:r>
          </w:p>
          <w:p w14:paraId="7A56D14E" w14:textId="77777777" w:rsidR="00D64ED0" w:rsidRPr="000D34FE" w:rsidRDefault="004E214C">
            <w:pPr>
              <w:numPr>
                <w:ilvl w:val="0"/>
                <w:numId w:val="17"/>
              </w:numPr>
              <w:adjustRightInd w:val="0"/>
              <w:rPr>
                <w:color w:val="000000"/>
                <w:kern w:val="0"/>
                <w:sz w:val="18"/>
                <w:szCs w:val="18"/>
                <w:lang w:bidi="ar"/>
              </w:rPr>
            </w:pPr>
            <w:r w:rsidRPr="000D34FE">
              <w:rPr>
                <w:color w:val="000000"/>
                <w:kern w:val="0"/>
                <w:sz w:val="18"/>
                <w:szCs w:val="18"/>
                <w:lang w:bidi="ar"/>
              </w:rPr>
              <w:t>教学条件：电脑、多媒体投影仪、化妆品设计实训室等；（</w:t>
            </w:r>
            <w:r w:rsidRPr="000D34FE">
              <w:rPr>
                <w:color w:val="000000"/>
                <w:kern w:val="0"/>
                <w:sz w:val="18"/>
                <w:szCs w:val="18"/>
                <w:lang w:bidi="ar"/>
              </w:rPr>
              <w:t>3</w:t>
            </w:r>
            <w:r w:rsidRPr="000D34FE">
              <w:rPr>
                <w:color w:val="000000"/>
                <w:kern w:val="0"/>
                <w:sz w:val="18"/>
                <w:szCs w:val="18"/>
                <w:lang w:bidi="ar"/>
              </w:rPr>
              <w:t>）教学方法：主要采用讲授法、案例教学法、实验开展等教学方法；</w:t>
            </w:r>
          </w:p>
          <w:p w14:paraId="6FA89E82"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w:t>
            </w:r>
            <w:r w:rsidRPr="000D34FE">
              <w:rPr>
                <w:color w:val="000000"/>
                <w:kern w:val="0"/>
                <w:sz w:val="18"/>
                <w:szCs w:val="18"/>
                <w:lang w:bidi="ar"/>
              </w:rPr>
              <w:t>4</w:t>
            </w:r>
            <w:r w:rsidRPr="000D34FE">
              <w:rPr>
                <w:color w:val="000000"/>
                <w:kern w:val="0"/>
                <w:sz w:val="18"/>
                <w:szCs w:val="18"/>
                <w:lang w:bidi="ar"/>
              </w:rPr>
              <w:t>）师资要求：本科以上学历或讲师以上职称，应具有丰富实践经验。</w:t>
            </w:r>
          </w:p>
        </w:tc>
        <w:tc>
          <w:tcPr>
            <w:tcW w:w="963" w:type="dxa"/>
            <w:tcBorders>
              <w:top w:val="single" w:sz="4" w:space="0" w:color="000000"/>
              <w:left w:val="single" w:sz="4" w:space="0" w:color="auto"/>
              <w:bottom w:val="single" w:sz="4" w:space="0" w:color="000000"/>
              <w:right w:val="single" w:sz="4" w:space="0" w:color="auto"/>
            </w:tcBorders>
            <w:vAlign w:val="center"/>
          </w:tcPr>
          <w:p w14:paraId="531080E1" w14:textId="1A3B1BD4" w:rsidR="00D64ED0" w:rsidRPr="00B0370C" w:rsidRDefault="004E214C" w:rsidP="00B0370C">
            <w:pPr>
              <w:adjustRightInd w:val="0"/>
              <w:jc w:val="center"/>
              <w:rPr>
                <w:kern w:val="0"/>
                <w:sz w:val="18"/>
                <w:szCs w:val="18"/>
                <w:lang w:bidi="ar"/>
              </w:rPr>
            </w:pPr>
            <w:r w:rsidRPr="000D34FE">
              <w:rPr>
                <w:kern w:val="0"/>
                <w:sz w:val="18"/>
                <w:szCs w:val="18"/>
                <w:lang w:bidi="ar"/>
              </w:rPr>
              <w:lastRenderedPageBreak/>
              <w:t>2</w:t>
            </w:r>
            <w:r w:rsidR="00B0370C" w:rsidRPr="000D34FE">
              <w:rPr>
                <w:kern w:val="0"/>
                <w:sz w:val="18"/>
                <w:szCs w:val="18"/>
                <w:lang w:bidi="ar"/>
              </w:rPr>
              <w:t xml:space="preserve"> </w:t>
            </w:r>
            <w:r w:rsidRPr="000D34FE">
              <w:rPr>
                <w:kern w:val="0"/>
                <w:sz w:val="18"/>
                <w:szCs w:val="18"/>
                <w:lang w:bidi="ar"/>
              </w:rPr>
              <w:t>/56</w:t>
            </w:r>
          </w:p>
        </w:tc>
        <w:tc>
          <w:tcPr>
            <w:tcW w:w="1129" w:type="dxa"/>
            <w:tcBorders>
              <w:top w:val="single" w:sz="4" w:space="0" w:color="000000"/>
              <w:left w:val="single" w:sz="4" w:space="0" w:color="auto"/>
              <w:bottom w:val="single" w:sz="4" w:space="0" w:color="000000"/>
              <w:right w:val="single" w:sz="4" w:space="0" w:color="000000"/>
            </w:tcBorders>
            <w:vAlign w:val="center"/>
          </w:tcPr>
          <w:p w14:paraId="3B2D11CD" w14:textId="77777777" w:rsidR="00D64ED0" w:rsidRPr="000D34FE" w:rsidRDefault="004E214C">
            <w:pPr>
              <w:adjustRightInd w:val="0"/>
              <w:rPr>
                <w:color w:val="000000"/>
                <w:kern w:val="0"/>
                <w:sz w:val="18"/>
                <w:szCs w:val="18"/>
                <w:lang w:bidi="ar"/>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的方式，过程性考核成绩根据考勤、课堂表现情况等方面评定，占总成绩的</w:t>
            </w:r>
            <w:r w:rsidRPr="000D34FE">
              <w:rPr>
                <w:kern w:val="0"/>
                <w:sz w:val="18"/>
                <w:szCs w:val="18"/>
                <w:lang w:bidi="ar"/>
              </w:rPr>
              <w:t>40%</w:t>
            </w:r>
            <w:r w:rsidRPr="000D34FE">
              <w:rPr>
                <w:kern w:val="0"/>
                <w:sz w:val="18"/>
                <w:szCs w:val="18"/>
                <w:lang w:bidi="ar"/>
              </w:rPr>
              <w:t>；终结性考核采用提交</w:t>
            </w:r>
            <w:r w:rsidRPr="000D34FE">
              <w:rPr>
                <w:bCs/>
                <w:kern w:val="0"/>
                <w:sz w:val="18"/>
                <w:szCs w:val="18"/>
                <w:lang w:bidi="ar"/>
              </w:rPr>
              <w:t>大作业或课程作品</w:t>
            </w:r>
            <w:r w:rsidRPr="000D34FE">
              <w:rPr>
                <w:kern w:val="0"/>
                <w:sz w:val="18"/>
                <w:szCs w:val="18"/>
                <w:lang w:bidi="ar"/>
              </w:rPr>
              <w:t>的方式，占总成</w:t>
            </w:r>
            <w:r w:rsidRPr="000D34FE">
              <w:rPr>
                <w:kern w:val="0"/>
                <w:sz w:val="18"/>
                <w:szCs w:val="18"/>
                <w:lang w:bidi="ar"/>
              </w:rPr>
              <w:lastRenderedPageBreak/>
              <w:t>绩的</w:t>
            </w:r>
            <w:r w:rsidRPr="000D34FE">
              <w:rPr>
                <w:kern w:val="0"/>
                <w:sz w:val="18"/>
                <w:szCs w:val="18"/>
                <w:lang w:bidi="ar"/>
              </w:rPr>
              <w:t>60%</w:t>
            </w:r>
            <w:r w:rsidRPr="000D34FE">
              <w:rPr>
                <w:kern w:val="0"/>
                <w:sz w:val="18"/>
                <w:szCs w:val="18"/>
                <w:lang w:bidi="ar"/>
              </w:rPr>
              <w:t>。</w:t>
            </w:r>
          </w:p>
        </w:tc>
      </w:tr>
      <w:tr w:rsidR="00D64ED0" w:rsidRPr="000D34FE" w14:paraId="17C6D7EE" w14:textId="77777777">
        <w:trPr>
          <w:trHeight w:val="397"/>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5E70DBBF" w14:textId="7169C0C3" w:rsidR="00D64ED0" w:rsidRPr="000D34FE" w:rsidRDefault="004E214C">
            <w:pPr>
              <w:adjustRightInd w:val="0"/>
              <w:jc w:val="center"/>
              <w:rPr>
                <w:sz w:val="18"/>
                <w:szCs w:val="18"/>
              </w:rPr>
            </w:pPr>
            <w:r w:rsidRPr="000D34FE">
              <w:rPr>
                <w:sz w:val="18"/>
                <w:szCs w:val="18"/>
              </w:rPr>
              <w:lastRenderedPageBreak/>
              <w:t>8</w:t>
            </w:r>
          </w:p>
        </w:tc>
        <w:tc>
          <w:tcPr>
            <w:tcW w:w="972" w:type="dxa"/>
            <w:tcBorders>
              <w:top w:val="single" w:sz="4" w:space="0" w:color="000000"/>
              <w:left w:val="single" w:sz="4" w:space="0" w:color="000000"/>
              <w:bottom w:val="single" w:sz="4" w:space="0" w:color="000000"/>
              <w:right w:val="single" w:sz="4" w:space="0" w:color="000000"/>
            </w:tcBorders>
            <w:vAlign w:val="center"/>
          </w:tcPr>
          <w:p w14:paraId="2AAB241A" w14:textId="77777777" w:rsidR="00D64ED0" w:rsidRPr="000D34FE" w:rsidRDefault="004E214C">
            <w:pPr>
              <w:widowControl/>
              <w:jc w:val="left"/>
              <w:textAlignment w:val="center"/>
              <w:rPr>
                <w:sz w:val="18"/>
                <w:szCs w:val="18"/>
              </w:rPr>
            </w:pPr>
            <w:r w:rsidRPr="000D34FE">
              <w:rPr>
                <w:color w:val="000000"/>
                <w:kern w:val="0"/>
                <w:sz w:val="18"/>
                <w:szCs w:val="18"/>
                <w:lang w:bidi="ar"/>
              </w:rPr>
              <w:t>化妆品行业规范与法规</w:t>
            </w:r>
          </w:p>
        </w:tc>
        <w:tc>
          <w:tcPr>
            <w:tcW w:w="2149" w:type="dxa"/>
            <w:tcBorders>
              <w:top w:val="single" w:sz="4" w:space="0" w:color="000000"/>
              <w:left w:val="single" w:sz="4" w:space="0" w:color="000000"/>
              <w:bottom w:val="single" w:sz="4" w:space="0" w:color="000000"/>
              <w:right w:val="single" w:sz="4" w:space="0" w:color="000000"/>
            </w:tcBorders>
            <w:vAlign w:val="center"/>
          </w:tcPr>
          <w:p w14:paraId="0294BAA3" w14:textId="77777777" w:rsidR="00D64ED0" w:rsidRPr="000D34FE" w:rsidRDefault="004E214C">
            <w:pPr>
              <w:adjustRightInd w:val="0"/>
              <w:jc w:val="left"/>
              <w:rPr>
                <w:color w:val="000000"/>
                <w:kern w:val="0"/>
                <w:sz w:val="18"/>
                <w:szCs w:val="18"/>
                <w:lang w:bidi="ar"/>
              </w:rPr>
            </w:pPr>
            <w:r w:rsidRPr="000D34FE">
              <w:rPr>
                <w:bCs/>
                <w:color w:val="000000"/>
                <w:kern w:val="0"/>
                <w:sz w:val="18"/>
                <w:szCs w:val="18"/>
                <w:lang w:bidi="ar"/>
              </w:rPr>
              <w:t>素质目标</w:t>
            </w:r>
            <w:r w:rsidRPr="000D34FE">
              <w:rPr>
                <w:color w:val="000000"/>
                <w:kern w:val="0"/>
                <w:sz w:val="18"/>
                <w:szCs w:val="18"/>
                <w:lang w:bidi="ar"/>
              </w:rPr>
              <w:t>：</w:t>
            </w:r>
          </w:p>
          <w:p w14:paraId="1EC8B3BE" w14:textId="77777777" w:rsidR="00D64ED0" w:rsidRPr="000D34FE" w:rsidRDefault="004E214C">
            <w:pPr>
              <w:adjustRightInd w:val="0"/>
              <w:jc w:val="left"/>
              <w:rPr>
                <w:color w:val="000000"/>
                <w:kern w:val="0"/>
                <w:sz w:val="18"/>
                <w:szCs w:val="18"/>
                <w:lang w:bidi="ar"/>
              </w:rPr>
            </w:pPr>
            <w:r w:rsidRPr="000D34FE">
              <w:rPr>
                <w:color w:val="000000"/>
                <w:kern w:val="0"/>
                <w:sz w:val="18"/>
                <w:szCs w:val="18"/>
                <w:lang w:bidi="ar"/>
              </w:rPr>
              <w:t>化妆品企业的员工全面了解和掌握化妆品相关的法律法规，提高他们的合</w:t>
            </w:r>
            <w:proofErr w:type="gramStart"/>
            <w:r w:rsidRPr="000D34FE">
              <w:rPr>
                <w:color w:val="000000"/>
                <w:kern w:val="0"/>
                <w:sz w:val="18"/>
                <w:szCs w:val="18"/>
                <w:lang w:bidi="ar"/>
              </w:rPr>
              <w:t>规</w:t>
            </w:r>
            <w:proofErr w:type="gramEnd"/>
            <w:r w:rsidRPr="000D34FE">
              <w:rPr>
                <w:color w:val="000000"/>
                <w:kern w:val="0"/>
                <w:sz w:val="18"/>
                <w:szCs w:val="18"/>
                <w:lang w:bidi="ar"/>
              </w:rPr>
              <w:t>意识和操作技能，保障企业的发展和产品的合</w:t>
            </w:r>
            <w:proofErr w:type="gramStart"/>
            <w:r w:rsidRPr="000D34FE">
              <w:rPr>
                <w:color w:val="000000"/>
                <w:kern w:val="0"/>
                <w:sz w:val="18"/>
                <w:szCs w:val="18"/>
                <w:lang w:bidi="ar"/>
              </w:rPr>
              <w:t>规</w:t>
            </w:r>
            <w:proofErr w:type="gramEnd"/>
            <w:r w:rsidRPr="000D34FE">
              <w:rPr>
                <w:color w:val="000000"/>
                <w:kern w:val="0"/>
                <w:sz w:val="18"/>
                <w:szCs w:val="18"/>
                <w:lang w:bidi="ar"/>
              </w:rPr>
              <w:t>性。</w:t>
            </w:r>
          </w:p>
          <w:p w14:paraId="14A4402B" w14:textId="77777777" w:rsidR="00D64ED0" w:rsidRPr="000D34FE" w:rsidRDefault="004E214C">
            <w:pPr>
              <w:adjustRightInd w:val="0"/>
              <w:jc w:val="left"/>
              <w:rPr>
                <w:color w:val="000000"/>
                <w:kern w:val="0"/>
                <w:sz w:val="18"/>
                <w:szCs w:val="18"/>
                <w:lang w:bidi="ar"/>
              </w:rPr>
            </w:pPr>
            <w:r w:rsidRPr="000D34FE">
              <w:rPr>
                <w:bCs/>
                <w:color w:val="000000"/>
                <w:kern w:val="0"/>
                <w:sz w:val="18"/>
                <w:szCs w:val="18"/>
                <w:lang w:bidi="ar"/>
              </w:rPr>
              <w:t>知识目标</w:t>
            </w:r>
            <w:r w:rsidRPr="000D34FE">
              <w:rPr>
                <w:color w:val="000000"/>
                <w:kern w:val="0"/>
                <w:sz w:val="18"/>
                <w:szCs w:val="18"/>
                <w:lang w:bidi="ar"/>
              </w:rPr>
              <w:t>：</w:t>
            </w:r>
          </w:p>
          <w:p w14:paraId="7C3E6851" w14:textId="77777777" w:rsidR="00D64ED0" w:rsidRPr="000D34FE" w:rsidRDefault="004E214C">
            <w:pPr>
              <w:adjustRightInd w:val="0"/>
              <w:jc w:val="left"/>
              <w:rPr>
                <w:color w:val="000000"/>
                <w:kern w:val="0"/>
                <w:sz w:val="18"/>
                <w:szCs w:val="18"/>
                <w:lang w:bidi="ar"/>
              </w:rPr>
            </w:pPr>
            <w:r w:rsidRPr="000D34FE">
              <w:rPr>
                <w:color w:val="000000"/>
                <w:kern w:val="0"/>
                <w:sz w:val="18"/>
                <w:szCs w:val="18"/>
                <w:lang w:bidi="ar"/>
              </w:rPr>
              <w:t>掌握化妆品相关法规概述；掌握化妆品生产管理各种条例；掌握化妆品进口与出口相关条例；掌握化妆品监管相条例；掌握化妆品知识产权相关条例。</w:t>
            </w:r>
          </w:p>
          <w:p w14:paraId="0134DC32" w14:textId="77777777" w:rsidR="00D64ED0" w:rsidRPr="000D34FE" w:rsidRDefault="004E214C">
            <w:pPr>
              <w:adjustRightInd w:val="0"/>
              <w:jc w:val="left"/>
              <w:rPr>
                <w:color w:val="000000"/>
                <w:kern w:val="0"/>
                <w:sz w:val="18"/>
                <w:szCs w:val="18"/>
                <w:lang w:bidi="ar"/>
              </w:rPr>
            </w:pPr>
            <w:r w:rsidRPr="000D34FE">
              <w:rPr>
                <w:bCs/>
                <w:color w:val="000000"/>
                <w:kern w:val="0"/>
                <w:sz w:val="18"/>
                <w:szCs w:val="18"/>
                <w:lang w:bidi="ar"/>
              </w:rPr>
              <w:t>能力目标</w:t>
            </w:r>
            <w:r w:rsidRPr="000D34FE">
              <w:rPr>
                <w:color w:val="000000"/>
                <w:kern w:val="0"/>
                <w:sz w:val="18"/>
                <w:szCs w:val="18"/>
                <w:lang w:bidi="ar"/>
              </w:rPr>
              <w:t>：</w:t>
            </w:r>
          </w:p>
          <w:p w14:paraId="63F02BE0" w14:textId="77777777" w:rsidR="00D64ED0" w:rsidRPr="000D34FE" w:rsidRDefault="004E214C">
            <w:pPr>
              <w:adjustRightInd w:val="0"/>
              <w:jc w:val="left"/>
              <w:rPr>
                <w:color w:val="000000"/>
                <w:kern w:val="0"/>
                <w:sz w:val="18"/>
                <w:szCs w:val="18"/>
                <w:lang w:bidi="ar"/>
              </w:rPr>
            </w:pPr>
            <w:r w:rsidRPr="000D34FE">
              <w:rPr>
                <w:color w:val="000000"/>
                <w:kern w:val="0"/>
                <w:sz w:val="18"/>
                <w:szCs w:val="18"/>
                <w:lang w:bidi="ar"/>
              </w:rPr>
              <w:t>掌握生产，销售，出口等相关条例，正确判断市面产品是否符合国家规定，相关法律应用能力。</w:t>
            </w:r>
          </w:p>
        </w:tc>
        <w:tc>
          <w:tcPr>
            <w:tcW w:w="3157" w:type="dxa"/>
            <w:tcBorders>
              <w:top w:val="single" w:sz="4" w:space="0" w:color="000000"/>
              <w:left w:val="single" w:sz="4" w:space="0" w:color="000000"/>
              <w:bottom w:val="single" w:sz="4" w:space="0" w:color="000000"/>
              <w:right w:val="single" w:sz="4" w:space="0" w:color="auto"/>
            </w:tcBorders>
            <w:vAlign w:val="center"/>
          </w:tcPr>
          <w:p w14:paraId="0FD015AF" w14:textId="77777777" w:rsidR="00D64ED0" w:rsidRPr="000D34FE" w:rsidRDefault="004E214C">
            <w:pPr>
              <w:adjustRightInd w:val="0"/>
              <w:jc w:val="left"/>
              <w:rPr>
                <w:kern w:val="0"/>
                <w:sz w:val="18"/>
                <w:szCs w:val="18"/>
                <w:lang w:bidi="ar"/>
              </w:rPr>
            </w:pPr>
            <w:r w:rsidRPr="000D34FE">
              <w:rPr>
                <w:bCs/>
                <w:kern w:val="0"/>
                <w:sz w:val="18"/>
                <w:szCs w:val="18"/>
                <w:lang w:bidi="ar"/>
              </w:rPr>
              <w:t>教学内容：</w:t>
            </w:r>
            <w:r w:rsidRPr="000D34FE">
              <w:rPr>
                <w:kern w:val="0"/>
                <w:sz w:val="18"/>
                <w:szCs w:val="18"/>
                <w:lang w:bidi="ar"/>
              </w:rPr>
              <w:t>化妆品相关法规，产品的质量和安全，产品的合</w:t>
            </w:r>
            <w:proofErr w:type="gramStart"/>
            <w:r w:rsidRPr="000D34FE">
              <w:rPr>
                <w:kern w:val="0"/>
                <w:sz w:val="18"/>
                <w:szCs w:val="18"/>
                <w:lang w:bidi="ar"/>
              </w:rPr>
              <w:t>规</w:t>
            </w:r>
            <w:proofErr w:type="gramEnd"/>
            <w:r w:rsidRPr="000D34FE">
              <w:rPr>
                <w:kern w:val="0"/>
                <w:sz w:val="18"/>
                <w:szCs w:val="18"/>
                <w:lang w:bidi="ar"/>
              </w:rPr>
              <w:t>性水平，企业的行业规范，使学生全面了解化妆品的法律要求，提高学生的合</w:t>
            </w:r>
            <w:proofErr w:type="gramStart"/>
            <w:r w:rsidRPr="000D34FE">
              <w:rPr>
                <w:kern w:val="0"/>
                <w:sz w:val="18"/>
                <w:szCs w:val="18"/>
                <w:lang w:bidi="ar"/>
              </w:rPr>
              <w:t>规</w:t>
            </w:r>
            <w:proofErr w:type="gramEnd"/>
            <w:r w:rsidRPr="000D34FE">
              <w:rPr>
                <w:kern w:val="0"/>
                <w:sz w:val="18"/>
                <w:szCs w:val="18"/>
                <w:lang w:bidi="ar"/>
              </w:rPr>
              <w:t>意识和操作技能。</w:t>
            </w:r>
          </w:p>
          <w:p w14:paraId="3CDC8954" w14:textId="77777777" w:rsidR="00D64ED0" w:rsidRPr="000D34FE" w:rsidRDefault="004E214C">
            <w:pPr>
              <w:adjustRightInd w:val="0"/>
              <w:jc w:val="left"/>
              <w:rPr>
                <w:bCs/>
                <w:kern w:val="0"/>
                <w:sz w:val="18"/>
                <w:szCs w:val="18"/>
                <w:lang w:bidi="ar"/>
              </w:rPr>
            </w:pPr>
            <w:r w:rsidRPr="000D34FE">
              <w:rPr>
                <w:bCs/>
                <w:kern w:val="0"/>
                <w:sz w:val="18"/>
                <w:szCs w:val="18"/>
                <w:lang w:bidi="ar"/>
              </w:rPr>
              <w:t>教学要求：</w:t>
            </w:r>
          </w:p>
          <w:p w14:paraId="738D428A" w14:textId="77777777" w:rsidR="00D64ED0" w:rsidRPr="000D34FE" w:rsidRDefault="004E214C">
            <w:pPr>
              <w:numPr>
                <w:ilvl w:val="0"/>
                <w:numId w:val="18"/>
              </w:numPr>
              <w:adjustRightInd w:val="0"/>
              <w:jc w:val="left"/>
              <w:rPr>
                <w:kern w:val="0"/>
                <w:sz w:val="18"/>
                <w:szCs w:val="18"/>
                <w:lang w:bidi="ar"/>
              </w:rPr>
            </w:pPr>
            <w:r w:rsidRPr="000D34FE">
              <w:rPr>
                <w:kern w:val="0"/>
                <w:sz w:val="18"/>
                <w:szCs w:val="18"/>
                <w:lang w:bidi="ar"/>
              </w:rPr>
              <w:t>课程思政：通过行业规范和法规的学习，使学生具有言行一致，严谨的态度；</w:t>
            </w:r>
          </w:p>
          <w:p w14:paraId="0D3E9EF9" w14:textId="77777777" w:rsidR="00D64ED0" w:rsidRPr="000D34FE" w:rsidRDefault="004E214C">
            <w:pPr>
              <w:numPr>
                <w:ilvl w:val="0"/>
                <w:numId w:val="18"/>
              </w:numPr>
              <w:adjustRightInd w:val="0"/>
              <w:jc w:val="left"/>
              <w:rPr>
                <w:color w:val="000000"/>
                <w:kern w:val="0"/>
                <w:sz w:val="18"/>
                <w:szCs w:val="18"/>
                <w:lang w:bidi="ar"/>
              </w:rPr>
            </w:pPr>
            <w:r w:rsidRPr="000D34FE">
              <w:rPr>
                <w:kern w:val="0"/>
                <w:sz w:val="18"/>
                <w:szCs w:val="18"/>
                <w:lang w:bidi="ar"/>
              </w:rPr>
              <w:t>教学条件：电脑、多媒体投影仪等；</w:t>
            </w:r>
          </w:p>
          <w:p w14:paraId="36656D3B" w14:textId="77777777" w:rsidR="00D64ED0" w:rsidRPr="000D34FE" w:rsidRDefault="004E214C">
            <w:pPr>
              <w:numPr>
                <w:ilvl w:val="0"/>
                <w:numId w:val="18"/>
              </w:numPr>
              <w:adjustRightInd w:val="0"/>
              <w:jc w:val="left"/>
              <w:rPr>
                <w:color w:val="000000"/>
                <w:kern w:val="0"/>
                <w:sz w:val="18"/>
                <w:szCs w:val="18"/>
                <w:lang w:bidi="ar"/>
              </w:rPr>
            </w:pPr>
            <w:r w:rsidRPr="000D34FE">
              <w:rPr>
                <w:kern w:val="0"/>
                <w:sz w:val="18"/>
                <w:szCs w:val="18"/>
                <w:lang w:bidi="ar"/>
              </w:rPr>
              <w:t>教学方法：主要采用讲授法、案例教学法等教学方法；（</w:t>
            </w:r>
            <w:r w:rsidRPr="000D34FE">
              <w:rPr>
                <w:kern w:val="0"/>
                <w:sz w:val="18"/>
                <w:szCs w:val="18"/>
                <w:lang w:bidi="ar"/>
              </w:rPr>
              <w:t>4</w:t>
            </w:r>
            <w:r w:rsidRPr="000D34FE">
              <w:rPr>
                <w:kern w:val="0"/>
                <w:sz w:val="18"/>
                <w:szCs w:val="18"/>
                <w:lang w:bidi="ar"/>
              </w:rPr>
              <w:t>）师资要求：具有本科以上学历或讲师以上职称，应具有丰富化妆品知识储备。</w:t>
            </w:r>
          </w:p>
        </w:tc>
        <w:tc>
          <w:tcPr>
            <w:tcW w:w="963" w:type="dxa"/>
            <w:tcBorders>
              <w:top w:val="single" w:sz="4" w:space="0" w:color="000000"/>
              <w:left w:val="single" w:sz="4" w:space="0" w:color="auto"/>
              <w:bottom w:val="single" w:sz="4" w:space="0" w:color="000000"/>
              <w:right w:val="single" w:sz="4" w:space="0" w:color="auto"/>
            </w:tcBorders>
            <w:vAlign w:val="center"/>
          </w:tcPr>
          <w:p w14:paraId="13155FB8" w14:textId="7A9DD825" w:rsidR="00D64ED0" w:rsidRPr="00B0370C" w:rsidRDefault="004E214C" w:rsidP="006266DE">
            <w:pPr>
              <w:adjustRightInd w:val="0"/>
              <w:ind w:firstLineChars="100" w:firstLine="180"/>
              <w:jc w:val="left"/>
              <w:rPr>
                <w:kern w:val="0"/>
                <w:sz w:val="18"/>
                <w:szCs w:val="18"/>
                <w:lang w:bidi="ar"/>
              </w:rPr>
            </w:pPr>
            <w:r w:rsidRPr="000D34FE">
              <w:rPr>
                <w:kern w:val="0"/>
                <w:sz w:val="18"/>
                <w:szCs w:val="18"/>
                <w:lang w:bidi="ar"/>
              </w:rPr>
              <w:t>3/48</w:t>
            </w:r>
          </w:p>
        </w:tc>
        <w:tc>
          <w:tcPr>
            <w:tcW w:w="1129" w:type="dxa"/>
            <w:tcBorders>
              <w:top w:val="single" w:sz="4" w:space="0" w:color="000000"/>
              <w:left w:val="single" w:sz="4" w:space="0" w:color="auto"/>
              <w:bottom w:val="single" w:sz="4" w:space="0" w:color="000000"/>
              <w:right w:val="single" w:sz="4" w:space="0" w:color="000000"/>
            </w:tcBorders>
            <w:vAlign w:val="center"/>
          </w:tcPr>
          <w:p w14:paraId="3605CE44" w14:textId="77777777" w:rsidR="00D64ED0" w:rsidRPr="000D34FE" w:rsidRDefault="004E214C">
            <w:pPr>
              <w:adjustRightInd w:val="0"/>
              <w:jc w:val="left"/>
              <w:rPr>
                <w:color w:val="000000"/>
                <w:kern w:val="0"/>
                <w:sz w:val="18"/>
                <w:szCs w:val="18"/>
                <w:lang w:bidi="ar"/>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的方式，过程性考核成绩根据考勤、课堂表现情况等方面评定，占总成绩的</w:t>
            </w:r>
            <w:r w:rsidRPr="000D34FE">
              <w:rPr>
                <w:kern w:val="0"/>
                <w:sz w:val="18"/>
                <w:szCs w:val="18"/>
                <w:lang w:bidi="ar"/>
              </w:rPr>
              <w:t>40%</w:t>
            </w:r>
            <w:r w:rsidRPr="000D34FE">
              <w:rPr>
                <w:kern w:val="0"/>
                <w:sz w:val="18"/>
                <w:szCs w:val="18"/>
                <w:lang w:bidi="ar"/>
              </w:rPr>
              <w:t>；终结性考核以</w:t>
            </w:r>
            <w:r w:rsidRPr="000D34FE">
              <w:rPr>
                <w:bCs/>
                <w:kern w:val="0"/>
                <w:sz w:val="18"/>
                <w:szCs w:val="18"/>
                <w:lang w:bidi="ar"/>
              </w:rPr>
              <w:t>线下考试</w:t>
            </w:r>
            <w:r w:rsidRPr="000D34FE">
              <w:rPr>
                <w:kern w:val="0"/>
                <w:sz w:val="18"/>
                <w:szCs w:val="18"/>
                <w:lang w:bidi="ar"/>
              </w:rPr>
              <w:t>形式开展，占总成绩的</w:t>
            </w:r>
            <w:r w:rsidRPr="000D34FE">
              <w:rPr>
                <w:kern w:val="0"/>
                <w:sz w:val="18"/>
                <w:szCs w:val="18"/>
                <w:lang w:bidi="ar"/>
              </w:rPr>
              <w:t>60%</w:t>
            </w:r>
            <w:r w:rsidRPr="000D34FE">
              <w:rPr>
                <w:kern w:val="0"/>
                <w:sz w:val="18"/>
                <w:szCs w:val="18"/>
                <w:lang w:bidi="ar"/>
              </w:rPr>
              <w:t>。</w:t>
            </w:r>
          </w:p>
        </w:tc>
      </w:tr>
      <w:tr w:rsidR="00D64ED0" w:rsidRPr="000D34FE" w14:paraId="4053AD70" w14:textId="77777777">
        <w:trPr>
          <w:trHeight w:val="397"/>
          <w:jc w:val="center"/>
        </w:trPr>
        <w:tc>
          <w:tcPr>
            <w:tcW w:w="702" w:type="dxa"/>
            <w:tcBorders>
              <w:top w:val="single" w:sz="4" w:space="0" w:color="000000"/>
              <w:left w:val="single" w:sz="4" w:space="0" w:color="000000"/>
              <w:bottom w:val="single" w:sz="4" w:space="0" w:color="000000"/>
              <w:right w:val="single" w:sz="4" w:space="0" w:color="000000"/>
            </w:tcBorders>
            <w:vAlign w:val="center"/>
          </w:tcPr>
          <w:p w14:paraId="4256750A" w14:textId="0114E112" w:rsidR="00D64ED0" w:rsidRPr="000D34FE" w:rsidRDefault="004E214C">
            <w:pPr>
              <w:adjustRightInd w:val="0"/>
              <w:jc w:val="center"/>
              <w:rPr>
                <w:sz w:val="18"/>
                <w:szCs w:val="18"/>
              </w:rPr>
            </w:pPr>
            <w:r w:rsidRPr="000D34FE">
              <w:rPr>
                <w:sz w:val="18"/>
                <w:szCs w:val="18"/>
              </w:rPr>
              <w:t>9</w:t>
            </w:r>
          </w:p>
        </w:tc>
        <w:tc>
          <w:tcPr>
            <w:tcW w:w="972" w:type="dxa"/>
            <w:tcBorders>
              <w:top w:val="single" w:sz="4" w:space="0" w:color="000000"/>
              <w:left w:val="single" w:sz="4" w:space="0" w:color="000000"/>
              <w:bottom w:val="single" w:sz="4" w:space="0" w:color="000000"/>
              <w:right w:val="single" w:sz="4" w:space="0" w:color="000000"/>
            </w:tcBorders>
            <w:vAlign w:val="center"/>
          </w:tcPr>
          <w:p w14:paraId="09D4E797" w14:textId="77777777" w:rsidR="00D64ED0" w:rsidRPr="000D34FE" w:rsidRDefault="004E214C">
            <w:pPr>
              <w:widowControl/>
              <w:jc w:val="left"/>
              <w:textAlignment w:val="center"/>
              <w:rPr>
                <w:sz w:val="18"/>
                <w:szCs w:val="18"/>
              </w:rPr>
            </w:pPr>
            <w:r w:rsidRPr="000D34FE">
              <w:rPr>
                <w:color w:val="000000"/>
                <w:kern w:val="0"/>
                <w:sz w:val="18"/>
                <w:szCs w:val="18"/>
                <w:lang w:bidi="ar"/>
              </w:rPr>
              <w:t>艺术造型基础</w:t>
            </w:r>
          </w:p>
        </w:tc>
        <w:tc>
          <w:tcPr>
            <w:tcW w:w="2149" w:type="dxa"/>
            <w:tcBorders>
              <w:top w:val="single" w:sz="4" w:space="0" w:color="000000"/>
              <w:left w:val="single" w:sz="4" w:space="0" w:color="000000"/>
              <w:bottom w:val="single" w:sz="4" w:space="0" w:color="000000"/>
              <w:right w:val="single" w:sz="4" w:space="0" w:color="000000"/>
            </w:tcBorders>
          </w:tcPr>
          <w:p w14:paraId="47C52EFF" w14:textId="77777777" w:rsidR="00D64ED0" w:rsidRPr="000D34FE" w:rsidRDefault="004E214C">
            <w:pPr>
              <w:adjustRightInd w:val="0"/>
              <w:rPr>
                <w:bCs/>
                <w:kern w:val="0"/>
                <w:sz w:val="18"/>
                <w:szCs w:val="18"/>
                <w:lang w:bidi="ar"/>
              </w:rPr>
            </w:pPr>
            <w:r w:rsidRPr="000D34FE">
              <w:rPr>
                <w:bCs/>
                <w:kern w:val="0"/>
                <w:sz w:val="18"/>
                <w:szCs w:val="18"/>
                <w:lang w:bidi="ar"/>
              </w:rPr>
              <w:t>素质目标：</w:t>
            </w:r>
          </w:p>
          <w:p w14:paraId="72A8CDBE"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培养学生具备对艺术造型基础知识的兴趣和热情，形成对美的独特感知和审美追求；提升学生的创造思维和想象力，培养独立思考和解决问题的能力；</w:t>
            </w:r>
          </w:p>
          <w:p w14:paraId="50E9DB72"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增强学生的团队协作能力，通过合作完成设计项</w:t>
            </w:r>
            <w:r w:rsidRPr="000D34FE">
              <w:rPr>
                <w:color w:val="000000"/>
                <w:kern w:val="0"/>
                <w:sz w:val="18"/>
                <w:szCs w:val="18"/>
                <w:lang w:bidi="ar"/>
              </w:rPr>
              <w:lastRenderedPageBreak/>
              <w:t>目，培养集体意识和团队精神。</w:t>
            </w:r>
          </w:p>
          <w:p w14:paraId="36949422" w14:textId="77777777" w:rsidR="00D64ED0" w:rsidRPr="000D34FE" w:rsidRDefault="004E214C">
            <w:pPr>
              <w:adjustRightInd w:val="0"/>
              <w:rPr>
                <w:bCs/>
                <w:kern w:val="0"/>
                <w:sz w:val="18"/>
                <w:szCs w:val="18"/>
                <w:lang w:bidi="ar"/>
              </w:rPr>
            </w:pPr>
            <w:r w:rsidRPr="000D34FE">
              <w:rPr>
                <w:bCs/>
                <w:kern w:val="0"/>
                <w:sz w:val="18"/>
                <w:szCs w:val="18"/>
                <w:lang w:bidi="ar"/>
              </w:rPr>
              <w:t>知识目标：</w:t>
            </w:r>
          </w:p>
          <w:p w14:paraId="7D03AF85"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掌握艺术造型基础的基本概念和原理，理解平面构成、色彩构成和立体构成的基本要素和规律；了解艺术造型基础在艺术设计领域的应用，掌握相关设计方法和技巧；熟悉当代艺术造型的发展趋势和前沿动态，拓宽学术视野。</w:t>
            </w:r>
          </w:p>
          <w:p w14:paraId="117172FC" w14:textId="77777777" w:rsidR="00D64ED0" w:rsidRPr="000D34FE" w:rsidRDefault="004E214C">
            <w:pPr>
              <w:adjustRightInd w:val="0"/>
              <w:rPr>
                <w:bCs/>
                <w:kern w:val="0"/>
                <w:sz w:val="18"/>
                <w:szCs w:val="18"/>
                <w:lang w:bidi="ar"/>
              </w:rPr>
            </w:pPr>
            <w:r w:rsidRPr="000D34FE">
              <w:rPr>
                <w:bCs/>
                <w:kern w:val="0"/>
                <w:sz w:val="18"/>
                <w:szCs w:val="18"/>
                <w:lang w:bidi="ar"/>
              </w:rPr>
              <w:t>能力目标：</w:t>
            </w:r>
          </w:p>
          <w:p w14:paraId="4854F627" w14:textId="77777777" w:rsidR="00D64ED0" w:rsidRPr="000D34FE" w:rsidRDefault="004E214C">
            <w:pPr>
              <w:adjustRightInd w:val="0"/>
              <w:rPr>
                <w:color w:val="000000"/>
                <w:kern w:val="0"/>
                <w:sz w:val="18"/>
                <w:szCs w:val="18"/>
                <w:lang w:bidi="ar"/>
              </w:rPr>
            </w:pPr>
            <w:r w:rsidRPr="000D34FE">
              <w:rPr>
                <w:color w:val="000000"/>
                <w:kern w:val="0"/>
                <w:sz w:val="18"/>
                <w:szCs w:val="18"/>
                <w:lang w:bidi="ar"/>
              </w:rPr>
              <w:t>培养学生运用艺术造型基础知识进行实际设计的能力，包括构图、配色、空间布局等技能；提升学生的观察和分析能力，能够准确捕捉设计对象的特征和需求；培养学生的创新能力和实践能力，能够独立完成设计项目并不断优化设计方案。</w:t>
            </w:r>
          </w:p>
        </w:tc>
        <w:tc>
          <w:tcPr>
            <w:tcW w:w="3157" w:type="dxa"/>
            <w:tcBorders>
              <w:top w:val="single" w:sz="4" w:space="0" w:color="000000"/>
              <w:left w:val="single" w:sz="4" w:space="0" w:color="000000"/>
              <w:bottom w:val="single" w:sz="4" w:space="0" w:color="000000"/>
              <w:right w:val="single" w:sz="4" w:space="0" w:color="auto"/>
            </w:tcBorders>
          </w:tcPr>
          <w:p w14:paraId="7E741061" w14:textId="77777777" w:rsidR="00D64ED0" w:rsidRPr="000D34FE" w:rsidRDefault="004E214C">
            <w:pPr>
              <w:adjustRightInd w:val="0"/>
              <w:rPr>
                <w:bCs/>
                <w:kern w:val="0"/>
                <w:sz w:val="18"/>
                <w:szCs w:val="18"/>
                <w:lang w:bidi="ar"/>
              </w:rPr>
            </w:pPr>
            <w:r w:rsidRPr="000D34FE">
              <w:rPr>
                <w:bCs/>
                <w:kern w:val="0"/>
                <w:sz w:val="18"/>
                <w:szCs w:val="18"/>
                <w:lang w:bidi="ar"/>
              </w:rPr>
              <w:lastRenderedPageBreak/>
              <w:t>教学内容：</w:t>
            </w:r>
          </w:p>
          <w:p w14:paraId="45A54DC0" w14:textId="77777777" w:rsidR="00D64ED0" w:rsidRPr="000D34FE" w:rsidRDefault="004E214C">
            <w:pPr>
              <w:numPr>
                <w:ilvl w:val="0"/>
                <w:numId w:val="19"/>
              </w:numPr>
              <w:adjustRightInd w:val="0"/>
              <w:rPr>
                <w:color w:val="000000"/>
                <w:kern w:val="0"/>
                <w:sz w:val="18"/>
                <w:szCs w:val="18"/>
                <w:lang w:bidi="ar"/>
              </w:rPr>
            </w:pPr>
            <w:r w:rsidRPr="000D34FE">
              <w:rPr>
                <w:color w:val="000000"/>
                <w:kern w:val="0"/>
                <w:sz w:val="18"/>
                <w:szCs w:val="18"/>
                <w:lang w:bidi="ar"/>
              </w:rPr>
              <w:t>平面构成：讲解点、线、面等基本元素的组合规律，分析不同平面构成形式的特点和应用；</w:t>
            </w:r>
          </w:p>
          <w:p w14:paraId="4987D504" w14:textId="77777777" w:rsidR="00D64ED0" w:rsidRPr="000D34FE" w:rsidRDefault="004E214C">
            <w:pPr>
              <w:numPr>
                <w:ilvl w:val="0"/>
                <w:numId w:val="19"/>
              </w:numPr>
              <w:adjustRightInd w:val="0"/>
              <w:rPr>
                <w:color w:val="000000"/>
                <w:kern w:val="0"/>
                <w:sz w:val="18"/>
                <w:szCs w:val="18"/>
                <w:lang w:bidi="ar"/>
              </w:rPr>
            </w:pPr>
            <w:r w:rsidRPr="000D34FE">
              <w:rPr>
                <w:color w:val="000000"/>
                <w:kern w:val="0"/>
                <w:sz w:val="18"/>
                <w:szCs w:val="18"/>
                <w:lang w:bidi="ar"/>
              </w:rPr>
              <w:t>色彩构成：探讨色彩的基本原理和配色方法，分析色彩在视觉传达中的作用和效果；</w:t>
            </w:r>
          </w:p>
          <w:p w14:paraId="71A4A9F8" w14:textId="5519E552" w:rsidR="00D64ED0" w:rsidRPr="000D34FE" w:rsidRDefault="004E214C">
            <w:pPr>
              <w:numPr>
                <w:ilvl w:val="0"/>
                <w:numId w:val="19"/>
              </w:numPr>
              <w:adjustRightInd w:val="0"/>
              <w:rPr>
                <w:color w:val="000000"/>
                <w:kern w:val="0"/>
                <w:sz w:val="18"/>
                <w:szCs w:val="18"/>
                <w:lang w:bidi="ar"/>
              </w:rPr>
            </w:pPr>
            <w:r w:rsidRPr="000D34FE">
              <w:rPr>
                <w:color w:val="000000"/>
                <w:kern w:val="0"/>
                <w:sz w:val="18"/>
                <w:szCs w:val="18"/>
                <w:lang w:bidi="ar"/>
              </w:rPr>
              <w:t>立体构成：介绍立体造型的基本要素和构成方法，分析不同立体形态的特点和构成规律；</w:t>
            </w:r>
          </w:p>
          <w:p w14:paraId="55198C86" w14:textId="77777777" w:rsidR="00D64ED0" w:rsidRPr="000D34FE" w:rsidRDefault="004E214C">
            <w:pPr>
              <w:numPr>
                <w:ilvl w:val="0"/>
                <w:numId w:val="19"/>
              </w:numPr>
              <w:adjustRightInd w:val="0"/>
              <w:rPr>
                <w:color w:val="000000"/>
                <w:kern w:val="0"/>
                <w:sz w:val="18"/>
                <w:szCs w:val="18"/>
                <w:lang w:bidi="ar"/>
              </w:rPr>
            </w:pPr>
            <w:r w:rsidRPr="000D34FE">
              <w:rPr>
                <w:color w:val="000000"/>
                <w:kern w:val="0"/>
                <w:sz w:val="18"/>
                <w:szCs w:val="18"/>
                <w:lang w:bidi="ar"/>
              </w:rPr>
              <w:lastRenderedPageBreak/>
              <w:t>设计实践：组织学生进行实际设计项目，运用所学知识进行构思、设计、制作等实践活动。</w:t>
            </w:r>
          </w:p>
          <w:p w14:paraId="5030CD37" w14:textId="77777777" w:rsidR="00D64ED0" w:rsidRPr="000D34FE" w:rsidRDefault="004E214C">
            <w:pPr>
              <w:adjustRightInd w:val="0"/>
              <w:rPr>
                <w:bCs/>
                <w:kern w:val="0"/>
                <w:sz w:val="18"/>
                <w:szCs w:val="18"/>
                <w:lang w:bidi="ar"/>
              </w:rPr>
            </w:pPr>
            <w:r w:rsidRPr="000D34FE">
              <w:rPr>
                <w:bCs/>
                <w:kern w:val="0"/>
                <w:sz w:val="18"/>
                <w:szCs w:val="18"/>
                <w:lang w:bidi="ar"/>
              </w:rPr>
              <w:t>教学要求；</w:t>
            </w:r>
          </w:p>
          <w:p w14:paraId="7B3D9D54" w14:textId="77777777" w:rsidR="00D64ED0" w:rsidRPr="000D34FE" w:rsidRDefault="004E214C">
            <w:pPr>
              <w:numPr>
                <w:ilvl w:val="0"/>
                <w:numId w:val="20"/>
              </w:numPr>
              <w:adjustRightInd w:val="0"/>
              <w:rPr>
                <w:color w:val="000000"/>
                <w:kern w:val="0"/>
                <w:sz w:val="18"/>
                <w:szCs w:val="18"/>
                <w:lang w:bidi="ar"/>
              </w:rPr>
            </w:pPr>
            <w:r w:rsidRPr="000D34FE">
              <w:rPr>
                <w:color w:val="000000"/>
                <w:kern w:val="0"/>
                <w:sz w:val="18"/>
                <w:szCs w:val="18"/>
                <w:lang w:bidi="ar"/>
              </w:rPr>
              <w:t>课程思政：在教学过程中</w:t>
            </w:r>
            <w:proofErr w:type="gramStart"/>
            <w:r w:rsidRPr="000D34FE">
              <w:rPr>
                <w:color w:val="000000"/>
                <w:kern w:val="0"/>
                <w:sz w:val="18"/>
                <w:szCs w:val="18"/>
                <w:lang w:bidi="ar"/>
              </w:rPr>
              <w:t>融入思政元素</w:t>
            </w:r>
            <w:proofErr w:type="gramEnd"/>
            <w:r w:rsidRPr="000D34FE">
              <w:rPr>
                <w:color w:val="000000"/>
                <w:kern w:val="0"/>
                <w:sz w:val="18"/>
                <w:szCs w:val="18"/>
                <w:lang w:bidi="ar"/>
              </w:rPr>
              <w:t>，引导学生树立正确的价值观和审美观，理解艺术造型的社会意义和价值；结合设计实践，引导学生关注社会需求和行业趋势，培养社会责任感和使命感；</w:t>
            </w:r>
          </w:p>
          <w:p w14:paraId="05C9A45E" w14:textId="77777777" w:rsidR="00D64ED0" w:rsidRPr="000D34FE" w:rsidRDefault="004E214C">
            <w:pPr>
              <w:numPr>
                <w:ilvl w:val="0"/>
                <w:numId w:val="20"/>
              </w:numPr>
              <w:adjustRightInd w:val="0"/>
              <w:rPr>
                <w:color w:val="000000"/>
                <w:kern w:val="0"/>
                <w:sz w:val="18"/>
                <w:szCs w:val="18"/>
                <w:lang w:bidi="ar"/>
              </w:rPr>
            </w:pPr>
            <w:r w:rsidRPr="000D34FE">
              <w:rPr>
                <w:color w:val="000000"/>
                <w:kern w:val="0"/>
                <w:sz w:val="18"/>
                <w:szCs w:val="18"/>
                <w:lang w:bidi="ar"/>
              </w:rPr>
              <w:t>教学条件：提供宽敞明亮的教学场所和充足的教学设备，确保教学活动的顺利进行；准备丰富的教学资料和案例，包括教材、课件、设计作品等，供学生参考和学习；建立与课程相关的实践基地或实验室，为学生提供实践机会和创作空间；</w:t>
            </w:r>
          </w:p>
          <w:p w14:paraId="23B35F93" w14:textId="77777777" w:rsidR="00D64ED0" w:rsidRPr="000D34FE" w:rsidRDefault="004E214C">
            <w:pPr>
              <w:numPr>
                <w:ilvl w:val="0"/>
                <w:numId w:val="20"/>
              </w:numPr>
              <w:adjustRightInd w:val="0"/>
              <w:rPr>
                <w:color w:val="000000"/>
                <w:kern w:val="0"/>
                <w:sz w:val="18"/>
                <w:szCs w:val="18"/>
                <w:lang w:bidi="ar"/>
              </w:rPr>
            </w:pPr>
            <w:r w:rsidRPr="000D34FE">
              <w:rPr>
                <w:color w:val="000000"/>
                <w:kern w:val="0"/>
                <w:sz w:val="18"/>
                <w:szCs w:val="18"/>
                <w:lang w:bidi="ar"/>
              </w:rPr>
              <w:t>教学方法：采用讲授、案例分析、实践操作等多种教学方法，激发学生的学习兴趣和主动性；引导学生参与讨论和互动，鼓励学生提出问题和表达观点，培养学生的思辨能力；组织学生进行小组合作学习，通过协作完成设计项目，培养学生的团队协作能力；</w:t>
            </w:r>
          </w:p>
          <w:p w14:paraId="3366516F" w14:textId="77777777" w:rsidR="00D64ED0" w:rsidRPr="000D34FE" w:rsidRDefault="004E214C">
            <w:pPr>
              <w:numPr>
                <w:ilvl w:val="0"/>
                <w:numId w:val="20"/>
              </w:numPr>
              <w:adjustRightInd w:val="0"/>
              <w:rPr>
                <w:color w:val="000000"/>
                <w:kern w:val="0"/>
                <w:sz w:val="18"/>
                <w:szCs w:val="18"/>
                <w:lang w:bidi="ar"/>
              </w:rPr>
            </w:pPr>
            <w:r w:rsidRPr="000D34FE">
              <w:rPr>
                <w:color w:val="000000"/>
                <w:kern w:val="0"/>
                <w:sz w:val="18"/>
                <w:szCs w:val="18"/>
                <w:lang w:bidi="ar"/>
              </w:rPr>
              <w:t xml:space="preserve"> </w:t>
            </w:r>
            <w:r w:rsidRPr="000D34FE">
              <w:rPr>
                <w:color w:val="000000"/>
                <w:kern w:val="0"/>
                <w:sz w:val="18"/>
                <w:szCs w:val="18"/>
                <w:lang w:bidi="ar"/>
              </w:rPr>
              <w:t>师资要求：教师需具备本科以上学历或讲师以上职称，扎实的艺术造型基础知识，能够灵活运用多种教学方法和手段。</w:t>
            </w:r>
          </w:p>
        </w:tc>
        <w:tc>
          <w:tcPr>
            <w:tcW w:w="963" w:type="dxa"/>
            <w:tcBorders>
              <w:top w:val="single" w:sz="4" w:space="0" w:color="000000"/>
              <w:left w:val="single" w:sz="4" w:space="0" w:color="auto"/>
              <w:bottom w:val="single" w:sz="4" w:space="0" w:color="000000"/>
              <w:right w:val="single" w:sz="4" w:space="0" w:color="auto"/>
            </w:tcBorders>
            <w:vAlign w:val="center"/>
          </w:tcPr>
          <w:p w14:paraId="2A733500" w14:textId="3FFFECF0" w:rsidR="00D64ED0" w:rsidRPr="000D34FE" w:rsidRDefault="004E214C" w:rsidP="00B0370C">
            <w:pPr>
              <w:adjustRightInd w:val="0"/>
              <w:jc w:val="center"/>
              <w:rPr>
                <w:color w:val="000000"/>
                <w:kern w:val="0"/>
                <w:sz w:val="18"/>
                <w:szCs w:val="18"/>
                <w:lang w:bidi="ar"/>
              </w:rPr>
            </w:pPr>
            <w:r w:rsidRPr="000D34FE">
              <w:rPr>
                <w:color w:val="000000"/>
                <w:kern w:val="0"/>
                <w:sz w:val="18"/>
                <w:szCs w:val="18"/>
                <w:lang w:bidi="ar"/>
              </w:rPr>
              <w:lastRenderedPageBreak/>
              <w:t>3</w:t>
            </w:r>
            <w:r w:rsidR="00B0370C" w:rsidRPr="000D34FE">
              <w:rPr>
                <w:color w:val="000000"/>
                <w:kern w:val="0"/>
                <w:sz w:val="18"/>
                <w:szCs w:val="18"/>
                <w:lang w:bidi="ar"/>
              </w:rPr>
              <w:t xml:space="preserve"> </w:t>
            </w:r>
            <w:r w:rsidRPr="000D34FE">
              <w:rPr>
                <w:color w:val="000000"/>
                <w:kern w:val="0"/>
                <w:sz w:val="18"/>
                <w:szCs w:val="18"/>
                <w:lang w:bidi="ar"/>
              </w:rPr>
              <w:t>/48</w:t>
            </w:r>
          </w:p>
        </w:tc>
        <w:tc>
          <w:tcPr>
            <w:tcW w:w="1129" w:type="dxa"/>
            <w:tcBorders>
              <w:top w:val="single" w:sz="4" w:space="0" w:color="000000"/>
              <w:left w:val="single" w:sz="4" w:space="0" w:color="auto"/>
              <w:bottom w:val="single" w:sz="4" w:space="0" w:color="000000"/>
              <w:right w:val="single" w:sz="4" w:space="0" w:color="000000"/>
            </w:tcBorders>
            <w:vAlign w:val="center"/>
          </w:tcPr>
          <w:p w14:paraId="20C4FE12" w14:textId="77777777" w:rsidR="00D64ED0" w:rsidRPr="000D34FE" w:rsidRDefault="004E214C">
            <w:pPr>
              <w:adjustRightInd w:val="0"/>
              <w:rPr>
                <w:color w:val="000000"/>
                <w:kern w:val="0"/>
                <w:sz w:val="18"/>
                <w:szCs w:val="18"/>
                <w:lang w:bidi="ar"/>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的方式，过程性考核成绩根据考勤、课堂表现情况等方面评定，占总成绩的</w:t>
            </w:r>
            <w:r w:rsidRPr="000D34FE">
              <w:rPr>
                <w:kern w:val="0"/>
                <w:sz w:val="18"/>
                <w:szCs w:val="18"/>
                <w:lang w:bidi="ar"/>
              </w:rPr>
              <w:t>40%</w:t>
            </w:r>
            <w:r w:rsidRPr="000D34FE">
              <w:rPr>
                <w:kern w:val="0"/>
                <w:sz w:val="18"/>
                <w:szCs w:val="18"/>
                <w:lang w:bidi="ar"/>
              </w:rPr>
              <w:t>；</w:t>
            </w:r>
            <w:r w:rsidRPr="000D34FE">
              <w:rPr>
                <w:kern w:val="0"/>
                <w:sz w:val="18"/>
                <w:szCs w:val="18"/>
                <w:lang w:bidi="ar"/>
              </w:rPr>
              <w:lastRenderedPageBreak/>
              <w:t>终结性考核采用</w:t>
            </w:r>
            <w:r w:rsidRPr="000D34FE">
              <w:rPr>
                <w:bCs/>
                <w:kern w:val="0"/>
                <w:sz w:val="18"/>
                <w:szCs w:val="18"/>
                <w:lang w:bidi="ar"/>
              </w:rPr>
              <w:t>线下考试</w:t>
            </w:r>
            <w:r w:rsidRPr="000D34FE">
              <w:rPr>
                <w:kern w:val="0"/>
                <w:sz w:val="18"/>
                <w:szCs w:val="18"/>
                <w:lang w:bidi="ar"/>
              </w:rPr>
              <w:t>的方式，占总成绩的</w:t>
            </w:r>
            <w:r w:rsidRPr="000D34FE">
              <w:rPr>
                <w:kern w:val="0"/>
                <w:sz w:val="18"/>
                <w:szCs w:val="18"/>
                <w:lang w:bidi="ar"/>
              </w:rPr>
              <w:t>60%</w:t>
            </w:r>
            <w:r w:rsidRPr="000D34FE">
              <w:rPr>
                <w:kern w:val="0"/>
                <w:sz w:val="18"/>
                <w:szCs w:val="18"/>
                <w:lang w:bidi="ar"/>
              </w:rPr>
              <w:t>。</w:t>
            </w:r>
          </w:p>
        </w:tc>
      </w:tr>
      <w:tr w:rsidR="00D64ED0" w:rsidRPr="000D34FE" w14:paraId="4AD9E361" w14:textId="77777777" w:rsidTr="000D34FE">
        <w:trPr>
          <w:jc w:val="center"/>
        </w:trPr>
        <w:tc>
          <w:tcPr>
            <w:tcW w:w="702" w:type="dxa"/>
            <w:vAlign w:val="center"/>
          </w:tcPr>
          <w:p w14:paraId="653184AA" w14:textId="5D7F63FD" w:rsidR="00D64ED0" w:rsidRPr="000D34FE" w:rsidRDefault="004E214C">
            <w:pPr>
              <w:adjustRightInd w:val="0"/>
              <w:jc w:val="center"/>
              <w:rPr>
                <w:sz w:val="18"/>
                <w:szCs w:val="18"/>
              </w:rPr>
            </w:pPr>
            <w:r w:rsidRPr="000D34FE">
              <w:rPr>
                <w:sz w:val="18"/>
                <w:szCs w:val="18"/>
              </w:rPr>
              <w:lastRenderedPageBreak/>
              <w:t>10</w:t>
            </w:r>
          </w:p>
        </w:tc>
        <w:tc>
          <w:tcPr>
            <w:tcW w:w="972" w:type="dxa"/>
            <w:vAlign w:val="center"/>
          </w:tcPr>
          <w:p w14:paraId="37BB6BF0" w14:textId="77777777" w:rsidR="00D64ED0" w:rsidRPr="000D34FE" w:rsidRDefault="004E214C">
            <w:pPr>
              <w:widowControl/>
              <w:jc w:val="left"/>
              <w:textAlignment w:val="center"/>
              <w:rPr>
                <w:sz w:val="18"/>
                <w:szCs w:val="18"/>
              </w:rPr>
            </w:pPr>
            <w:r w:rsidRPr="000D34FE">
              <w:rPr>
                <w:color w:val="000000"/>
                <w:kern w:val="0"/>
                <w:sz w:val="18"/>
                <w:szCs w:val="18"/>
                <w:lang w:bidi="ar"/>
              </w:rPr>
              <w:t>商务交流与谈判</w:t>
            </w:r>
          </w:p>
        </w:tc>
        <w:tc>
          <w:tcPr>
            <w:tcW w:w="2149" w:type="dxa"/>
          </w:tcPr>
          <w:p w14:paraId="2C28AB88"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知识目标：</w:t>
            </w:r>
          </w:p>
          <w:p w14:paraId="2F4955FA"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1.</w:t>
            </w:r>
            <w:r w:rsidRPr="000D34FE">
              <w:rPr>
                <w:color w:val="000000"/>
                <w:kern w:val="0"/>
                <w:sz w:val="18"/>
                <w:szCs w:val="18"/>
                <w:lang w:bidi="ar"/>
              </w:rPr>
              <w:t>掌握商业沟通与谈判的基础理论，包括沟通模式、谈判原则与策略。</w:t>
            </w:r>
          </w:p>
          <w:p w14:paraId="2B741BEF"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2.</w:t>
            </w:r>
            <w:r w:rsidRPr="000D34FE">
              <w:rPr>
                <w:color w:val="000000"/>
                <w:kern w:val="0"/>
                <w:sz w:val="18"/>
                <w:szCs w:val="18"/>
                <w:lang w:bidi="ar"/>
              </w:rPr>
              <w:t>理解化妆品行业商业沟通场景（客户关系维护、供应商合作、跨部门协作）及谈判要点（价格谈判、合同条款协商）。</w:t>
            </w:r>
          </w:p>
          <w:p w14:paraId="20605793"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3.</w:t>
            </w:r>
            <w:r w:rsidRPr="000D34FE">
              <w:rPr>
                <w:color w:val="000000"/>
                <w:kern w:val="0"/>
                <w:sz w:val="18"/>
                <w:szCs w:val="18"/>
                <w:lang w:bidi="ar"/>
              </w:rPr>
              <w:t>了解数字化沟通工具（企业微信、邮件系统）</w:t>
            </w:r>
            <w:r w:rsidRPr="000D34FE">
              <w:rPr>
                <w:color w:val="000000"/>
                <w:kern w:val="0"/>
                <w:sz w:val="18"/>
                <w:szCs w:val="18"/>
                <w:lang w:bidi="ar"/>
              </w:rPr>
              <w:lastRenderedPageBreak/>
              <w:t>和谈判辅助技术（舆情分析工具）在化妆品行业的应用。</w:t>
            </w:r>
          </w:p>
          <w:p w14:paraId="2B0C5B46"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技能目标：</w:t>
            </w:r>
          </w:p>
          <w:p w14:paraId="1416611A"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1.</w:t>
            </w:r>
            <w:r w:rsidRPr="000D34FE">
              <w:rPr>
                <w:color w:val="000000"/>
                <w:kern w:val="0"/>
                <w:sz w:val="18"/>
                <w:szCs w:val="18"/>
                <w:lang w:bidi="ar"/>
              </w:rPr>
              <w:t>沟通技巧：能运用有效倾听、清晰表达、非语言沟通等技巧进行化妆品产品推介与客户沟通。</w:t>
            </w:r>
          </w:p>
          <w:p w14:paraId="3997DFAA"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2.</w:t>
            </w:r>
            <w:r w:rsidRPr="000D34FE">
              <w:rPr>
                <w:color w:val="000000"/>
                <w:kern w:val="0"/>
                <w:sz w:val="18"/>
                <w:szCs w:val="18"/>
                <w:lang w:bidi="ar"/>
              </w:rPr>
              <w:t>谈判能力：能制定谈判计划，运用报价策略、妥协技巧完成化妆品采购、销售合同谈判。</w:t>
            </w:r>
          </w:p>
          <w:p w14:paraId="126C3F99"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3.</w:t>
            </w:r>
            <w:r w:rsidRPr="000D34FE">
              <w:rPr>
                <w:color w:val="000000"/>
                <w:kern w:val="0"/>
                <w:sz w:val="18"/>
                <w:szCs w:val="18"/>
                <w:lang w:bidi="ar"/>
              </w:rPr>
              <w:t>冲突处理：能识别并化解商业沟通中的矛盾，妥善处理客户投诉、供应商纠纷。</w:t>
            </w:r>
          </w:p>
          <w:p w14:paraId="5DD084F5"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4.</w:t>
            </w:r>
            <w:r w:rsidRPr="000D34FE">
              <w:rPr>
                <w:color w:val="000000"/>
                <w:kern w:val="0"/>
                <w:sz w:val="18"/>
                <w:szCs w:val="18"/>
                <w:lang w:bidi="ar"/>
              </w:rPr>
              <w:t>方案撰写：能撰写商业沟通方案、谈判计划书，制作产品路演</w:t>
            </w:r>
            <w:r w:rsidRPr="000D34FE">
              <w:rPr>
                <w:color w:val="000000"/>
                <w:kern w:val="0"/>
                <w:sz w:val="18"/>
                <w:szCs w:val="18"/>
                <w:lang w:bidi="ar"/>
              </w:rPr>
              <w:t xml:space="preserve"> PPT</w:t>
            </w:r>
            <w:r w:rsidRPr="000D34FE">
              <w:rPr>
                <w:color w:val="000000"/>
                <w:kern w:val="0"/>
                <w:sz w:val="18"/>
                <w:szCs w:val="18"/>
                <w:lang w:bidi="ar"/>
              </w:rPr>
              <w:t>。</w:t>
            </w:r>
          </w:p>
          <w:p w14:paraId="23898392"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素质目标：</w:t>
            </w:r>
          </w:p>
          <w:p w14:paraId="6D894656"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1.</w:t>
            </w:r>
            <w:r w:rsidRPr="000D34FE">
              <w:rPr>
                <w:color w:val="000000"/>
                <w:kern w:val="0"/>
                <w:sz w:val="18"/>
                <w:szCs w:val="18"/>
                <w:lang w:bidi="ar"/>
              </w:rPr>
              <w:t>培养商业沟通中的服务意识与职业素养，提升化妆品行业商务礼仪水平。</w:t>
            </w:r>
          </w:p>
          <w:p w14:paraId="465C4A54"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2.</w:t>
            </w:r>
            <w:r w:rsidRPr="000D34FE">
              <w:rPr>
                <w:color w:val="000000"/>
                <w:kern w:val="0"/>
                <w:sz w:val="18"/>
                <w:szCs w:val="18"/>
                <w:lang w:bidi="ar"/>
              </w:rPr>
              <w:t>强化诚信意识，在谈判中遵守商业道德与行业规范。</w:t>
            </w:r>
          </w:p>
          <w:p w14:paraId="5D9C405F"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3.</w:t>
            </w:r>
            <w:r w:rsidRPr="000D34FE">
              <w:rPr>
                <w:color w:val="000000"/>
                <w:kern w:val="0"/>
                <w:sz w:val="18"/>
                <w:szCs w:val="18"/>
                <w:lang w:bidi="ar"/>
              </w:rPr>
              <w:t>具备团队协作与应变能力，能在复杂商业场景中灵活沟通谈判。</w:t>
            </w:r>
          </w:p>
        </w:tc>
        <w:tc>
          <w:tcPr>
            <w:tcW w:w="3157" w:type="dxa"/>
          </w:tcPr>
          <w:p w14:paraId="4E5E5DC5" w14:textId="77777777" w:rsidR="00D64ED0" w:rsidRPr="000D34FE" w:rsidRDefault="004E214C">
            <w:pPr>
              <w:adjustRightInd w:val="0"/>
              <w:spacing w:line="288" w:lineRule="auto"/>
              <w:rPr>
                <w:bCs/>
                <w:color w:val="000000"/>
                <w:kern w:val="0"/>
                <w:sz w:val="18"/>
                <w:szCs w:val="18"/>
                <w:lang w:bidi="ar"/>
              </w:rPr>
            </w:pPr>
            <w:r w:rsidRPr="000D34FE">
              <w:rPr>
                <w:bCs/>
                <w:color w:val="000000"/>
                <w:kern w:val="0"/>
                <w:sz w:val="18"/>
                <w:szCs w:val="18"/>
                <w:lang w:bidi="ar"/>
              </w:rPr>
              <w:lastRenderedPageBreak/>
              <w:t>教学内容：</w:t>
            </w:r>
          </w:p>
          <w:p w14:paraId="15401F91"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w:t>
            </w:r>
            <w:r w:rsidRPr="000D34FE">
              <w:rPr>
                <w:color w:val="000000"/>
                <w:kern w:val="0"/>
                <w:sz w:val="18"/>
                <w:szCs w:val="18"/>
                <w:lang w:bidi="ar"/>
              </w:rPr>
              <w:t>1</w:t>
            </w:r>
            <w:r w:rsidRPr="000D34FE">
              <w:rPr>
                <w:color w:val="000000"/>
                <w:kern w:val="0"/>
                <w:sz w:val="18"/>
                <w:szCs w:val="18"/>
                <w:lang w:bidi="ar"/>
              </w:rPr>
              <w:t>）商业沟通与谈判基础内容：沟通的基本要素、谈判的流程与核心环节；化妆品行业商务礼仪规范（客户接待、会议礼仪）。</w:t>
            </w:r>
          </w:p>
          <w:p w14:paraId="5807BEB6"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w:t>
            </w:r>
            <w:r w:rsidRPr="000D34FE">
              <w:rPr>
                <w:color w:val="000000"/>
                <w:kern w:val="0"/>
                <w:sz w:val="18"/>
                <w:szCs w:val="18"/>
                <w:lang w:bidi="ar"/>
              </w:rPr>
              <w:t>2</w:t>
            </w:r>
            <w:r w:rsidRPr="000D34FE">
              <w:rPr>
                <w:color w:val="000000"/>
                <w:kern w:val="0"/>
                <w:sz w:val="18"/>
                <w:szCs w:val="18"/>
                <w:lang w:bidi="ar"/>
              </w:rPr>
              <w:t>）沟通与谈判工具内容：数字化沟通工具操作；谈判辅助工具应用。</w:t>
            </w:r>
          </w:p>
          <w:p w14:paraId="3C2C3F6F"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w:t>
            </w:r>
            <w:r w:rsidRPr="000D34FE">
              <w:rPr>
                <w:color w:val="000000"/>
                <w:kern w:val="0"/>
                <w:sz w:val="18"/>
                <w:szCs w:val="18"/>
                <w:lang w:bidi="ar"/>
              </w:rPr>
              <w:t>3</w:t>
            </w:r>
            <w:r w:rsidRPr="000D34FE">
              <w:rPr>
                <w:color w:val="000000"/>
                <w:kern w:val="0"/>
                <w:sz w:val="18"/>
                <w:szCs w:val="18"/>
                <w:lang w:bidi="ar"/>
              </w:rPr>
              <w:t>）行业场景应用内容：客户沟通：化妆品终端客户需求挖掘、会员社群运营；供应商谈判：原料采购价格协商、交货期谈判；跨部门协作：市场</w:t>
            </w:r>
            <w:r w:rsidRPr="000D34FE">
              <w:rPr>
                <w:color w:val="000000"/>
                <w:kern w:val="0"/>
                <w:sz w:val="18"/>
                <w:szCs w:val="18"/>
                <w:lang w:bidi="ar"/>
              </w:rPr>
              <w:lastRenderedPageBreak/>
              <w:t>部与研发部产品需求沟通、销售部与仓储部物流协调。</w:t>
            </w:r>
          </w:p>
          <w:p w14:paraId="088A4DB5" w14:textId="77777777" w:rsidR="00D64ED0" w:rsidRPr="000D34FE" w:rsidRDefault="004E214C">
            <w:pPr>
              <w:adjustRightInd w:val="0"/>
              <w:spacing w:line="288" w:lineRule="auto"/>
              <w:rPr>
                <w:color w:val="000000"/>
                <w:kern w:val="0"/>
                <w:sz w:val="18"/>
                <w:szCs w:val="18"/>
                <w:lang w:bidi="ar"/>
              </w:rPr>
            </w:pPr>
            <w:r w:rsidRPr="000D34FE">
              <w:rPr>
                <w:color w:val="000000"/>
                <w:kern w:val="0"/>
                <w:sz w:val="18"/>
                <w:szCs w:val="18"/>
                <w:lang w:bidi="ar"/>
              </w:rPr>
              <w:t>（</w:t>
            </w:r>
            <w:r w:rsidRPr="000D34FE">
              <w:rPr>
                <w:color w:val="000000"/>
                <w:kern w:val="0"/>
                <w:sz w:val="18"/>
                <w:szCs w:val="18"/>
                <w:lang w:bidi="ar"/>
              </w:rPr>
              <w:t>4</w:t>
            </w:r>
            <w:r w:rsidRPr="000D34FE">
              <w:rPr>
                <w:color w:val="000000"/>
                <w:kern w:val="0"/>
                <w:sz w:val="18"/>
                <w:szCs w:val="18"/>
                <w:lang w:bidi="ar"/>
              </w:rPr>
              <w:t>）冲突管理与伦理内容：化妆品行业商业纠纷处理方法；商业沟通与谈判中的道德准则和法律规范。</w:t>
            </w:r>
          </w:p>
          <w:p w14:paraId="3CD3DE10" w14:textId="77777777" w:rsidR="00D64ED0" w:rsidRPr="000D34FE" w:rsidRDefault="004E214C">
            <w:pPr>
              <w:adjustRightInd w:val="0"/>
              <w:spacing w:line="288" w:lineRule="auto"/>
              <w:rPr>
                <w:color w:val="000000"/>
                <w:kern w:val="0"/>
                <w:sz w:val="18"/>
                <w:szCs w:val="18"/>
                <w:lang w:bidi="ar"/>
              </w:rPr>
            </w:pPr>
            <w:r w:rsidRPr="000D34FE">
              <w:rPr>
                <w:bCs/>
                <w:color w:val="000000"/>
                <w:kern w:val="0"/>
                <w:sz w:val="18"/>
                <w:szCs w:val="18"/>
                <w:lang w:bidi="ar"/>
              </w:rPr>
              <w:t>教学要求：</w:t>
            </w:r>
          </w:p>
          <w:p w14:paraId="26FAE654" w14:textId="77777777" w:rsidR="00D64ED0" w:rsidRPr="000D34FE" w:rsidRDefault="004E214C">
            <w:pPr>
              <w:numPr>
                <w:ilvl w:val="0"/>
                <w:numId w:val="21"/>
              </w:numPr>
              <w:adjustRightInd w:val="0"/>
              <w:spacing w:line="288" w:lineRule="auto"/>
              <w:rPr>
                <w:color w:val="000000"/>
                <w:kern w:val="0"/>
                <w:sz w:val="18"/>
                <w:szCs w:val="18"/>
                <w:lang w:bidi="ar"/>
              </w:rPr>
            </w:pPr>
            <w:r w:rsidRPr="000D34FE">
              <w:rPr>
                <w:color w:val="000000"/>
                <w:kern w:val="0"/>
                <w:sz w:val="18"/>
                <w:szCs w:val="18"/>
                <w:lang w:bidi="ar"/>
              </w:rPr>
              <w:t>课程思政：教学中融入思想政治教育元素，引导学生树立正确的商业价值观；通过案例分析让学生理解诚信沟通、合法谈判的重要性。</w:t>
            </w:r>
          </w:p>
          <w:p w14:paraId="0262E82E" w14:textId="77777777" w:rsidR="00D64ED0" w:rsidRPr="000D34FE" w:rsidRDefault="004E214C">
            <w:pPr>
              <w:numPr>
                <w:ilvl w:val="0"/>
                <w:numId w:val="21"/>
              </w:numPr>
              <w:adjustRightInd w:val="0"/>
              <w:spacing w:line="288" w:lineRule="auto"/>
              <w:rPr>
                <w:color w:val="000000"/>
                <w:kern w:val="0"/>
                <w:sz w:val="18"/>
                <w:szCs w:val="18"/>
                <w:lang w:bidi="ar"/>
              </w:rPr>
            </w:pPr>
            <w:r w:rsidRPr="000D34FE">
              <w:rPr>
                <w:color w:val="000000"/>
                <w:kern w:val="0"/>
                <w:sz w:val="18"/>
                <w:szCs w:val="18"/>
                <w:lang w:bidi="ar"/>
              </w:rPr>
              <w:t>教学条件：提供丰富的教学资源，包括教材、课件、行业真实案例视频；配备模拟谈判室、多媒体实训室；建立与化妆品企业合作的实践基地。</w:t>
            </w:r>
          </w:p>
          <w:p w14:paraId="2771E103" w14:textId="77777777" w:rsidR="00D64ED0" w:rsidRPr="000D34FE" w:rsidRDefault="004E214C">
            <w:pPr>
              <w:numPr>
                <w:ilvl w:val="0"/>
                <w:numId w:val="21"/>
              </w:numPr>
              <w:adjustRightInd w:val="0"/>
              <w:spacing w:line="288" w:lineRule="auto"/>
              <w:rPr>
                <w:color w:val="000000"/>
                <w:kern w:val="0"/>
                <w:sz w:val="18"/>
                <w:szCs w:val="18"/>
                <w:lang w:bidi="ar"/>
              </w:rPr>
            </w:pPr>
            <w:r w:rsidRPr="000D34FE">
              <w:rPr>
                <w:color w:val="000000"/>
                <w:kern w:val="0"/>
                <w:sz w:val="18"/>
                <w:szCs w:val="18"/>
                <w:lang w:bidi="ar"/>
              </w:rPr>
              <w:t>教学方法：采用讲授、角色扮演（模拟客户谈判、产品路演）、案例分析等多种教学方法；注重理论与实践结合，开展小组模拟谈判竞赛；鼓励学生参与企业实习实践。</w:t>
            </w:r>
          </w:p>
          <w:p w14:paraId="56D201B0" w14:textId="77777777" w:rsidR="00D64ED0" w:rsidRPr="000D34FE" w:rsidRDefault="004E214C">
            <w:pPr>
              <w:numPr>
                <w:ilvl w:val="0"/>
                <w:numId w:val="21"/>
              </w:numPr>
              <w:adjustRightInd w:val="0"/>
              <w:spacing w:line="288" w:lineRule="auto"/>
              <w:rPr>
                <w:color w:val="000000"/>
                <w:kern w:val="0"/>
                <w:sz w:val="18"/>
                <w:szCs w:val="18"/>
                <w:lang w:bidi="ar"/>
              </w:rPr>
            </w:pPr>
            <w:r w:rsidRPr="000D34FE">
              <w:rPr>
                <w:color w:val="000000"/>
                <w:kern w:val="0"/>
                <w:sz w:val="18"/>
                <w:szCs w:val="18"/>
                <w:lang w:bidi="ar"/>
              </w:rPr>
              <w:t>师资要求：教师需具备研究生及以上学历或讲师及以上职称；熟悉行业商业沟通与谈判特点，能灵活运用多种教学手段。</w:t>
            </w:r>
          </w:p>
        </w:tc>
        <w:tc>
          <w:tcPr>
            <w:tcW w:w="963" w:type="dxa"/>
            <w:vAlign w:val="center"/>
          </w:tcPr>
          <w:p w14:paraId="5197A65C" w14:textId="5FF9EA2F" w:rsidR="00D64ED0" w:rsidRPr="000D34FE" w:rsidRDefault="004E214C">
            <w:pPr>
              <w:adjustRightInd w:val="0"/>
              <w:spacing w:line="288" w:lineRule="auto"/>
              <w:jc w:val="center"/>
              <w:rPr>
                <w:color w:val="000000"/>
                <w:kern w:val="0"/>
                <w:sz w:val="18"/>
                <w:szCs w:val="18"/>
                <w:highlight w:val="red"/>
                <w:lang w:bidi="ar"/>
              </w:rPr>
            </w:pPr>
            <w:r w:rsidRPr="000D34FE">
              <w:rPr>
                <w:color w:val="000000"/>
                <w:kern w:val="0"/>
                <w:sz w:val="18"/>
                <w:szCs w:val="18"/>
                <w:lang w:bidi="ar"/>
              </w:rPr>
              <w:lastRenderedPageBreak/>
              <w:t>3/48</w:t>
            </w:r>
          </w:p>
        </w:tc>
        <w:tc>
          <w:tcPr>
            <w:tcW w:w="1129" w:type="dxa"/>
            <w:vAlign w:val="center"/>
          </w:tcPr>
          <w:p w14:paraId="41D60711" w14:textId="77777777" w:rsidR="00D64ED0" w:rsidRPr="000D34FE" w:rsidRDefault="004E214C">
            <w:pPr>
              <w:adjustRightInd w:val="0"/>
              <w:spacing w:line="288" w:lineRule="auto"/>
              <w:rPr>
                <w:color w:val="000000"/>
                <w:kern w:val="0"/>
                <w:sz w:val="18"/>
                <w:szCs w:val="18"/>
                <w:highlight w:val="red"/>
                <w:lang w:bidi="ar"/>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的方式，过程性考核成绩根据考勤、课堂表现情况等方面评定，占总成绩的</w:t>
            </w:r>
            <w:r w:rsidRPr="000D34FE">
              <w:rPr>
                <w:kern w:val="0"/>
                <w:sz w:val="18"/>
                <w:szCs w:val="18"/>
                <w:lang w:bidi="ar"/>
              </w:rPr>
              <w:t>40%</w:t>
            </w:r>
            <w:r w:rsidRPr="000D34FE">
              <w:rPr>
                <w:kern w:val="0"/>
                <w:sz w:val="18"/>
                <w:szCs w:val="18"/>
                <w:lang w:bidi="ar"/>
              </w:rPr>
              <w:t>；终结性考核</w:t>
            </w:r>
            <w:r w:rsidRPr="000D34FE">
              <w:rPr>
                <w:kern w:val="0"/>
                <w:sz w:val="18"/>
                <w:szCs w:val="18"/>
                <w:lang w:bidi="ar"/>
              </w:rPr>
              <w:lastRenderedPageBreak/>
              <w:t>采用</w:t>
            </w:r>
            <w:r w:rsidRPr="000D34FE">
              <w:rPr>
                <w:bCs/>
                <w:kern w:val="0"/>
                <w:sz w:val="18"/>
                <w:szCs w:val="18"/>
                <w:lang w:bidi="ar"/>
              </w:rPr>
              <w:t>线下考试</w:t>
            </w:r>
            <w:r w:rsidRPr="000D34FE">
              <w:rPr>
                <w:kern w:val="0"/>
                <w:sz w:val="18"/>
                <w:szCs w:val="18"/>
                <w:lang w:bidi="ar"/>
              </w:rPr>
              <w:t>的方式，占总成绩的</w:t>
            </w:r>
            <w:r w:rsidRPr="000D34FE">
              <w:rPr>
                <w:kern w:val="0"/>
                <w:sz w:val="18"/>
                <w:szCs w:val="18"/>
                <w:lang w:bidi="ar"/>
              </w:rPr>
              <w:t>60%</w:t>
            </w:r>
            <w:r w:rsidRPr="000D34FE">
              <w:rPr>
                <w:kern w:val="0"/>
                <w:sz w:val="18"/>
                <w:szCs w:val="18"/>
                <w:lang w:bidi="ar"/>
              </w:rPr>
              <w:t>；</w:t>
            </w:r>
          </w:p>
        </w:tc>
      </w:tr>
      <w:tr w:rsidR="00D64ED0" w:rsidRPr="000D34FE" w14:paraId="12704506" w14:textId="77777777">
        <w:trPr>
          <w:trHeight w:val="397"/>
          <w:jc w:val="center"/>
        </w:trPr>
        <w:tc>
          <w:tcPr>
            <w:tcW w:w="702" w:type="dxa"/>
            <w:vAlign w:val="center"/>
          </w:tcPr>
          <w:p w14:paraId="23F4CFAA" w14:textId="7B2BBBA5" w:rsidR="00D64ED0" w:rsidRPr="000D34FE" w:rsidRDefault="004E214C">
            <w:pPr>
              <w:adjustRightInd w:val="0"/>
              <w:jc w:val="center"/>
              <w:rPr>
                <w:sz w:val="18"/>
                <w:szCs w:val="18"/>
              </w:rPr>
            </w:pPr>
            <w:r w:rsidRPr="000D34FE">
              <w:rPr>
                <w:sz w:val="18"/>
                <w:szCs w:val="18"/>
              </w:rPr>
              <w:lastRenderedPageBreak/>
              <w:t>11</w:t>
            </w:r>
          </w:p>
        </w:tc>
        <w:tc>
          <w:tcPr>
            <w:tcW w:w="972" w:type="dxa"/>
            <w:vAlign w:val="center"/>
          </w:tcPr>
          <w:p w14:paraId="01CF74EB" w14:textId="77777777" w:rsidR="00D64ED0" w:rsidRPr="000D34FE" w:rsidRDefault="004E214C">
            <w:pPr>
              <w:widowControl/>
              <w:jc w:val="left"/>
              <w:textAlignment w:val="center"/>
              <w:rPr>
                <w:sz w:val="18"/>
                <w:szCs w:val="18"/>
              </w:rPr>
            </w:pPr>
            <w:r w:rsidRPr="000D34FE">
              <w:rPr>
                <w:color w:val="000000"/>
                <w:kern w:val="0"/>
                <w:sz w:val="18"/>
                <w:szCs w:val="18"/>
                <w:lang w:bidi="ar"/>
              </w:rPr>
              <w:t>化妆品技术进展</w:t>
            </w:r>
          </w:p>
        </w:tc>
        <w:tc>
          <w:tcPr>
            <w:tcW w:w="2149" w:type="dxa"/>
          </w:tcPr>
          <w:p w14:paraId="0EC50BC7" w14:textId="77777777" w:rsidR="00D64ED0" w:rsidRPr="000D34FE" w:rsidRDefault="004E214C">
            <w:pPr>
              <w:adjustRightInd w:val="0"/>
              <w:rPr>
                <w:color w:val="000000"/>
                <w:sz w:val="18"/>
                <w:szCs w:val="18"/>
              </w:rPr>
            </w:pPr>
            <w:r w:rsidRPr="000D34FE">
              <w:rPr>
                <w:bCs/>
                <w:color w:val="000000"/>
                <w:sz w:val="18"/>
                <w:szCs w:val="18"/>
              </w:rPr>
              <w:t>素质目标</w:t>
            </w:r>
            <w:r w:rsidRPr="000D34FE">
              <w:rPr>
                <w:color w:val="000000"/>
                <w:sz w:val="18"/>
                <w:szCs w:val="18"/>
              </w:rPr>
              <w:t>：</w:t>
            </w:r>
          </w:p>
          <w:p w14:paraId="386191CF" w14:textId="77777777" w:rsidR="00D64ED0" w:rsidRPr="000D34FE" w:rsidRDefault="004E214C">
            <w:pPr>
              <w:adjustRightInd w:val="0"/>
              <w:rPr>
                <w:color w:val="000000"/>
                <w:sz w:val="18"/>
                <w:szCs w:val="18"/>
              </w:rPr>
            </w:pPr>
            <w:r w:rsidRPr="000D34FE">
              <w:rPr>
                <w:color w:val="000000"/>
                <w:sz w:val="18"/>
                <w:szCs w:val="18"/>
              </w:rPr>
              <w:t>培育新时代工匠精神，培养学生的敬业精神，引导学生自觉遵守职业道德和行业规范；培养学生对行业先进的化妆品有关</w:t>
            </w:r>
            <w:r w:rsidRPr="000D34FE">
              <w:rPr>
                <w:color w:val="000000"/>
                <w:sz w:val="18"/>
                <w:szCs w:val="18"/>
              </w:rPr>
              <w:lastRenderedPageBreak/>
              <w:t>技术和化妆品最新发展方向信息收集分析能力。</w:t>
            </w:r>
          </w:p>
          <w:p w14:paraId="12238BBE" w14:textId="77777777" w:rsidR="00D64ED0" w:rsidRPr="000D34FE" w:rsidRDefault="004E214C">
            <w:pPr>
              <w:adjustRightInd w:val="0"/>
              <w:rPr>
                <w:color w:val="000000"/>
                <w:sz w:val="18"/>
                <w:szCs w:val="18"/>
              </w:rPr>
            </w:pPr>
            <w:r w:rsidRPr="000D34FE">
              <w:rPr>
                <w:bCs/>
                <w:color w:val="000000"/>
                <w:sz w:val="18"/>
                <w:szCs w:val="18"/>
              </w:rPr>
              <w:t>知识目标</w:t>
            </w:r>
            <w:r w:rsidRPr="000D34FE">
              <w:rPr>
                <w:color w:val="000000"/>
                <w:sz w:val="18"/>
                <w:szCs w:val="18"/>
              </w:rPr>
              <w:t>：</w:t>
            </w:r>
          </w:p>
          <w:p w14:paraId="78B4ADD2" w14:textId="77777777" w:rsidR="00D64ED0" w:rsidRPr="000D34FE" w:rsidRDefault="004E214C">
            <w:pPr>
              <w:adjustRightInd w:val="0"/>
              <w:rPr>
                <w:color w:val="000000"/>
                <w:sz w:val="18"/>
                <w:szCs w:val="18"/>
              </w:rPr>
            </w:pPr>
            <w:r w:rsidRPr="000D34FE">
              <w:rPr>
                <w:color w:val="000000"/>
                <w:sz w:val="18"/>
                <w:szCs w:val="18"/>
              </w:rPr>
              <w:t>了解化妆品技术的最新进展，掌握化妆品制备技术、生产技术、包装技术和检测技术的基本进展情况。</w:t>
            </w:r>
          </w:p>
          <w:p w14:paraId="467D3B2A" w14:textId="77777777" w:rsidR="00D64ED0" w:rsidRPr="000D34FE" w:rsidRDefault="004E214C">
            <w:pPr>
              <w:adjustRightInd w:val="0"/>
              <w:rPr>
                <w:color w:val="000000"/>
                <w:sz w:val="18"/>
                <w:szCs w:val="18"/>
              </w:rPr>
            </w:pPr>
            <w:r w:rsidRPr="000D34FE">
              <w:rPr>
                <w:bCs/>
                <w:color w:val="000000"/>
                <w:sz w:val="18"/>
                <w:szCs w:val="18"/>
              </w:rPr>
              <w:t>能力目标</w:t>
            </w:r>
            <w:r w:rsidRPr="000D34FE">
              <w:rPr>
                <w:color w:val="000000"/>
                <w:sz w:val="18"/>
                <w:szCs w:val="18"/>
              </w:rPr>
              <w:t>：</w:t>
            </w:r>
          </w:p>
          <w:p w14:paraId="4D53870F" w14:textId="77777777" w:rsidR="00D64ED0" w:rsidRPr="000D34FE" w:rsidRDefault="004E214C">
            <w:pPr>
              <w:adjustRightInd w:val="0"/>
              <w:rPr>
                <w:sz w:val="18"/>
                <w:szCs w:val="18"/>
              </w:rPr>
            </w:pPr>
            <w:r w:rsidRPr="000D34FE">
              <w:rPr>
                <w:color w:val="000000"/>
                <w:sz w:val="18"/>
                <w:szCs w:val="18"/>
              </w:rPr>
              <w:t>能够对化妆品制备、生产、包装、检测技术的基础理论知识、操作过程、科学原理和发展现状等具有一定的了解，初步具备分析化妆品领域中相关技术的能力。</w:t>
            </w:r>
          </w:p>
        </w:tc>
        <w:tc>
          <w:tcPr>
            <w:tcW w:w="3157" w:type="dxa"/>
          </w:tcPr>
          <w:p w14:paraId="18712B42" w14:textId="77777777" w:rsidR="00D64ED0" w:rsidRPr="000D34FE" w:rsidRDefault="004E214C">
            <w:pPr>
              <w:adjustRightInd w:val="0"/>
              <w:rPr>
                <w:color w:val="000000"/>
                <w:sz w:val="18"/>
                <w:szCs w:val="18"/>
              </w:rPr>
            </w:pPr>
            <w:r w:rsidRPr="000D34FE">
              <w:rPr>
                <w:bCs/>
                <w:color w:val="000000"/>
                <w:sz w:val="18"/>
                <w:szCs w:val="18"/>
              </w:rPr>
              <w:lastRenderedPageBreak/>
              <w:t>教学内容</w:t>
            </w:r>
            <w:r w:rsidRPr="000D34FE">
              <w:rPr>
                <w:color w:val="000000"/>
                <w:sz w:val="18"/>
                <w:szCs w:val="18"/>
              </w:rPr>
              <w:t>：教学内容主要是介绍与专业相关的化妆品技术的基础知识，包括制备、生产、包装、检测等领域的术语、先进技术、科学原理等，让学生掌握化妆品开发中涉及的各种技术；对化妆品技术与最终化妆品产品</w:t>
            </w:r>
            <w:r w:rsidRPr="000D34FE">
              <w:rPr>
                <w:color w:val="000000"/>
                <w:sz w:val="18"/>
                <w:szCs w:val="18"/>
              </w:rPr>
              <w:lastRenderedPageBreak/>
              <w:t>间的关联性具有充分的了解，为后期本专业的人才培养和专业建设奠定良好的基础。</w:t>
            </w:r>
          </w:p>
          <w:p w14:paraId="48955087" w14:textId="77777777" w:rsidR="00D64ED0" w:rsidRPr="000D34FE" w:rsidRDefault="004E214C">
            <w:pPr>
              <w:adjustRightInd w:val="0"/>
              <w:rPr>
                <w:color w:val="000000"/>
                <w:sz w:val="18"/>
                <w:szCs w:val="18"/>
              </w:rPr>
            </w:pPr>
            <w:r w:rsidRPr="000D34FE">
              <w:rPr>
                <w:bCs/>
                <w:color w:val="000000"/>
                <w:sz w:val="18"/>
                <w:szCs w:val="18"/>
              </w:rPr>
              <w:t>教学要求</w:t>
            </w:r>
            <w:r w:rsidRPr="000D34FE">
              <w:rPr>
                <w:color w:val="000000"/>
                <w:sz w:val="18"/>
                <w:szCs w:val="18"/>
              </w:rPr>
              <w:t>：</w:t>
            </w:r>
          </w:p>
          <w:p w14:paraId="233F24CF" w14:textId="77777777" w:rsidR="00D64ED0" w:rsidRPr="000D34FE" w:rsidRDefault="004E214C">
            <w:pPr>
              <w:numPr>
                <w:ilvl w:val="0"/>
                <w:numId w:val="22"/>
              </w:numPr>
              <w:adjustRightInd w:val="0"/>
              <w:rPr>
                <w:color w:val="000000"/>
                <w:sz w:val="18"/>
                <w:szCs w:val="18"/>
              </w:rPr>
            </w:pPr>
            <w:r w:rsidRPr="000D34FE">
              <w:rPr>
                <w:color w:val="000000"/>
                <w:sz w:val="18"/>
                <w:szCs w:val="18"/>
              </w:rPr>
              <w:t>课程思政：通过课程学习，帮助学生了解化妆品技术发展历程，激发学生的学习热情、树立远大理想、增强社会责任、提升职业认同，培育形成良好的职业素养；</w:t>
            </w:r>
          </w:p>
          <w:p w14:paraId="4873E3E7" w14:textId="77777777" w:rsidR="00D64ED0" w:rsidRPr="000D34FE" w:rsidRDefault="004E214C">
            <w:pPr>
              <w:numPr>
                <w:ilvl w:val="0"/>
                <w:numId w:val="22"/>
              </w:numPr>
              <w:adjustRightInd w:val="0"/>
              <w:rPr>
                <w:sz w:val="18"/>
                <w:szCs w:val="18"/>
              </w:rPr>
            </w:pPr>
            <w:r w:rsidRPr="000D34FE">
              <w:rPr>
                <w:color w:val="000000"/>
                <w:sz w:val="18"/>
                <w:szCs w:val="18"/>
              </w:rPr>
              <w:t>教学条件：电脑、多媒体投影仪等；</w:t>
            </w:r>
          </w:p>
          <w:p w14:paraId="20FAF26E" w14:textId="77777777" w:rsidR="00D64ED0" w:rsidRPr="000D34FE" w:rsidRDefault="004E214C">
            <w:pPr>
              <w:numPr>
                <w:ilvl w:val="0"/>
                <w:numId w:val="22"/>
              </w:numPr>
              <w:adjustRightInd w:val="0"/>
              <w:rPr>
                <w:sz w:val="18"/>
                <w:szCs w:val="18"/>
              </w:rPr>
            </w:pPr>
            <w:r w:rsidRPr="000D34FE">
              <w:rPr>
                <w:color w:val="000000"/>
                <w:sz w:val="18"/>
                <w:szCs w:val="18"/>
              </w:rPr>
              <w:t>教学方法：主要采用讲授法、案例教学法；</w:t>
            </w:r>
          </w:p>
          <w:p w14:paraId="563333CF" w14:textId="77777777" w:rsidR="00D64ED0" w:rsidRPr="000D34FE" w:rsidRDefault="004E214C">
            <w:pPr>
              <w:numPr>
                <w:ilvl w:val="0"/>
                <w:numId w:val="22"/>
              </w:numPr>
              <w:adjustRightInd w:val="0"/>
              <w:rPr>
                <w:sz w:val="18"/>
                <w:szCs w:val="18"/>
              </w:rPr>
            </w:pPr>
            <w:r w:rsidRPr="000D34FE">
              <w:rPr>
                <w:color w:val="000000"/>
                <w:sz w:val="18"/>
                <w:szCs w:val="18"/>
              </w:rPr>
              <w:t>师资要求：本科以上学历或讲师以上职称，应具有丰富教学经验。</w:t>
            </w:r>
          </w:p>
        </w:tc>
        <w:tc>
          <w:tcPr>
            <w:tcW w:w="963" w:type="dxa"/>
            <w:vAlign w:val="center"/>
          </w:tcPr>
          <w:p w14:paraId="091CCF54" w14:textId="384566B3" w:rsidR="00D64ED0" w:rsidRPr="00B0370C" w:rsidRDefault="004E214C" w:rsidP="006266DE">
            <w:pPr>
              <w:adjustRightInd w:val="0"/>
              <w:ind w:firstLineChars="100" w:firstLine="180"/>
              <w:rPr>
                <w:color w:val="000000"/>
                <w:sz w:val="18"/>
                <w:szCs w:val="18"/>
              </w:rPr>
            </w:pPr>
            <w:r w:rsidRPr="000D34FE">
              <w:rPr>
                <w:color w:val="000000"/>
                <w:sz w:val="18"/>
                <w:szCs w:val="18"/>
              </w:rPr>
              <w:lastRenderedPageBreak/>
              <w:t>3/48</w:t>
            </w:r>
          </w:p>
        </w:tc>
        <w:tc>
          <w:tcPr>
            <w:tcW w:w="1129" w:type="dxa"/>
            <w:vAlign w:val="center"/>
          </w:tcPr>
          <w:p w14:paraId="314A822A" w14:textId="77777777" w:rsidR="00D64ED0" w:rsidRPr="000D34FE" w:rsidRDefault="004E214C">
            <w:pPr>
              <w:adjustRightInd w:val="0"/>
              <w:rPr>
                <w:sz w:val="18"/>
                <w:szCs w:val="18"/>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w:t>
            </w:r>
            <w:r w:rsidRPr="000D34FE">
              <w:rPr>
                <w:kern w:val="0"/>
                <w:sz w:val="18"/>
                <w:szCs w:val="18"/>
                <w:lang w:bidi="ar"/>
              </w:rPr>
              <w:lastRenderedPageBreak/>
              <w:t>堂表现情况等方面评定，占总成绩的</w:t>
            </w:r>
            <w:r w:rsidRPr="000D34FE">
              <w:rPr>
                <w:kern w:val="0"/>
                <w:sz w:val="18"/>
                <w:szCs w:val="18"/>
                <w:lang w:bidi="ar"/>
              </w:rPr>
              <w:t>40%</w:t>
            </w:r>
            <w:r w:rsidRPr="000D34FE">
              <w:rPr>
                <w:kern w:val="0"/>
                <w:sz w:val="18"/>
                <w:szCs w:val="18"/>
                <w:lang w:bidi="ar"/>
              </w:rPr>
              <w:t>；终结性考核采用提交</w:t>
            </w:r>
            <w:r w:rsidRPr="000D34FE">
              <w:rPr>
                <w:bCs/>
                <w:kern w:val="0"/>
                <w:sz w:val="18"/>
                <w:szCs w:val="18"/>
                <w:lang w:bidi="ar"/>
              </w:rPr>
              <w:t>大作业或课程作品</w:t>
            </w:r>
            <w:r w:rsidRPr="000D34FE">
              <w:rPr>
                <w:kern w:val="0"/>
                <w:sz w:val="18"/>
                <w:szCs w:val="18"/>
                <w:lang w:bidi="ar"/>
              </w:rPr>
              <w:t>的方式，占总成绩的</w:t>
            </w:r>
            <w:r w:rsidRPr="000D34FE">
              <w:rPr>
                <w:kern w:val="0"/>
                <w:sz w:val="18"/>
                <w:szCs w:val="18"/>
                <w:lang w:bidi="ar"/>
              </w:rPr>
              <w:t>60%</w:t>
            </w:r>
            <w:r w:rsidRPr="000D34FE">
              <w:rPr>
                <w:kern w:val="0"/>
                <w:sz w:val="18"/>
                <w:szCs w:val="18"/>
                <w:lang w:bidi="ar"/>
              </w:rPr>
              <w:t>。</w:t>
            </w:r>
          </w:p>
        </w:tc>
      </w:tr>
      <w:tr w:rsidR="00D64ED0" w:rsidRPr="000D34FE" w14:paraId="1DE48521" w14:textId="77777777">
        <w:trPr>
          <w:trHeight w:val="397"/>
          <w:jc w:val="center"/>
        </w:trPr>
        <w:tc>
          <w:tcPr>
            <w:tcW w:w="702" w:type="dxa"/>
            <w:vAlign w:val="center"/>
          </w:tcPr>
          <w:p w14:paraId="7814C0C2" w14:textId="57CAA7DE" w:rsidR="00D64ED0" w:rsidRPr="000D34FE" w:rsidRDefault="004E214C">
            <w:pPr>
              <w:adjustRightInd w:val="0"/>
              <w:jc w:val="center"/>
              <w:rPr>
                <w:sz w:val="18"/>
                <w:szCs w:val="18"/>
              </w:rPr>
            </w:pPr>
            <w:r w:rsidRPr="000D34FE">
              <w:rPr>
                <w:sz w:val="18"/>
                <w:szCs w:val="18"/>
              </w:rPr>
              <w:lastRenderedPageBreak/>
              <w:t>12</w:t>
            </w:r>
          </w:p>
        </w:tc>
        <w:tc>
          <w:tcPr>
            <w:tcW w:w="972" w:type="dxa"/>
            <w:vAlign w:val="center"/>
          </w:tcPr>
          <w:p w14:paraId="4F33BA8D" w14:textId="77777777" w:rsidR="00D64ED0" w:rsidRPr="000D34FE" w:rsidRDefault="004E214C">
            <w:pPr>
              <w:widowControl/>
              <w:jc w:val="left"/>
              <w:textAlignment w:val="center"/>
              <w:rPr>
                <w:sz w:val="18"/>
                <w:szCs w:val="18"/>
              </w:rPr>
            </w:pPr>
            <w:r w:rsidRPr="000D34FE">
              <w:rPr>
                <w:color w:val="000000"/>
                <w:kern w:val="0"/>
                <w:sz w:val="18"/>
                <w:szCs w:val="18"/>
                <w:lang w:bidi="ar"/>
              </w:rPr>
              <w:t>化妆品微生物学</w:t>
            </w:r>
          </w:p>
        </w:tc>
        <w:tc>
          <w:tcPr>
            <w:tcW w:w="2149" w:type="dxa"/>
          </w:tcPr>
          <w:p w14:paraId="0E88989B" w14:textId="77777777" w:rsidR="00D64ED0" w:rsidRPr="000D34FE" w:rsidRDefault="004E214C">
            <w:pPr>
              <w:adjustRightInd w:val="0"/>
              <w:rPr>
                <w:sz w:val="18"/>
                <w:szCs w:val="18"/>
              </w:rPr>
            </w:pPr>
            <w:r w:rsidRPr="000D34FE">
              <w:rPr>
                <w:sz w:val="18"/>
                <w:szCs w:val="18"/>
              </w:rPr>
              <w:t>素质目标：</w:t>
            </w:r>
          </w:p>
          <w:p w14:paraId="29531C92" w14:textId="77777777" w:rsidR="00D64ED0" w:rsidRPr="000D34FE" w:rsidRDefault="004E214C">
            <w:pPr>
              <w:adjustRightInd w:val="0"/>
              <w:rPr>
                <w:bCs/>
                <w:sz w:val="18"/>
                <w:szCs w:val="18"/>
              </w:rPr>
            </w:pPr>
            <w:r w:rsidRPr="000D34FE">
              <w:rPr>
                <w:bCs/>
                <w:sz w:val="18"/>
                <w:szCs w:val="18"/>
              </w:rPr>
              <w:t>提升学生运用理论知识解决实际问题的能力，培养学生分析问题和解决问题的能力；提升学生对化妆品安全性的高度认识，培养学生的职业操守与社会责任感。</w:t>
            </w:r>
          </w:p>
          <w:p w14:paraId="747BD198" w14:textId="77777777" w:rsidR="00D64ED0" w:rsidRPr="000D34FE" w:rsidRDefault="004E214C">
            <w:pPr>
              <w:adjustRightInd w:val="0"/>
              <w:rPr>
                <w:sz w:val="18"/>
                <w:szCs w:val="18"/>
              </w:rPr>
            </w:pPr>
            <w:r w:rsidRPr="000D34FE">
              <w:rPr>
                <w:sz w:val="18"/>
                <w:szCs w:val="18"/>
              </w:rPr>
              <w:t>知识目标：</w:t>
            </w:r>
          </w:p>
          <w:p w14:paraId="4D24BC23" w14:textId="77777777" w:rsidR="00D64ED0" w:rsidRPr="000D34FE" w:rsidRDefault="004E214C">
            <w:pPr>
              <w:adjustRightInd w:val="0"/>
              <w:rPr>
                <w:bCs/>
                <w:sz w:val="18"/>
                <w:szCs w:val="18"/>
              </w:rPr>
            </w:pPr>
            <w:r w:rsidRPr="000D34FE">
              <w:rPr>
                <w:bCs/>
                <w:sz w:val="18"/>
                <w:szCs w:val="18"/>
              </w:rPr>
              <w:t>熟悉化妆品微生物污染</w:t>
            </w:r>
            <w:proofErr w:type="gramStart"/>
            <w:r w:rsidRPr="000D34FE">
              <w:rPr>
                <w:bCs/>
                <w:sz w:val="18"/>
                <w:szCs w:val="18"/>
              </w:rPr>
              <w:t>菌</w:t>
            </w:r>
            <w:proofErr w:type="gramEnd"/>
            <w:r w:rsidRPr="000D34FE">
              <w:rPr>
                <w:bCs/>
                <w:sz w:val="18"/>
                <w:szCs w:val="18"/>
              </w:rPr>
              <w:t>及其来源，了解化妆品微生物的检验及其卫生标准。</w:t>
            </w:r>
          </w:p>
          <w:p w14:paraId="155277BD" w14:textId="77777777" w:rsidR="00D64ED0" w:rsidRPr="000D34FE" w:rsidRDefault="004E214C">
            <w:pPr>
              <w:adjustRightInd w:val="0"/>
              <w:rPr>
                <w:sz w:val="18"/>
                <w:szCs w:val="18"/>
              </w:rPr>
            </w:pPr>
            <w:r w:rsidRPr="000D34FE">
              <w:rPr>
                <w:sz w:val="18"/>
                <w:szCs w:val="18"/>
              </w:rPr>
              <w:t>能力目标：</w:t>
            </w:r>
          </w:p>
          <w:p w14:paraId="17C84C27" w14:textId="77777777" w:rsidR="00D64ED0" w:rsidRPr="000D34FE" w:rsidRDefault="004E214C">
            <w:pPr>
              <w:adjustRightInd w:val="0"/>
              <w:rPr>
                <w:sz w:val="18"/>
                <w:szCs w:val="18"/>
              </w:rPr>
            </w:pPr>
            <w:r w:rsidRPr="000D34FE">
              <w:rPr>
                <w:bCs/>
                <w:sz w:val="18"/>
                <w:szCs w:val="18"/>
              </w:rPr>
              <w:t>了解化妆品微生物污染的来源及种类，掌握化妆品生产和保存各阶段防止微生物污染的措施。</w:t>
            </w:r>
          </w:p>
        </w:tc>
        <w:tc>
          <w:tcPr>
            <w:tcW w:w="3157" w:type="dxa"/>
          </w:tcPr>
          <w:p w14:paraId="7A1E3A5F" w14:textId="77777777" w:rsidR="00D64ED0" w:rsidRPr="000D34FE" w:rsidRDefault="004E214C">
            <w:pPr>
              <w:adjustRightInd w:val="0"/>
              <w:rPr>
                <w:sz w:val="18"/>
                <w:szCs w:val="18"/>
              </w:rPr>
            </w:pPr>
            <w:r w:rsidRPr="000D34FE">
              <w:rPr>
                <w:sz w:val="18"/>
                <w:szCs w:val="18"/>
              </w:rPr>
              <w:t>教学内容：</w:t>
            </w:r>
          </w:p>
          <w:p w14:paraId="74B25647" w14:textId="77777777" w:rsidR="00D64ED0" w:rsidRPr="000D34FE" w:rsidRDefault="004E214C">
            <w:pPr>
              <w:adjustRightInd w:val="0"/>
              <w:rPr>
                <w:bCs/>
                <w:sz w:val="18"/>
                <w:szCs w:val="18"/>
              </w:rPr>
            </w:pPr>
            <w:r w:rsidRPr="000D34FE">
              <w:rPr>
                <w:bCs/>
                <w:sz w:val="18"/>
                <w:szCs w:val="18"/>
              </w:rPr>
              <w:t>教学内容主要是化妆品中常见的微生物及其特点，让学生了解化妆品中微生物污染的途径及控制方法，同时了解化妆品微生物的检验方法与标准。课程通过案例分析等方式让学生了解最新研究成果和技术发展，让学生理解理论知识在实际生产中的应用。</w:t>
            </w:r>
          </w:p>
          <w:p w14:paraId="78A4E716" w14:textId="77777777" w:rsidR="00D64ED0" w:rsidRPr="000D34FE" w:rsidRDefault="004E214C">
            <w:pPr>
              <w:adjustRightInd w:val="0"/>
              <w:rPr>
                <w:sz w:val="18"/>
                <w:szCs w:val="18"/>
              </w:rPr>
            </w:pPr>
            <w:r w:rsidRPr="000D34FE">
              <w:rPr>
                <w:sz w:val="18"/>
                <w:szCs w:val="18"/>
              </w:rPr>
              <w:t>教学要求：</w:t>
            </w:r>
          </w:p>
          <w:p w14:paraId="69423C96" w14:textId="77777777" w:rsidR="00D64ED0" w:rsidRPr="000D34FE" w:rsidRDefault="004E214C">
            <w:pPr>
              <w:adjustRightInd w:val="0"/>
              <w:rPr>
                <w:bCs/>
                <w:sz w:val="18"/>
                <w:szCs w:val="18"/>
              </w:rPr>
            </w:pPr>
            <w:r w:rsidRPr="000D34FE">
              <w:rPr>
                <w:bCs/>
                <w:sz w:val="18"/>
                <w:szCs w:val="18"/>
              </w:rPr>
              <w:t>（</w:t>
            </w:r>
            <w:r w:rsidRPr="000D34FE">
              <w:rPr>
                <w:bCs/>
                <w:sz w:val="18"/>
                <w:szCs w:val="18"/>
              </w:rPr>
              <w:t>1</w:t>
            </w:r>
            <w:r w:rsidRPr="000D34FE">
              <w:rPr>
                <w:bCs/>
                <w:sz w:val="18"/>
                <w:szCs w:val="18"/>
              </w:rPr>
              <w:t>）课程思政：通过化妆品中常见微生物的学习，使学生树立化妆品安全意识，培养学生的社会责任感；通过化妆品微生物检测手段的学习，培养学生的科学素养和求真精神。</w:t>
            </w:r>
          </w:p>
          <w:p w14:paraId="2D1B419A" w14:textId="77777777" w:rsidR="00D64ED0" w:rsidRPr="000D34FE" w:rsidRDefault="004E214C">
            <w:pPr>
              <w:adjustRightInd w:val="0"/>
              <w:rPr>
                <w:bCs/>
                <w:sz w:val="18"/>
                <w:szCs w:val="18"/>
              </w:rPr>
            </w:pPr>
            <w:r w:rsidRPr="000D34FE">
              <w:rPr>
                <w:bCs/>
                <w:sz w:val="18"/>
                <w:szCs w:val="18"/>
              </w:rPr>
              <w:t>（</w:t>
            </w:r>
            <w:r w:rsidRPr="000D34FE">
              <w:rPr>
                <w:bCs/>
                <w:sz w:val="18"/>
                <w:szCs w:val="18"/>
              </w:rPr>
              <w:t>2</w:t>
            </w:r>
            <w:r w:rsidRPr="000D34FE">
              <w:rPr>
                <w:bCs/>
                <w:sz w:val="18"/>
                <w:szCs w:val="18"/>
              </w:rPr>
              <w:t>）教学条件：电脑、多媒体投影等；</w:t>
            </w:r>
          </w:p>
          <w:p w14:paraId="09B07522" w14:textId="77777777" w:rsidR="00D64ED0" w:rsidRPr="000D34FE" w:rsidRDefault="004E214C">
            <w:pPr>
              <w:adjustRightInd w:val="0"/>
              <w:rPr>
                <w:bCs/>
                <w:sz w:val="18"/>
                <w:szCs w:val="18"/>
              </w:rPr>
            </w:pPr>
            <w:r w:rsidRPr="000D34FE">
              <w:rPr>
                <w:bCs/>
                <w:sz w:val="18"/>
                <w:szCs w:val="18"/>
              </w:rPr>
              <w:t>（</w:t>
            </w:r>
            <w:r w:rsidRPr="000D34FE">
              <w:rPr>
                <w:bCs/>
                <w:sz w:val="18"/>
                <w:szCs w:val="18"/>
              </w:rPr>
              <w:t>3</w:t>
            </w:r>
            <w:r w:rsidRPr="000D34FE">
              <w:rPr>
                <w:bCs/>
                <w:sz w:val="18"/>
                <w:szCs w:val="18"/>
              </w:rPr>
              <w:t>）教学方法：主要采用讲授法、案例教学法；</w:t>
            </w:r>
          </w:p>
          <w:p w14:paraId="518A5811" w14:textId="77777777" w:rsidR="00D64ED0" w:rsidRPr="000D34FE" w:rsidRDefault="004E214C">
            <w:pPr>
              <w:adjustRightInd w:val="0"/>
              <w:rPr>
                <w:sz w:val="18"/>
                <w:szCs w:val="18"/>
              </w:rPr>
            </w:pPr>
            <w:r w:rsidRPr="000D34FE">
              <w:rPr>
                <w:bCs/>
                <w:sz w:val="18"/>
                <w:szCs w:val="18"/>
              </w:rPr>
              <w:t>（</w:t>
            </w:r>
            <w:r w:rsidRPr="000D34FE">
              <w:rPr>
                <w:bCs/>
                <w:sz w:val="18"/>
                <w:szCs w:val="18"/>
              </w:rPr>
              <w:t>4</w:t>
            </w:r>
            <w:r w:rsidRPr="000D34FE">
              <w:rPr>
                <w:bCs/>
                <w:sz w:val="18"/>
                <w:szCs w:val="18"/>
              </w:rPr>
              <w:t>）师资要求：本科以上学历或讲师以上职称，应具有丰富教学经验。</w:t>
            </w:r>
          </w:p>
        </w:tc>
        <w:tc>
          <w:tcPr>
            <w:tcW w:w="963" w:type="dxa"/>
            <w:vAlign w:val="center"/>
          </w:tcPr>
          <w:p w14:paraId="09916EEE" w14:textId="28D937AB" w:rsidR="00D64ED0" w:rsidRPr="00B0370C" w:rsidRDefault="004E214C" w:rsidP="006266DE">
            <w:pPr>
              <w:adjustRightInd w:val="0"/>
              <w:ind w:firstLineChars="100" w:firstLine="180"/>
              <w:rPr>
                <w:color w:val="000000"/>
                <w:sz w:val="18"/>
                <w:szCs w:val="18"/>
              </w:rPr>
            </w:pPr>
            <w:r w:rsidRPr="000D34FE">
              <w:rPr>
                <w:rStyle w:val="font01"/>
                <w:rFonts w:ascii="Times New Roman" w:hAnsi="Times New Roman" w:hint="default"/>
                <w:b w:val="0"/>
                <w:bCs w:val="0"/>
              </w:rPr>
              <w:t>3/48</w:t>
            </w:r>
          </w:p>
        </w:tc>
        <w:tc>
          <w:tcPr>
            <w:tcW w:w="1129" w:type="dxa"/>
            <w:vAlign w:val="center"/>
          </w:tcPr>
          <w:p w14:paraId="2B595A28" w14:textId="77777777" w:rsidR="00D64ED0" w:rsidRPr="000D34FE" w:rsidRDefault="004E214C">
            <w:pPr>
              <w:adjustRightInd w:val="0"/>
              <w:rPr>
                <w:color w:val="000000"/>
                <w:kern w:val="0"/>
                <w:sz w:val="18"/>
                <w:szCs w:val="18"/>
                <w:lang w:bidi="ar"/>
              </w:rPr>
            </w:pPr>
            <w:r w:rsidRPr="000D34FE">
              <w:rPr>
                <w:kern w:val="0"/>
                <w:sz w:val="18"/>
                <w:szCs w:val="18"/>
                <w:lang w:bidi="ar"/>
              </w:rPr>
              <w:t>采用</w:t>
            </w:r>
            <w:r w:rsidRPr="000D34FE">
              <w:rPr>
                <w:bCs/>
                <w:kern w:val="0"/>
                <w:sz w:val="18"/>
                <w:szCs w:val="18"/>
                <w:lang w:bidi="ar"/>
              </w:rPr>
              <w:t>过程性考核</w:t>
            </w:r>
            <w:r w:rsidRPr="000D34FE">
              <w:rPr>
                <w:kern w:val="0"/>
                <w:sz w:val="18"/>
                <w:szCs w:val="18"/>
                <w:lang w:bidi="ar"/>
              </w:rPr>
              <w:t>+</w:t>
            </w:r>
            <w:r w:rsidRPr="000D34FE">
              <w:rPr>
                <w:bCs/>
                <w:kern w:val="0"/>
                <w:sz w:val="18"/>
                <w:szCs w:val="18"/>
                <w:lang w:bidi="ar"/>
              </w:rPr>
              <w:t>终结性考核</w:t>
            </w:r>
            <w:r w:rsidRPr="000D34FE">
              <w:rPr>
                <w:kern w:val="0"/>
                <w:sz w:val="18"/>
                <w:szCs w:val="18"/>
                <w:lang w:bidi="ar"/>
              </w:rPr>
              <w:t>的方式，过程性考核成绩根据考勤、课堂表现情况等方面评定，占总成绩的</w:t>
            </w:r>
            <w:r w:rsidRPr="000D34FE">
              <w:rPr>
                <w:kern w:val="0"/>
                <w:sz w:val="18"/>
                <w:szCs w:val="18"/>
                <w:lang w:bidi="ar"/>
              </w:rPr>
              <w:t>40%</w:t>
            </w:r>
            <w:r w:rsidRPr="000D34FE">
              <w:rPr>
                <w:kern w:val="0"/>
                <w:sz w:val="18"/>
                <w:szCs w:val="18"/>
                <w:lang w:bidi="ar"/>
              </w:rPr>
              <w:t>；终结性考核以</w:t>
            </w:r>
            <w:r w:rsidRPr="000D34FE">
              <w:rPr>
                <w:bCs/>
                <w:kern w:val="0"/>
                <w:sz w:val="18"/>
                <w:szCs w:val="18"/>
                <w:lang w:bidi="ar"/>
              </w:rPr>
              <w:t>线下考试</w:t>
            </w:r>
            <w:r w:rsidRPr="000D34FE">
              <w:rPr>
                <w:kern w:val="0"/>
                <w:sz w:val="18"/>
                <w:szCs w:val="18"/>
                <w:lang w:bidi="ar"/>
              </w:rPr>
              <w:t>形式开展，占总成绩的</w:t>
            </w:r>
            <w:r w:rsidRPr="000D34FE">
              <w:rPr>
                <w:kern w:val="0"/>
                <w:sz w:val="18"/>
                <w:szCs w:val="18"/>
                <w:lang w:bidi="ar"/>
              </w:rPr>
              <w:t>60%</w:t>
            </w:r>
            <w:r w:rsidRPr="000D34FE">
              <w:rPr>
                <w:kern w:val="0"/>
                <w:sz w:val="18"/>
                <w:szCs w:val="18"/>
                <w:lang w:bidi="ar"/>
              </w:rPr>
              <w:t>。</w:t>
            </w:r>
          </w:p>
        </w:tc>
      </w:tr>
    </w:tbl>
    <w:p w14:paraId="62D3F93C" w14:textId="77777777" w:rsidR="00D64ED0" w:rsidRDefault="00D64ED0">
      <w:pPr>
        <w:adjustRightInd w:val="0"/>
        <w:spacing w:line="288" w:lineRule="auto"/>
        <w:ind w:firstLineChars="200" w:firstLine="422"/>
        <w:jc w:val="left"/>
        <w:rPr>
          <w:b/>
          <w:color w:val="000000"/>
          <w:szCs w:val="21"/>
        </w:rPr>
      </w:pPr>
    </w:p>
    <w:p w14:paraId="790D601D" w14:textId="77777777" w:rsidR="00D64ED0" w:rsidRDefault="004E214C">
      <w:pPr>
        <w:adjustRightInd w:val="0"/>
        <w:spacing w:line="288" w:lineRule="auto"/>
        <w:ind w:firstLineChars="200" w:firstLine="422"/>
        <w:jc w:val="left"/>
        <w:rPr>
          <w:b/>
          <w:color w:val="000000"/>
          <w:szCs w:val="21"/>
        </w:rPr>
      </w:pPr>
      <w:r>
        <w:rPr>
          <w:b/>
          <w:color w:val="000000"/>
          <w:szCs w:val="21"/>
        </w:rPr>
        <w:t>2</w:t>
      </w:r>
      <w:r>
        <w:rPr>
          <w:b/>
          <w:color w:val="000000"/>
          <w:szCs w:val="21"/>
        </w:rPr>
        <w:t>．专业</w:t>
      </w:r>
      <w:proofErr w:type="gramStart"/>
      <w:r>
        <w:rPr>
          <w:b/>
          <w:color w:val="000000"/>
          <w:szCs w:val="21"/>
        </w:rPr>
        <w:t>中阶</w:t>
      </w:r>
      <w:r>
        <w:rPr>
          <w:b/>
          <w:color w:val="000000"/>
          <w:szCs w:val="21"/>
        </w:rPr>
        <w:t>/</w:t>
      </w:r>
      <w:proofErr w:type="gramEnd"/>
      <w:r>
        <w:rPr>
          <w:b/>
          <w:color w:val="000000"/>
          <w:szCs w:val="21"/>
        </w:rPr>
        <w:t>高阶课程</w:t>
      </w:r>
    </w:p>
    <w:p w14:paraId="112D3944" w14:textId="77777777" w:rsidR="00D64ED0" w:rsidRDefault="004E214C">
      <w:pPr>
        <w:adjustRightInd w:val="0"/>
        <w:spacing w:line="288" w:lineRule="auto"/>
        <w:ind w:leftChars="-2" w:left="1" w:hangingChars="3" w:hanging="5"/>
        <w:jc w:val="center"/>
        <w:rPr>
          <w:color w:val="000000"/>
          <w:kern w:val="0"/>
          <w:sz w:val="18"/>
          <w:szCs w:val="18"/>
        </w:rPr>
      </w:pPr>
      <w:r>
        <w:rPr>
          <w:color w:val="000000"/>
          <w:kern w:val="0"/>
          <w:sz w:val="18"/>
          <w:szCs w:val="18"/>
        </w:rPr>
        <w:t>表</w:t>
      </w:r>
      <w:r>
        <w:rPr>
          <w:color w:val="000000"/>
          <w:kern w:val="0"/>
          <w:sz w:val="18"/>
          <w:szCs w:val="18"/>
        </w:rPr>
        <w:t xml:space="preserve">6 </w:t>
      </w:r>
      <w:r>
        <w:rPr>
          <w:color w:val="000000"/>
          <w:kern w:val="0"/>
          <w:sz w:val="18"/>
          <w:szCs w:val="18"/>
        </w:rPr>
        <w:t>专业</w:t>
      </w:r>
      <w:proofErr w:type="gramStart"/>
      <w:r>
        <w:rPr>
          <w:color w:val="000000"/>
          <w:kern w:val="0"/>
          <w:sz w:val="18"/>
          <w:szCs w:val="18"/>
        </w:rPr>
        <w:t>中阶</w:t>
      </w:r>
      <w:r>
        <w:rPr>
          <w:color w:val="000000"/>
          <w:kern w:val="0"/>
          <w:sz w:val="18"/>
          <w:szCs w:val="18"/>
        </w:rPr>
        <w:t>/</w:t>
      </w:r>
      <w:proofErr w:type="gramEnd"/>
      <w:r>
        <w:rPr>
          <w:color w:val="000000"/>
          <w:kern w:val="0"/>
          <w:sz w:val="18"/>
          <w:szCs w:val="18"/>
        </w:rPr>
        <w:t>高阶课程</w:t>
      </w:r>
    </w:p>
    <w:tbl>
      <w:tblPr>
        <w:tblStyle w:val="ac"/>
        <w:tblW w:w="9072" w:type="dxa"/>
        <w:jc w:val="center"/>
        <w:tblLook w:val="04A0" w:firstRow="1" w:lastRow="0" w:firstColumn="1" w:lastColumn="0" w:noHBand="0" w:noVBand="1"/>
      </w:tblPr>
      <w:tblGrid>
        <w:gridCol w:w="662"/>
        <w:gridCol w:w="987"/>
        <w:gridCol w:w="2123"/>
        <w:gridCol w:w="3135"/>
        <w:gridCol w:w="1048"/>
        <w:gridCol w:w="1117"/>
      </w:tblGrid>
      <w:tr w:rsidR="00D64ED0" w:rsidRPr="000D34FE" w14:paraId="5E3F62AE" w14:textId="77777777" w:rsidTr="000D34FE">
        <w:trPr>
          <w:tblHeader/>
          <w:jc w:val="center"/>
        </w:trPr>
        <w:tc>
          <w:tcPr>
            <w:tcW w:w="669" w:type="dxa"/>
            <w:vAlign w:val="center"/>
          </w:tcPr>
          <w:p w14:paraId="0EFA9B94" w14:textId="77777777" w:rsidR="00D64ED0" w:rsidRPr="0061757E" w:rsidRDefault="004E214C">
            <w:pPr>
              <w:jc w:val="center"/>
              <w:rPr>
                <w:rFonts w:ascii="黑体" w:eastAsia="黑体" w:hAnsi="黑体"/>
                <w:color w:val="000000"/>
                <w:kern w:val="0"/>
                <w:sz w:val="18"/>
                <w:szCs w:val="18"/>
              </w:rPr>
            </w:pPr>
            <w:r w:rsidRPr="0061757E">
              <w:rPr>
                <w:rFonts w:ascii="黑体" w:eastAsia="黑体" w:hAnsi="黑体"/>
                <w:sz w:val="18"/>
                <w:szCs w:val="18"/>
              </w:rPr>
              <w:t>序号</w:t>
            </w:r>
          </w:p>
        </w:tc>
        <w:tc>
          <w:tcPr>
            <w:tcW w:w="1003" w:type="dxa"/>
            <w:vAlign w:val="center"/>
          </w:tcPr>
          <w:p w14:paraId="3F2F473F" w14:textId="77777777" w:rsidR="00D64ED0" w:rsidRPr="0061757E" w:rsidRDefault="004E214C">
            <w:pPr>
              <w:jc w:val="center"/>
              <w:rPr>
                <w:rFonts w:ascii="黑体" w:eastAsia="黑体" w:hAnsi="黑体"/>
                <w:color w:val="000000"/>
                <w:kern w:val="0"/>
                <w:sz w:val="18"/>
                <w:szCs w:val="18"/>
              </w:rPr>
            </w:pPr>
            <w:r w:rsidRPr="0061757E">
              <w:rPr>
                <w:rFonts w:ascii="黑体" w:eastAsia="黑体" w:hAnsi="黑体"/>
                <w:sz w:val="18"/>
                <w:szCs w:val="18"/>
              </w:rPr>
              <w:t>课程名称</w:t>
            </w:r>
          </w:p>
        </w:tc>
        <w:tc>
          <w:tcPr>
            <w:tcW w:w="2141" w:type="dxa"/>
            <w:vAlign w:val="center"/>
          </w:tcPr>
          <w:p w14:paraId="13CD047F" w14:textId="77777777" w:rsidR="00D64ED0" w:rsidRPr="0061757E" w:rsidRDefault="004E214C">
            <w:pPr>
              <w:jc w:val="center"/>
              <w:rPr>
                <w:rFonts w:ascii="黑体" w:eastAsia="黑体" w:hAnsi="黑体"/>
                <w:color w:val="000000"/>
                <w:kern w:val="0"/>
                <w:sz w:val="18"/>
                <w:szCs w:val="18"/>
              </w:rPr>
            </w:pPr>
            <w:r w:rsidRPr="0061757E">
              <w:rPr>
                <w:rFonts w:ascii="黑体" w:eastAsia="黑体" w:hAnsi="黑体"/>
                <w:sz w:val="18"/>
                <w:szCs w:val="18"/>
              </w:rPr>
              <w:t>教学目标</w:t>
            </w:r>
          </w:p>
        </w:tc>
        <w:tc>
          <w:tcPr>
            <w:tcW w:w="3181" w:type="dxa"/>
            <w:vAlign w:val="center"/>
          </w:tcPr>
          <w:p w14:paraId="3B322FFD" w14:textId="77777777" w:rsidR="00D64ED0" w:rsidRPr="0061757E" w:rsidRDefault="004E214C">
            <w:pPr>
              <w:jc w:val="center"/>
              <w:rPr>
                <w:rFonts w:ascii="黑体" w:eastAsia="黑体" w:hAnsi="黑体"/>
                <w:color w:val="000000"/>
                <w:kern w:val="0"/>
                <w:sz w:val="18"/>
                <w:szCs w:val="18"/>
              </w:rPr>
            </w:pPr>
            <w:r w:rsidRPr="0061757E">
              <w:rPr>
                <w:rFonts w:ascii="黑体" w:eastAsia="黑体" w:hAnsi="黑体"/>
                <w:sz w:val="18"/>
                <w:szCs w:val="18"/>
              </w:rPr>
              <w:t>主要教学内容及要求</w:t>
            </w:r>
          </w:p>
        </w:tc>
        <w:tc>
          <w:tcPr>
            <w:tcW w:w="1057" w:type="dxa"/>
            <w:vAlign w:val="center"/>
          </w:tcPr>
          <w:p w14:paraId="0F67CB10" w14:textId="77777777" w:rsidR="00D64ED0" w:rsidRPr="0061757E" w:rsidRDefault="004E214C">
            <w:pPr>
              <w:jc w:val="center"/>
              <w:rPr>
                <w:rFonts w:ascii="黑体" w:eastAsia="黑体" w:hAnsi="黑体"/>
                <w:color w:val="000000"/>
                <w:kern w:val="0"/>
                <w:sz w:val="18"/>
                <w:szCs w:val="18"/>
              </w:rPr>
            </w:pPr>
            <w:r w:rsidRPr="0061757E">
              <w:rPr>
                <w:rFonts w:ascii="黑体" w:eastAsia="黑体" w:hAnsi="黑体"/>
                <w:sz w:val="18"/>
                <w:szCs w:val="18"/>
              </w:rPr>
              <w:t>学分/学时</w:t>
            </w:r>
          </w:p>
        </w:tc>
        <w:tc>
          <w:tcPr>
            <w:tcW w:w="1128" w:type="dxa"/>
            <w:vAlign w:val="center"/>
          </w:tcPr>
          <w:p w14:paraId="1BE5E999" w14:textId="77777777" w:rsidR="00D64ED0" w:rsidRPr="0061757E" w:rsidRDefault="004E214C">
            <w:pPr>
              <w:jc w:val="center"/>
              <w:rPr>
                <w:rFonts w:ascii="黑体" w:eastAsia="黑体" w:hAnsi="黑体"/>
                <w:color w:val="000000"/>
                <w:kern w:val="0"/>
                <w:sz w:val="18"/>
                <w:szCs w:val="18"/>
              </w:rPr>
            </w:pPr>
            <w:r w:rsidRPr="0061757E">
              <w:rPr>
                <w:rFonts w:ascii="黑体" w:eastAsia="黑体" w:hAnsi="黑体"/>
                <w:sz w:val="18"/>
                <w:szCs w:val="18"/>
              </w:rPr>
              <w:t>考核方式</w:t>
            </w:r>
          </w:p>
        </w:tc>
      </w:tr>
      <w:tr w:rsidR="00D64ED0" w:rsidRPr="000D34FE" w14:paraId="29349FC0" w14:textId="77777777" w:rsidTr="000D34FE">
        <w:trPr>
          <w:jc w:val="center"/>
        </w:trPr>
        <w:tc>
          <w:tcPr>
            <w:tcW w:w="669" w:type="dxa"/>
            <w:vAlign w:val="center"/>
          </w:tcPr>
          <w:p w14:paraId="40B98DB8" w14:textId="77777777" w:rsidR="00D64ED0" w:rsidRPr="000D34FE" w:rsidRDefault="004E214C">
            <w:pPr>
              <w:jc w:val="center"/>
              <w:rPr>
                <w:rFonts w:ascii="Times New Roman" w:hAnsi="Times New Roman"/>
                <w:color w:val="000000"/>
                <w:kern w:val="0"/>
                <w:sz w:val="18"/>
                <w:szCs w:val="18"/>
              </w:rPr>
            </w:pPr>
            <w:r w:rsidRPr="000D34FE">
              <w:rPr>
                <w:rFonts w:ascii="Times New Roman" w:hAnsi="Times New Roman"/>
                <w:sz w:val="18"/>
                <w:szCs w:val="18"/>
              </w:rPr>
              <w:t>1</w:t>
            </w:r>
          </w:p>
        </w:tc>
        <w:tc>
          <w:tcPr>
            <w:tcW w:w="1003" w:type="dxa"/>
            <w:vAlign w:val="center"/>
          </w:tcPr>
          <w:p w14:paraId="297EA3E3" w14:textId="77777777" w:rsidR="00D64ED0" w:rsidRPr="000D34FE" w:rsidRDefault="004E214C">
            <w:pPr>
              <w:widowControl/>
              <w:jc w:val="left"/>
              <w:textAlignment w:val="center"/>
              <w:rPr>
                <w:rFonts w:ascii="Times New Roman" w:hAnsi="Times New Roman"/>
                <w:color w:val="000000"/>
                <w:kern w:val="0"/>
                <w:sz w:val="18"/>
                <w:szCs w:val="18"/>
              </w:rPr>
            </w:pPr>
            <w:r w:rsidRPr="000D34FE">
              <w:rPr>
                <w:rFonts w:ascii="Times New Roman" w:hAnsi="Times New Roman"/>
                <w:color w:val="000000"/>
                <w:kern w:val="0"/>
                <w:sz w:val="18"/>
                <w:szCs w:val="18"/>
                <w:lang w:bidi="ar"/>
              </w:rPr>
              <w:t>彩妆类化妆品应用</w:t>
            </w:r>
            <w:r w:rsidRPr="000D34FE">
              <w:rPr>
                <w:rFonts w:ascii="Times New Roman" w:hAnsi="Times New Roman"/>
                <w:color w:val="000000"/>
                <w:kern w:val="0"/>
                <w:sz w:val="18"/>
                <w:szCs w:val="18"/>
                <w:lang w:bidi="ar"/>
              </w:rPr>
              <w:lastRenderedPageBreak/>
              <w:t>*</w:t>
            </w:r>
          </w:p>
        </w:tc>
        <w:tc>
          <w:tcPr>
            <w:tcW w:w="2141" w:type="dxa"/>
            <w:vAlign w:val="center"/>
          </w:tcPr>
          <w:p w14:paraId="7A61FF59" w14:textId="77777777" w:rsidR="00D64ED0" w:rsidRPr="000D34FE" w:rsidRDefault="004E214C">
            <w:pPr>
              <w:jc w:val="left"/>
              <w:rPr>
                <w:rStyle w:val="font21"/>
                <w:b/>
              </w:rPr>
            </w:pPr>
            <w:r w:rsidRPr="000D34FE">
              <w:rPr>
                <w:rStyle w:val="font21"/>
                <w:b/>
              </w:rPr>
              <w:lastRenderedPageBreak/>
              <w:t>知识目标：</w:t>
            </w:r>
          </w:p>
          <w:p w14:paraId="1C8DE8E7" w14:textId="77777777" w:rsidR="00D64ED0" w:rsidRPr="000D34FE" w:rsidRDefault="004E214C">
            <w:pPr>
              <w:jc w:val="left"/>
              <w:rPr>
                <w:rStyle w:val="font21"/>
                <w:bCs/>
              </w:rPr>
            </w:pPr>
            <w:r w:rsidRPr="000D34FE">
              <w:rPr>
                <w:rStyle w:val="font21"/>
              </w:rPr>
              <w:t>了解彩妆类</w:t>
            </w:r>
            <w:r w:rsidRPr="000D34FE">
              <w:rPr>
                <w:rStyle w:val="font01"/>
                <w:rFonts w:ascii="Times New Roman" w:hAnsi="Times New Roman" w:hint="default"/>
                <w:b w:val="0"/>
                <w:bCs w:val="0"/>
              </w:rPr>
              <w:t>化妆品的发</w:t>
            </w:r>
            <w:r w:rsidRPr="000D34FE">
              <w:rPr>
                <w:rStyle w:val="font01"/>
                <w:rFonts w:ascii="Times New Roman" w:hAnsi="Times New Roman" w:hint="default"/>
                <w:b w:val="0"/>
                <w:bCs w:val="0"/>
              </w:rPr>
              <w:lastRenderedPageBreak/>
              <w:t>展动态，熟悉化妆色彩方面的知识，熟悉彩妆品的使用，掌握化妆造型技术的材料运用方面的知识；</w:t>
            </w:r>
            <w:r w:rsidRPr="000D34FE">
              <w:rPr>
                <w:rFonts w:ascii="Times New Roman" w:hAnsi="Times New Roman"/>
                <w:bCs/>
                <w:color w:val="000000"/>
                <w:sz w:val="18"/>
                <w:szCs w:val="18"/>
              </w:rPr>
              <w:br/>
            </w:r>
            <w:r w:rsidRPr="000D34FE">
              <w:rPr>
                <w:rStyle w:val="font21"/>
                <w:b/>
              </w:rPr>
              <w:t>能力目标：</w:t>
            </w:r>
          </w:p>
          <w:p w14:paraId="0B2CAB3B" w14:textId="77777777" w:rsidR="00D64ED0" w:rsidRPr="000D34FE" w:rsidRDefault="004E214C">
            <w:pPr>
              <w:jc w:val="left"/>
              <w:rPr>
                <w:rStyle w:val="font01"/>
                <w:rFonts w:ascii="Times New Roman" w:hAnsi="Times New Roman" w:hint="default"/>
                <w:b w:val="0"/>
                <w:bCs w:val="0"/>
              </w:rPr>
            </w:pPr>
            <w:r w:rsidRPr="000D34FE">
              <w:rPr>
                <w:rStyle w:val="font01"/>
                <w:rFonts w:ascii="Times New Roman" w:hAnsi="Times New Roman" w:hint="default"/>
                <w:b w:val="0"/>
                <w:bCs w:val="0"/>
              </w:rPr>
              <w:t>能够熟练地运用彩妆品进行化妆造型。</w:t>
            </w:r>
          </w:p>
          <w:p w14:paraId="4BB1AA95" w14:textId="77777777" w:rsidR="00D64ED0" w:rsidRPr="000D34FE" w:rsidRDefault="004E214C">
            <w:pPr>
              <w:jc w:val="left"/>
              <w:rPr>
                <w:rStyle w:val="font21"/>
                <w:b/>
              </w:rPr>
            </w:pPr>
            <w:r w:rsidRPr="000D34FE">
              <w:rPr>
                <w:rStyle w:val="font21"/>
                <w:b/>
              </w:rPr>
              <w:t>素质目标：</w:t>
            </w:r>
          </w:p>
          <w:p w14:paraId="79EA0026" w14:textId="77777777" w:rsidR="00D64ED0" w:rsidRPr="000D34FE" w:rsidRDefault="004E214C">
            <w:pPr>
              <w:jc w:val="left"/>
              <w:rPr>
                <w:rFonts w:ascii="Times New Roman" w:hAnsi="Times New Roman"/>
                <w:color w:val="000000"/>
                <w:kern w:val="0"/>
                <w:sz w:val="18"/>
                <w:szCs w:val="18"/>
              </w:rPr>
            </w:pPr>
            <w:r w:rsidRPr="000D34FE">
              <w:rPr>
                <w:rStyle w:val="font01"/>
                <w:rFonts w:ascii="Times New Roman" w:hAnsi="Times New Roman" w:hint="default"/>
                <w:b w:val="0"/>
                <w:bCs w:val="0"/>
              </w:rPr>
              <w:t>具备一定的艺术感知力、创作想象力，具备建立和谐人际关系的意识，具备较强的集体意识和团队合作精神，具备观察分析和解决问题的能力；</w:t>
            </w:r>
          </w:p>
        </w:tc>
        <w:tc>
          <w:tcPr>
            <w:tcW w:w="3181" w:type="dxa"/>
            <w:vAlign w:val="center"/>
          </w:tcPr>
          <w:p w14:paraId="2114B2D5" w14:textId="77777777" w:rsidR="00D64ED0" w:rsidRPr="000D34FE" w:rsidRDefault="004E214C">
            <w:pPr>
              <w:jc w:val="left"/>
              <w:rPr>
                <w:rStyle w:val="font21"/>
                <w:b/>
              </w:rPr>
            </w:pPr>
            <w:r w:rsidRPr="000D34FE">
              <w:rPr>
                <w:rStyle w:val="font21"/>
                <w:b/>
              </w:rPr>
              <w:lastRenderedPageBreak/>
              <w:t>主要教学内容：</w:t>
            </w:r>
          </w:p>
          <w:p w14:paraId="321D6720" w14:textId="77777777" w:rsidR="00D64ED0" w:rsidRPr="000D34FE" w:rsidRDefault="004E214C">
            <w:pPr>
              <w:jc w:val="left"/>
              <w:rPr>
                <w:rStyle w:val="font01"/>
                <w:rFonts w:ascii="Times New Roman" w:hAnsi="Times New Roman" w:hint="default"/>
                <w:b w:val="0"/>
                <w:bCs w:val="0"/>
              </w:rPr>
            </w:pPr>
            <w:r w:rsidRPr="000D34FE">
              <w:rPr>
                <w:rFonts w:ascii="Times New Roman" w:hAnsi="Times New Roman"/>
                <w:color w:val="000000"/>
                <w:sz w:val="18"/>
                <w:szCs w:val="18"/>
              </w:rPr>
              <w:t>(1)</w:t>
            </w:r>
            <w:r w:rsidRPr="000D34FE">
              <w:rPr>
                <w:rStyle w:val="font01"/>
                <w:rFonts w:ascii="Times New Roman" w:hAnsi="Times New Roman" w:hint="default"/>
              </w:rPr>
              <w:t>彩妆分类与特征</w:t>
            </w:r>
            <w:r w:rsidRPr="000D34FE">
              <w:rPr>
                <w:rStyle w:val="font01"/>
                <w:rFonts w:ascii="Times New Roman" w:hAnsi="Times New Roman" w:hint="default"/>
                <w:b w:val="0"/>
                <w:bCs w:val="0"/>
              </w:rPr>
              <w:t>：不同彩妆用品的</w:t>
            </w:r>
            <w:r w:rsidRPr="000D34FE">
              <w:rPr>
                <w:rStyle w:val="font01"/>
                <w:rFonts w:ascii="Times New Roman" w:hAnsi="Times New Roman" w:hint="default"/>
                <w:b w:val="0"/>
                <w:bCs w:val="0"/>
              </w:rPr>
              <w:lastRenderedPageBreak/>
              <w:t>分类及特征。</w:t>
            </w:r>
          </w:p>
          <w:p w14:paraId="2D0A16FC" w14:textId="77777777" w:rsidR="00D64ED0" w:rsidRPr="000D34FE" w:rsidRDefault="004E214C">
            <w:pPr>
              <w:jc w:val="left"/>
              <w:rPr>
                <w:rStyle w:val="font01"/>
                <w:rFonts w:ascii="Times New Roman" w:hAnsi="Times New Roman" w:hint="default"/>
                <w:b w:val="0"/>
                <w:bCs w:val="0"/>
              </w:rPr>
            </w:pPr>
            <w:r w:rsidRPr="000D34FE">
              <w:rPr>
                <w:rFonts w:ascii="Times New Roman" w:hAnsi="Times New Roman"/>
                <w:color w:val="000000"/>
                <w:sz w:val="18"/>
                <w:szCs w:val="18"/>
              </w:rPr>
              <w:t>(2)</w:t>
            </w:r>
            <w:r w:rsidRPr="000D34FE">
              <w:rPr>
                <w:rStyle w:val="font01"/>
                <w:rFonts w:ascii="Times New Roman" w:hAnsi="Times New Roman" w:hint="default"/>
                <w:b w:val="0"/>
                <w:bCs w:val="0"/>
              </w:rPr>
              <w:t>彩妆品使用：不同彩妆类化妆品的使用。</w:t>
            </w:r>
          </w:p>
          <w:p w14:paraId="77208BA6" w14:textId="77777777" w:rsidR="00D64ED0" w:rsidRPr="000D34FE" w:rsidRDefault="004E214C">
            <w:pPr>
              <w:jc w:val="left"/>
              <w:rPr>
                <w:rStyle w:val="font21"/>
                <w:b/>
              </w:rPr>
            </w:pPr>
            <w:r w:rsidRPr="000D34FE">
              <w:rPr>
                <w:rStyle w:val="font21"/>
                <w:b/>
              </w:rPr>
              <w:t>教学要求：</w:t>
            </w:r>
          </w:p>
          <w:p w14:paraId="369A51CC" w14:textId="77777777" w:rsidR="00D64ED0" w:rsidRPr="000D34FE" w:rsidRDefault="004E214C">
            <w:pPr>
              <w:jc w:val="left"/>
              <w:rPr>
                <w:rStyle w:val="font01"/>
                <w:rFonts w:ascii="Times New Roman" w:hAnsi="Times New Roman" w:hint="default"/>
                <w:b w:val="0"/>
                <w:bCs w:val="0"/>
              </w:rPr>
            </w:pPr>
            <w:r w:rsidRPr="000D34FE">
              <w:rPr>
                <w:rFonts w:ascii="Times New Roman" w:hAnsi="Times New Roman"/>
                <w:color w:val="000000"/>
                <w:sz w:val="18"/>
                <w:szCs w:val="18"/>
              </w:rPr>
              <w:t>(1)</w:t>
            </w:r>
            <w:r w:rsidRPr="000D34FE">
              <w:rPr>
                <w:rStyle w:val="font01"/>
                <w:rFonts w:ascii="Times New Roman" w:hAnsi="Times New Roman" w:hint="default"/>
                <w:b w:val="0"/>
                <w:bCs w:val="0"/>
              </w:rPr>
              <w:t>课程思政：通过项目实训进行专业基础技能训练，同时强调作为化妆师的服务意识，提升职业素养。</w:t>
            </w:r>
          </w:p>
          <w:p w14:paraId="5940C790" w14:textId="77777777" w:rsidR="00D64ED0" w:rsidRPr="000D34FE" w:rsidRDefault="004E214C">
            <w:pPr>
              <w:jc w:val="left"/>
              <w:rPr>
                <w:rFonts w:ascii="Times New Roman" w:hAnsi="Times New Roman"/>
                <w:bCs/>
                <w:sz w:val="18"/>
                <w:szCs w:val="18"/>
              </w:rPr>
            </w:pPr>
            <w:r w:rsidRPr="000D34FE">
              <w:rPr>
                <w:rFonts w:ascii="Times New Roman" w:hAnsi="Times New Roman"/>
                <w:color w:val="000000"/>
                <w:sz w:val="18"/>
                <w:szCs w:val="18"/>
              </w:rPr>
              <w:t>(2)</w:t>
            </w:r>
            <w:r w:rsidRPr="000D34FE">
              <w:rPr>
                <w:rStyle w:val="font01"/>
                <w:rFonts w:ascii="Times New Roman" w:hAnsi="Times New Roman" w:hint="default"/>
                <w:b w:val="0"/>
                <w:bCs w:val="0"/>
              </w:rPr>
              <w:t>教学条件：电脑、多媒体投影仪、化妆造型实训室、摄影棚等。</w:t>
            </w:r>
          </w:p>
          <w:p w14:paraId="2534D1F4" w14:textId="77777777" w:rsidR="00D64ED0" w:rsidRPr="000D34FE" w:rsidRDefault="004E214C">
            <w:pPr>
              <w:jc w:val="left"/>
              <w:rPr>
                <w:rFonts w:ascii="Times New Roman" w:hAnsi="Times New Roman"/>
                <w:bCs/>
                <w:sz w:val="18"/>
                <w:szCs w:val="18"/>
              </w:rPr>
            </w:pPr>
            <w:r w:rsidRPr="000D34FE">
              <w:rPr>
                <w:rFonts w:ascii="Times New Roman" w:hAnsi="Times New Roman"/>
                <w:color w:val="000000"/>
                <w:sz w:val="18"/>
                <w:szCs w:val="18"/>
              </w:rPr>
              <w:t>(3)</w:t>
            </w:r>
            <w:r w:rsidRPr="000D34FE">
              <w:rPr>
                <w:rStyle w:val="font01"/>
                <w:rFonts w:ascii="Times New Roman" w:hAnsi="Times New Roman" w:hint="default"/>
                <w:b w:val="0"/>
                <w:bCs w:val="0"/>
              </w:rPr>
              <w:t>教学方法：主要采用讲授法、案例教学法、任务驱动法等教学方法。</w:t>
            </w:r>
          </w:p>
          <w:p w14:paraId="76675408" w14:textId="77777777" w:rsidR="00D64ED0" w:rsidRPr="000D34FE" w:rsidRDefault="004E214C">
            <w:pPr>
              <w:jc w:val="left"/>
              <w:rPr>
                <w:rFonts w:ascii="Times New Roman" w:hAnsi="Times New Roman"/>
                <w:color w:val="000000"/>
                <w:kern w:val="0"/>
                <w:sz w:val="18"/>
                <w:szCs w:val="18"/>
              </w:rPr>
            </w:pPr>
            <w:r w:rsidRPr="000D34FE">
              <w:rPr>
                <w:rFonts w:ascii="Times New Roman" w:hAnsi="Times New Roman"/>
                <w:color w:val="000000"/>
                <w:sz w:val="18"/>
                <w:szCs w:val="18"/>
              </w:rPr>
              <w:t>(4)</w:t>
            </w:r>
            <w:r w:rsidRPr="000D34FE">
              <w:rPr>
                <w:rStyle w:val="font01"/>
                <w:rFonts w:ascii="Times New Roman" w:hAnsi="Times New Roman" w:hint="default"/>
                <w:b w:val="0"/>
                <w:bCs w:val="0"/>
              </w:rPr>
              <w:t>师资要求：具有高级化妆师资格、本科及以上学历或讲师及以上职称，应具有丰富实践经验。</w:t>
            </w:r>
          </w:p>
        </w:tc>
        <w:tc>
          <w:tcPr>
            <w:tcW w:w="1057" w:type="dxa"/>
            <w:vAlign w:val="center"/>
          </w:tcPr>
          <w:p w14:paraId="750FA14D" w14:textId="25B1454E" w:rsidR="00D64ED0" w:rsidRPr="000D34FE" w:rsidRDefault="004E214C" w:rsidP="006266DE">
            <w:pPr>
              <w:adjustRightInd w:val="0"/>
              <w:ind w:firstLineChars="100" w:firstLine="180"/>
              <w:jc w:val="left"/>
              <w:rPr>
                <w:rFonts w:ascii="Times New Roman" w:hAnsi="Times New Roman"/>
                <w:bCs/>
                <w:color w:val="000000"/>
                <w:kern w:val="0"/>
                <w:sz w:val="18"/>
                <w:szCs w:val="18"/>
              </w:rPr>
            </w:pPr>
            <w:r w:rsidRPr="000D34FE">
              <w:rPr>
                <w:rStyle w:val="font01"/>
                <w:rFonts w:ascii="Times New Roman" w:hAnsi="Times New Roman" w:hint="default"/>
                <w:b w:val="0"/>
              </w:rPr>
              <w:lastRenderedPageBreak/>
              <w:t>2/56</w:t>
            </w:r>
          </w:p>
        </w:tc>
        <w:tc>
          <w:tcPr>
            <w:tcW w:w="1128" w:type="dxa"/>
            <w:vAlign w:val="center"/>
          </w:tcPr>
          <w:p w14:paraId="73AC047A" w14:textId="77777777" w:rsidR="00D64ED0" w:rsidRPr="000D34FE" w:rsidRDefault="004E214C">
            <w:pPr>
              <w:jc w:val="left"/>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w:t>
            </w:r>
            <w:r w:rsidRPr="000D34FE">
              <w:rPr>
                <w:rFonts w:ascii="Times New Roman" w:hAnsi="Times New Roman"/>
                <w:b/>
                <w:bCs/>
                <w:kern w:val="0"/>
                <w:sz w:val="18"/>
                <w:szCs w:val="18"/>
                <w:lang w:bidi="ar"/>
              </w:rPr>
              <w:lastRenderedPageBreak/>
              <w:t>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；终结性考核采用提交</w:t>
            </w:r>
            <w:r w:rsidRPr="000D34FE">
              <w:rPr>
                <w:rFonts w:ascii="Times New Roman" w:hAnsi="Times New Roman"/>
                <w:b/>
                <w:bCs/>
                <w:kern w:val="0"/>
                <w:sz w:val="18"/>
                <w:szCs w:val="18"/>
                <w:lang w:bidi="ar"/>
              </w:rPr>
              <w:t>大作业或课程作品</w:t>
            </w:r>
            <w:r w:rsidRPr="000D34FE">
              <w:rPr>
                <w:rFonts w:ascii="Times New Roman" w:hAnsi="Times New Roman"/>
                <w:kern w:val="0"/>
                <w:sz w:val="18"/>
                <w:szCs w:val="18"/>
                <w:lang w:bidi="ar"/>
              </w:rPr>
              <w:t>的方式，占总成绩的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w:t>
            </w:r>
          </w:p>
        </w:tc>
      </w:tr>
      <w:tr w:rsidR="00D64ED0" w:rsidRPr="000D34FE" w14:paraId="3225EC67" w14:textId="77777777" w:rsidTr="000D34FE">
        <w:trPr>
          <w:jc w:val="center"/>
        </w:trPr>
        <w:tc>
          <w:tcPr>
            <w:tcW w:w="669" w:type="dxa"/>
            <w:vAlign w:val="center"/>
          </w:tcPr>
          <w:p w14:paraId="62E16416" w14:textId="77777777" w:rsidR="00D64ED0" w:rsidRPr="000D34FE" w:rsidRDefault="004E214C">
            <w:pPr>
              <w:jc w:val="center"/>
              <w:rPr>
                <w:rFonts w:ascii="Times New Roman" w:hAnsi="Times New Roman"/>
                <w:color w:val="000000"/>
                <w:kern w:val="0"/>
                <w:sz w:val="18"/>
                <w:szCs w:val="18"/>
              </w:rPr>
            </w:pPr>
            <w:r w:rsidRPr="000D34FE">
              <w:rPr>
                <w:rFonts w:ascii="Times New Roman" w:hAnsi="Times New Roman"/>
                <w:sz w:val="18"/>
                <w:szCs w:val="18"/>
              </w:rPr>
              <w:lastRenderedPageBreak/>
              <w:t>2</w:t>
            </w:r>
          </w:p>
        </w:tc>
        <w:tc>
          <w:tcPr>
            <w:tcW w:w="1003" w:type="dxa"/>
            <w:vAlign w:val="center"/>
          </w:tcPr>
          <w:p w14:paraId="7BC989F0" w14:textId="77777777" w:rsidR="00D64ED0" w:rsidRPr="000D34FE" w:rsidRDefault="004E214C">
            <w:pPr>
              <w:widowControl/>
              <w:jc w:val="left"/>
              <w:textAlignment w:val="center"/>
              <w:rPr>
                <w:rFonts w:ascii="Times New Roman" w:hAnsi="Times New Roman"/>
                <w:color w:val="000000"/>
                <w:kern w:val="0"/>
                <w:sz w:val="18"/>
                <w:szCs w:val="18"/>
              </w:rPr>
            </w:pPr>
            <w:r w:rsidRPr="000D34FE">
              <w:rPr>
                <w:rFonts w:ascii="Times New Roman" w:hAnsi="Times New Roman"/>
                <w:color w:val="000000"/>
                <w:kern w:val="0"/>
                <w:sz w:val="18"/>
                <w:szCs w:val="18"/>
                <w:lang w:bidi="ar"/>
              </w:rPr>
              <w:t>功能类化妆品应用</w:t>
            </w:r>
            <w:r w:rsidRPr="000D34FE">
              <w:rPr>
                <w:rFonts w:ascii="Times New Roman" w:hAnsi="Times New Roman"/>
                <w:color w:val="000000"/>
                <w:kern w:val="0"/>
                <w:sz w:val="18"/>
                <w:szCs w:val="18"/>
                <w:lang w:bidi="ar"/>
              </w:rPr>
              <w:t>*</w:t>
            </w:r>
          </w:p>
        </w:tc>
        <w:tc>
          <w:tcPr>
            <w:tcW w:w="2141" w:type="dxa"/>
            <w:vAlign w:val="center"/>
          </w:tcPr>
          <w:p w14:paraId="7DBDB63E"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知识目标：</w:t>
            </w:r>
          </w:p>
          <w:p w14:paraId="720564AD"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深入了解功能性化妆品（如抗衰、美白等）的市场发展动态和最新技术趋势。</w:t>
            </w:r>
          </w:p>
          <w:p w14:paraId="53F4404D"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熟悉不同肌肤类型的特点及其对功能性化妆品的需求。</w:t>
            </w:r>
          </w:p>
          <w:p w14:paraId="5C53A2C3"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掌握功能性化妆品的配方原理，包括活性成分的选择、配伍、稳定性等方面的知识。</w:t>
            </w:r>
          </w:p>
          <w:p w14:paraId="0F97F60C"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熟悉功能性化妆品的生产流程和质量控制标准。</w:t>
            </w:r>
          </w:p>
          <w:p w14:paraId="53C6F0B7"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了解化妆品材料学的知识，能够合理选择和应用原料，确保产品的安全性和有效性。</w:t>
            </w:r>
          </w:p>
          <w:p w14:paraId="120D8BD4"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能力目标：</w:t>
            </w:r>
          </w:p>
          <w:p w14:paraId="2CB9F459"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能够熟练运用各种功能性化妆品的研发工具和仪器，进行产品配方研发、性能测试等工作。</w:t>
            </w:r>
          </w:p>
          <w:p w14:paraId="74DFB3E0"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能够根据市场需求和消费者反馈，设计并优化功能性化妆品的配方和包装。</w:t>
            </w:r>
          </w:p>
          <w:p w14:paraId="45048565"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lastRenderedPageBreak/>
              <w:t>(3)</w:t>
            </w:r>
            <w:r w:rsidRPr="000D34FE">
              <w:rPr>
                <w:rFonts w:ascii="Times New Roman" w:hAnsi="Times New Roman"/>
                <w:bCs/>
                <w:sz w:val="18"/>
                <w:szCs w:val="18"/>
              </w:rPr>
              <w:t>能够撰写清晰、准确的产品说明书和宣传资料，向消费者传达产品的功效和使用方法。</w:t>
            </w:r>
          </w:p>
          <w:p w14:paraId="597E589E" w14:textId="77777777" w:rsidR="00D64ED0" w:rsidRPr="000D34FE" w:rsidRDefault="004E214C">
            <w:pPr>
              <w:rPr>
                <w:rFonts w:ascii="Times New Roman" w:hAnsi="Times New Roman"/>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能够参与功能性化妆品的市场推广和销售工作，提供专业的产品咨询和售后服务。</w:t>
            </w:r>
          </w:p>
          <w:p w14:paraId="5F1A98F0" w14:textId="77777777" w:rsidR="00D64ED0" w:rsidRPr="000D34FE" w:rsidRDefault="004E214C">
            <w:pPr>
              <w:rPr>
                <w:rFonts w:ascii="Times New Roman" w:hAnsi="Times New Roman"/>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能够在团队中发挥积极作用，推动功能性化妆品的研发和销售工作取得更好的成果。</w:t>
            </w:r>
          </w:p>
          <w:p w14:paraId="1A6A0C7A"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素质目标：</w:t>
            </w:r>
          </w:p>
          <w:p w14:paraId="716D5D43"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具备对肌肤需求的敏锐感知力，能够根据顾客肤质和护肤需求提供合适的解决方案。</w:t>
            </w:r>
          </w:p>
          <w:p w14:paraId="0B9FD558"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拥有创新研发的思维，能够针对肌肤问题设计新型功能性化妆品。</w:t>
            </w:r>
          </w:p>
          <w:p w14:paraId="0DC84A24"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具备建立和谐客户关系的意识，能够为客户提供专业且贴心的护肤建议。</w:t>
            </w:r>
          </w:p>
          <w:p w14:paraId="57D11142"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具备较强的团队协作意识，能够与其他研发、营销团队紧密合作，共同推动功能性化妆品的开发与推广。</w:t>
            </w:r>
          </w:p>
          <w:p w14:paraId="0A8FE413" w14:textId="77777777" w:rsidR="00D64ED0" w:rsidRPr="000D34FE" w:rsidRDefault="004E214C">
            <w:pPr>
              <w:rPr>
                <w:rFonts w:ascii="Times New Roman" w:hAnsi="Times New Roman"/>
                <w:color w:val="000000"/>
                <w:kern w:val="0"/>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具备观察分析和解决问题的能力，能够针对市场反馈及时调整产品配方或营销策略。</w:t>
            </w:r>
          </w:p>
        </w:tc>
        <w:tc>
          <w:tcPr>
            <w:tcW w:w="3181" w:type="dxa"/>
            <w:vAlign w:val="center"/>
          </w:tcPr>
          <w:p w14:paraId="4D2D713D" w14:textId="77777777" w:rsidR="00D64ED0" w:rsidRPr="000D34FE" w:rsidRDefault="004E214C">
            <w:pPr>
              <w:rPr>
                <w:rFonts w:ascii="Times New Roman" w:hAnsi="Times New Roman"/>
                <w:b/>
                <w:sz w:val="18"/>
                <w:szCs w:val="18"/>
              </w:rPr>
            </w:pPr>
            <w:r w:rsidRPr="000D34FE">
              <w:rPr>
                <w:rStyle w:val="font21"/>
                <w:b/>
              </w:rPr>
              <w:lastRenderedPageBreak/>
              <w:t>主要</w:t>
            </w:r>
            <w:r w:rsidRPr="000D34FE">
              <w:rPr>
                <w:rFonts w:ascii="Times New Roman" w:hAnsi="Times New Roman"/>
                <w:b/>
                <w:sz w:val="18"/>
                <w:szCs w:val="18"/>
              </w:rPr>
              <w:t>教学内容：</w:t>
            </w:r>
          </w:p>
          <w:p w14:paraId="635DFDCF"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proofErr w:type="gramStart"/>
            <w:r w:rsidRPr="000D34FE">
              <w:rPr>
                <w:rFonts w:ascii="Times New Roman" w:hAnsi="Times New Roman"/>
                <w:bCs/>
                <w:sz w:val="18"/>
                <w:szCs w:val="18"/>
              </w:rPr>
              <w:t>特</w:t>
            </w:r>
            <w:proofErr w:type="gramEnd"/>
            <w:r w:rsidRPr="000D34FE">
              <w:rPr>
                <w:rFonts w:ascii="Times New Roman" w:hAnsi="Times New Roman"/>
                <w:bCs/>
                <w:sz w:val="18"/>
                <w:szCs w:val="18"/>
              </w:rPr>
              <w:t>字号化妆品应用基础。特字号化妆品的分类与特性：介绍</w:t>
            </w:r>
            <w:proofErr w:type="gramStart"/>
            <w:r w:rsidRPr="000D34FE">
              <w:rPr>
                <w:rFonts w:ascii="Times New Roman" w:hAnsi="Times New Roman"/>
                <w:bCs/>
                <w:sz w:val="18"/>
                <w:szCs w:val="18"/>
              </w:rPr>
              <w:t>特</w:t>
            </w:r>
            <w:proofErr w:type="gramEnd"/>
            <w:r w:rsidRPr="000D34FE">
              <w:rPr>
                <w:rFonts w:ascii="Times New Roman" w:hAnsi="Times New Roman"/>
                <w:bCs/>
                <w:sz w:val="18"/>
                <w:szCs w:val="18"/>
              </w:rPr>
              <w:t>字号化妆品的定义、分类及其独特功效。</w:t>
            </w:r>
          </w:p>
          <w:p w14:paraId="27DEE76F"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proofErr w:type="gramStart"/>
            <w:r w:rsidRPr="000D34FE">
              <w:rPr>
                <w:rFonts w:ascii="Times New Roman" w:hAnsi="Times New Roman"/>
                <w:bCs/>
                <w:sz w:val="18"/>
                <w:szCs w:val="18"/>
              </w:rPr>
              <w:t>特</w:t>
            </w:r>
            <w:proofErr w:type="gramEnd"/>
            <w:r w:rsidRPr="000D34FE">
              <w:rPr>
                <w:rFonts w:ascii="Times New Roman" w:hAnsi="Times New Roman"/>
                <w:bCs/>
                <w:sz w:val="18"/>
                <w:szCs w:val="18"/>
              </w:rPr>
              <w:t>字号化妆品的选择与搭配：根据肤质和需求，教授如何正确选择并搭配</w:t>
            </w:r>
            <w:proofErr w:type="gramStart"/>
            <w:r w:rsidRPr="000D34FE">
              <w:rPr>
                <w:rFonts w:ascii="Times New Roman" w:hAnsi="Times New Roman"/>
                <w:bCs/>
                <w:sz w:val="18"/>
                <w:szCs w:val="18"/>
              </w:rPr>
              <w:t>特</w:t>
            </w:r>
            <w:proofErr w:type="gramEnd"/>
            <w:r w:rsidRPr="000D34FE">
              <w:rPr>
                <w:rFonts w:ascii="Times New Roman" w:hAnsi="Times New Roman"/>
                <w:bCs/>
                <w:sz w:val="18"/>
                <w:szCs w:val="18"/>
              </w:rPr>
              <w:t>字号化妆品。</w:t>
            </w:r>
          </w:p>
          <w:p w14:paraId="2D61631E"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械字号化妆品使用技巧。</w:t>
            </w:r>
            <w:proofErr w:type="gramStart"/>
            <w:r w:rsidRPr="000D34FE">
              <w:rPr>
                <w:rFonts w:ascii="Times New Roman" w:hAnsi="Times New Roman"/>
                <w:bCs/>
                <w:sz w:val="18"/>
                <w:szCs w:val="18"/>
              </w:rPr>
              <w:t>械</w:t>
            </w:r>
            <w:proofErr w:type="gramEnd"/>
            <w:r w:rsidRPr="000D34FE">
              <w:rPr>
                <w:rFonts w:ascii="Times New Roman" w:hAnsi="Times New Roman"/>
                <w:bCs/>
                <w:sz w:val="18"/>
                <w:szCs w:val="18"/>
              </w:rPr>
              <w:t>字号化妆品的适用范围：明确</w:t>
            </w:r>
            <w:proofErr w:type="gramStart"/>
            <w:r w:rsidRPr="000D34FE">
              <w:rPr>
                <w:rFonts w:ascii="Times New Roman" w:hAnsi="Times New Roman"/>
                <w:bCs/>
                <w:sz w:val="18"/>
                <w:szCs w:val="18"/>
              </w:rPr>
              <w:t>械</w:t>
            </w:r>
            <w:proofErr w:type="gramEnd"/>
            <w:r w:rsidRPr="000D34FE">
              <w:rPr>
                <w:rFonts w:ascii="Times New Roman" w:hAnsi="Times New Roman"/>
                <w:bCs/>
                <w:sz w:val="18"/>
                <w:szCs w:val="18"/>
              </w:rPr>
              <w:t>字号化妆品的医学背景和适用皮肤问题。</w:t>
            </w:r>
          </w:p>
          <w:p w14:paraId="0C244EEB"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械字号化妆品的正确使用与护理：教授</w:t>
            </w:r>
            <w:proofErr w:type="gramStart"/>
            <w:r w:rsidRPr="000D34FE">
              <w:rPr>
                <w:rFonts w:ascii="Times New Roman" w:hAnsi="Times New Roman"/>
                <w:bCs/>
                <w:sz w:val="18"/>
                <w:szCs w:val="18"/>
              </w:rPr>
              <w:t>械</w:t>
            </w:r>
            <w:proofErr w:type="gramEnd"/>
            <w:r w:rsidRPr="000D34FE">
              <w:rPr>
                <w:rFonts w:ascii="Times New Roman" w:hAnsi="Times New Roman"/>
                <w:bCs/>
                <w:sz w:val="18"/>
                <w:szCs w:val="18"/>
              </w:rPr>
              <w:t>字号化妆品的正确使用方法和后续护理要点。</w:t>
            </w:r>
          </w:p>
          <w:p w14:paraId="67F438C1"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教学要求：</w:t>
            </w:r>
          </w:p>
          <w:p w14:paraId="1F322479" w14:textId="77777777" w:rsidR="00D64ED0" w:rsidRPr="000D34FE" w:rsidRDefault="004E214C">
            <w:pPr>
              <w:rPr>
                <w:rFonts w:ascii="Times New Roman" w:hAnsi="Times New Roman"/>
                <w:color w:val="000000"/>
                <w:kern w:val="0"/>
                <w:sz w:val="18"/>
                <w:szCs w:val="18"/>
                <w:lang w:bidi="ar"/>
              </w:rPr>
            </w:pPr>
            <w:r w:rsidRPr="000D34FE">
              <w:rPr>
                <w:rFonts w:ascii="Times New Roman" w:hAnsi="Times New Roman"/>
                <w:color w:val="000000"/>
                <w:sz w:val="18"/>
                <w:szCs w:val="18"/>
              </w:rPr>
              <w:t>(1)</w:t>
            </w:r>
            <w:r w:rsidRPr="000D34FE">
              <w:rPr>
                <w:rFonts w:ascii="Times New Roman" w:hAnsi="Times New Roman"/>
                <w:bCs/>
                <w:sz w:val="18"/>
                <w:szCs w:val="18"/>
              </w:rPr>
              <w:t>课程思政：</w:t>
            </w:r>
            <w:r w:rsidRPr="000D34FE">
              <w:rPr>
                <w:rFonts w:ascii="Times New Roman" w:hAnsi="Times New Roman"/>
                <w:color w:val="000000"/>
                <w:kern w:val="0"/>
                <w:sz w:val="18"/>
                <w:szCs w:val="18"/>
                <w:lang w:bidi="ar"/>
              </w:rPr>
              <w:t>在教学过程中</w:t>
            </w:r>
            <w:proofErr w:type="gramStart"/>
            <w:r w:rsidRPr="000D34FE">
              <w:rPr>
                <w:rFonts w:ascii="Times New Roman" w:hAnsi="Times New Roman"/>
                <w:color w:val="000000"/>
                <w:kern w:val="0"/>
                <w:sz w:val="18"/>
                <w:szCs w:val="18"/>
                <w:lang w:bidi="ar"/>
              </w:rPr>
              <w:t>融入思政元素</w:t>
            </w:r>
            <w:proofErr w:type="gramEnd"/>
            <w:r w:rsidRPr="000D34FE">
              <w:rPr>
                <w:rFonts w:ascii="Times New Roman" w:hAnsi="Times New Roman"/>
                <w:color w:val="000000"/>
                <w:kern w:val="0"/>
                <w:sz w:val="18"/>
                <w:szCs w:val="18"/>
                <w:lang w:bidi="ar"/>
              </w:rPr>
              <w:t>，引导学生树立正确的价值观和审美观，理解艺术造型的社会意义和价值；结合设计实践，引导学生关注社会需求和行业趋势，培养社会责任感和使命感。</w:t>
            </w:r>
          </w:p>
          <w:p w14:paraId="61AE000F"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教学条件：提供电脑、多媒体投影仪等教学设备以及化妆品技术实训</w:t>
            </w:r>
            <w:proofErr w:type="gramStart"/>
            <w:r w:rsidRPr="000D34FE">
              <w:rPr>
                <w:rFonts w:ascii="Times New Roman" w:hAnsi="Times New Roman"/>
                <w:bCs/>
                <w:sz w:val="18"/>
                <w:szCs w:val="18"/>
              </w:rPr>
              <w:t>室用于</w:t>
            </w:r>
            <w:proofErr w:type="gramEnd"/>
            <w:r w:rsidRPr="000D34FE">
              <w:rPr>
                <w:rFonts w:ascii="Times New Roman" w:hAnsi="Times New Roman"/>
                <w:bCs/>
                <w:sz w:val="18"/>
                <w:szCs w:val="18"/>
              </w:rPr>
              <w:t>展示</w:t>
            </w:r>
            <w:proofErr w:type="gramStart"/>
            <w:r w:rsidRPr="000D34FE">
              <w:rPr>
                <w:rFonts w:ascii="Times New Roman" w:hAnsi="Times New Roman"/>
                <w:bCs/>
                <w:sz w:val="18"/>
                <w:szCs w:val="18"/>
              </w:rPr>
              <w:t>特</w:t>
            </w:r>
            <w:proofErr w:type="gramEnd"/>
            <w:r w:rsidRPr="000D34FE">
              <w:rPr>
                <w:rFonts w:ascii="Times New Roman" w:hAnsi="Times New Roman"/>
                <w:bCs/>
                <w:sz w:val="18"/>
                <w:szCs w:val="18"/>
              </w:rPr>
              <w:t>字号和</w:t>
            </w:r>
            <w:proofErr w:type="gramStart"/>
            <w:r w:rsidRPr="000D34FE">
              <w:rPr>
                <w:rFonts w:ascii="Times New Roman" w:hAnsi="Times New Roman"/>
                <w:bCs/>
                <w:sz w:val="18"/>
                <w:szCs w:val="18"/>
              </w:rPr>
              <w:t>械字号</w:t>
            </w:r>
            <w:proofErr w:type="gramEnd"/>
            <w:r w:rsidRPr="000D34FE">
              <w:rPr>
                <w:rFonts w:ascii="Times New Roman" w:hAnsi="Times New Roman"/>
                <w:bCs/>
                <w:sz w:val="18"/>
                <w:szCs w:val="18"/>
              </w:rPr>
              <w:t>化妆品的产品特点和使用方法。</w:t>
            </w:r>
          </w:p>
          <w:p w14:paraId="6B4531F0"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教学方法。讲授法：系统介绍</w:t>
            </w:r>
            <w:proofErr w:type="gramStart"/>
            <w:r w:rsidRPr="000D34FE">
              <w:rPr>
                <w:rFonts w:ascii="Times New Roman" w:hAnsi="Times New Roman"/>
                <w:bCs/>
                <w:sz w:val="18"/>
                <w:szCs w:val="18"/>
              </w:rPr>
              <w:t>特</w:t>
            </w:r>
            <w:proofErr w:type="gramEnd"/>
            <w:r w:rsidRPr="000D34FE">
              <w:rPr>
                <w:rFonts w:ascii="Times New Roman" w:hAnsi="Times New Roman"/>
                <w:bCs/>
                <w:sz w:val="18"/>
                <w:szCs w:val="18"/>
              </w:rPr>
              <w:t>字号和</w:t>
            </w:r>
            <w:proofErr w:type="gramStart"/>
            <w:r w:rsidRPr="000D34FE">
              <w:rPr>
                <w:rFonts w:ascii="Times New Roman" w:hAnsi="Times New Roman"/>
                <w:bCs/>
                <w:sz w:val="18"/>
                <w:szCs w:val="18"/>
              </w:rPr>
              <w:t>械字号</w:t>
            </w:r>
            <w:proofErr w:type="gramEnd"/>
            <w:r w:rsidRPr="000D34FE">
              <w:rPr>
                <w:rFonts w:ascii="Times New Roman" w:hAnsi="Times New Roman"/>
                <w:bCs/>
                <w:sz w:val="18"/>
                <w:szCs w:val="18"/>
              </w:rPr>
              <w:t>化妆品的基础知识、产品特性和使用方法。案例教学法：通过分析实际案例，加深学员对</w:t>
            </w:r>
            <w:proofErr w:type="gramStart"/>
            <w:r w:rsidRPr="000D34FE">
              <w:rPr>
                <w:rFonts w:ascii="Times New Roman" w:hAnsi="Times New Roman"/>
                <w:bCs/>
                <w:sz w:val="18"/>
                <w:szCs w:val="18"/>
              </w:rPr>
              <w:t>特</w:t>
            </w:r>
            <w:proofErr w:type="gramEnd"/>
            <w:r w:rsidRPr="000D34FE">
              <w:rPr>
                <w:rFonts w:ascii="Times New Roman" w:hAnsi="Times New Roman"/>
                <w:bCs/>
                <w:sz w:val="18"/>
                <w:szCs w:val="18"/>
              </w:rPr>
              <w:t>字号和</w:t>
            </w:r>
            <w:proofErr w:type="gramStart"/>
            <w:r w:rsidRPr="000D34FE">
              <w:rPr>
                <w:rFonts w:ascii="Times New Roman" w:hAnsi="Times New Roman"/>
                <w:bCs/>
                <w:sz w:val="18"/>
                <w:szCs w:val="18"/>
              </w:rPr>
              <w:lastRenderedPageBreak/>
              <w:t>械字号</w:t>
            </w:r>
            <w:proofErr w:type="gramEnd"/>
            <w:r w:rsidRPr="000D34FE">
              <w:rPr>
                <w:rFonts w:ascii="Times New Roman" w:hAnsi="Times New Roman"/>
                <w:bCs/>
                <w:sz w:val="18"/>
                <w:szCs w:val="18"/>
              </w:rPr>
              <w:t>化妆品应用的理解和掌握。任务驱动法：设置实践任务，让学员在完成任务的过程中掌握</w:t>
            </w:r>
            <w:proofErr w:type="gramStart"/>
            <w:r w:rsidRPr="000D34FE">
              <w:rPr>
                <w:rFonts w:ascii="Times New Roman" w:hAnsi="Times New Roman"/>
                <w:bCs/>
                <w:sz w:val="18"/>
                <w:szCs w:val="18"/>
              </w:rPr>
              <w:t>特</w:t>
            </w:r>
            <w:proofErr w:type="gramEnd"/>
            <w:r w:rsidRPr="000D34FE">
              <w:rPr>
                <w:rFonts w:ascii="Times New Roman" w:hAnsi="Times New Roman"/>
                <w:bCs/>
                <w:sz w:val="18"/>
                <w:szCs w:val="18"/>
              </w:rPr>
              <w:t>字号和</w:t>
            </w:r>
            <w:proofErr w:type="gramStart"/>
            <w:r w:rsidRPr="000D34FE">
              <w:rPr>
                <w:rFonts w:ascii="Times New Roman" w:hAnsi="Times New Roman"/>
                <w:bCs/>
                <w:sz w:val="18"/>
                <w:szCs w:val="18"/>
              </w:rPr>
              <w:t>械字号</w:t>
            </w:r>
            <w:proofErr w:type="gramEnd"/>
            <w:r w:rsidRPr="000D34FE">
              <w:rPr>
                <w:rFonts w:ascii="Times New Roman" w:hAnsi="Times New Roman"/>
                <w:bCs/>
                <w:sz w:val="18"/>
                <w:szCs w:val="18"/>
              </w:rPr>
              <w:t>化妆品的实际应用技能。</w:t>
            </w:r>
          </w:p>
          <w:p w14:paraId="5899B301" w14:textId="77777777" w:rsidR="00D64ED0" w:rsidRPr="000D34FE" w:rsidRDefault="004E214C">
            <w:pPr>
              <w:rPr>
                <w:rFonts w:ascii="Times New Roman" w:hAnsi="Times New Roman"/>
                <w:color w:val="000000"/>
                <w:kern w:val="0"/>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师资要求：教师应具备本科及以上学历或讲师及以上职称，具有丰富的实践经验，特别是在</w:t>
            </w:r>
            <w:proofErr w:type="gramStart"/>
            <w:r w:rsidRPr="000D34FE">
              <w:rPr>
                <w:rFonts w:ascii="Times New Roman" w:hAnsi="Times New Roman"/>
                <w:bCs/>
                <w:sz w:val="18"/>
                <w:szCs w:val="18"/>
              </w:rPr>
              <w:t>特</w:t>
            </w:r>
            <w:proofErr w:type="gramEnd"/>
            <w:r w:rsidRPr="000D34FE">
              <w:rPr>
                <w:rFonts w:ascii="Times New Roman" w:hAnsi="Times New Roman"/>
                <w:bCs/>
                <w:sz w:val="18"/>
                <w:szCs w:val="18"/>
              </w:rPr>
              <w:t>字号和</w:t>
            </w:r>
            <w:proofErr w:type="gramStart"/>
            <w:r w:rsidRPr="000D34FE">
              <w:rPr>
                <w:rFonts w:ascii="Times New Roman" w:hAnsi="Times New Roman"/>
                <w:bCs/>
                <w:sz w:val="18"/>
                <w:szCs w:val="18"/>
              </w:rPr>
              <w:t>械字号</w:t>
            </w:r>
            <w:proofErr w:type="gramEnd"/>
            <w:r w:rsidRPr="000D34FE">
              <w:rPr>
                <w:rFonts w:ascii="Times New Roman" w:hAnsi="Times New Roman"/>
                <w:bCs/>
                <w:sz w:val="18"/>
                <w:szCs w:val="18"/>
              </w:rPr>
              <w:t>化妆品领域的应用经验</w:t>
            </w:r>
            <w:r w:rsidRPr="000D34FE">
              <w:rPr>
                <w:rFonts w:ascii="Times New Roman" w:hAnsi="Times New Roman"/>
                <w:sz w:val="18"/>
                <w:szCs w:val="18"/>
              </w:rPr>
              <w:t>。</w:t>
            </w:r>
          </w:p>
        </w:tc>
        <w:tc>
          <w:tcPr>
            <w:tcW w:w="1057" w:type="dxa"/>
            <w:vAlign w:val="center"/>
          </w:tcPr>
          <w:p w14:paraId="1B752015" w14:textId="6BF74283" w:rsidR="00D64ED0" w:rsidRPr="000D34FE" w:rsidRDefault="004E214C">
            <w:pPr>
              <w:jc w:val="center"/>
              <w:rPr>
                <w:rFonts w:ascii="Times New Roman" w:hAnsi="Times New Roman"/>
                <w:bCs/>
                <w:color w:val="000000"/>
                <w:kern w:val="0"/>
                <w:sz w:val="18"/>
                <w:szCs w:val="18"/>
              </w:rPr>
            </w:pPr>
            <w:r w:rsidRPr="000D34FE">
              <w:rPr>
                <w:rFonts w:ascii="Times New Roman" w:hAnsi="Times New Roman"/>
                <w:bCs/>
                <w:color w:val="000000"/>
                <w:sz w:val="18"/>
                <w:szCs w:val="18"/>
              </w:rPr>
              <w:lastRenderedPageBreak/>
              <w:t>3/48</w:t>
            </w:r>
          </w:p>
        </w:tc>
        <w:tc>
          <w:tcPr>
            <w:tcW w:w="1128" w:type="dxa"/>
            <w:vAlign w:val="center"/>
          </w:tcPr>
          <w:p w14:paraId="775C7CA0" w14:textId="77777777" w:rsidR="00D64ED0" w:rsidRPr="000D34FE" w:rsidRDefault="004E214C">
            <w:pPr>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；终结性考核以</w:t>
            </w:r>
            <w:r w:rsidRPr="000D34FE">
              <w:rPr>
                <w:rFonts w:ascii="Times New Roman" w:hAnsi="Times New Roman"/>
                <w:b/>
                <w:bCs/>
                <w:kern w:val="0"/>
                <w:sz w:val="18"/>
                <w:szCs w:val="18"/>
                <w:lang w:bidi="ar"/>
              </w:rPr>
              <w:t>线下考试</w:t>
            </w:r>
            <w:r w:rsidRPr="000D34FE">
              <w:rPr>
                <w:rFonts w:ascii="Times New Roman" w:hAnsi="Times New Roman"/>
                <w:kern w:val="0"/>
                <w:sz w:val="18"/>
                <w:szCs w:val="18"/>
                <w:lang w:bidi="ar"/>
              </w:rPr>
              <w:t>形式开展，占总成绩的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w:t>
            </w:r>
          </w:p>
        </w:tc>
      </w:tr>
      <w:tr w:rsidR="00D64ED0" w:rsidRPr="000D34FE" w14:paraId="255F8410" w14:textId="77777777" w:rsidTr="000D34FE">
        <w:trPr>
          <w:jc w:val="center"/>
        </w:trPr>
        <w:tc>
          <w:tcPr>
            <w:tcW w:w="669" w:type="dxa"/>
            <w:vAlign w:val="center"/>
          </w:tcPr>
          <w:p w14:paraId="73EB0302" w14:textId="77777777" w:rsidR="00D64ED0" w:rsidRPr="000D34FE" w:rsidRDefault="004E214C">
            <w:pPr>
              <w:jc w:val="center"/>
              <w:rPr>
                <w:rFonts w:ascii="Times New Roman" w:hAnsi="Times New Roman"/>
                <w:color w:val="000000"/>
                <w:kern w:val="0"/>
                <w:sz w:val="18"/>
                <w:szCs w:val="18"/>
              </w:rPr>
            </w:pPr>
            <w:r w:rsidRPr="000D34FE">
              <w:rPr>
                <w:rFonts w:ascii="Times New Roman" w:hAnsi="Times New Roman"/>
                <w:sz w:val="18"/>
                <w:szCs w:val="18"/>
              </w:rPr>
              <w:t>3</w:t>
            </w:r>
          </w:p>
        </w:tc>
        <w:tc>
          <w:tcPr>
            <w:tcW w:w="1003" w:type="dxa"/>
            <w:vAlign w:val="center"/>
          </w:tcPr>
          <w:p w14:paraId="19DF4A88" w14:textId="77777777" w:rsidR="00D64ED0" w:rsidRPr="000D34FE" w:rsidRDefault="004E214C">
            <w:pPr>
              <w:widowControl/>
              <w:jc w:val="left"/>
              <w:textAlignment w:val="center"/>
              <w:rPr>
                <w:rFonts w:ascii="Times New Roman" w:hAnsi="Times New Roman"/>
                <w:color w:val="000000"/>
                <w:kern w:val="0"/>
                <w:sz w:val="18"/>
                <w:szCs w:val="18"/>
              </w:rPr>
            </w:pPr>
            <w:r w:rsidRPr="000D34FE">
              <w:rPr>
                <w:rFonts w:ascii="Times New Roman" w:hAnsi="Times New Roman"/>
                <w:color w:val="000000"/>
                <w:kern w:val="0"/>
                <w:sz w:val="18"/>
                <w:szCs w:val="18"/>
                <w:lang w:bidi="ar"/>
              </w:rPr>
              <w:t>芳香类化妆品应用</w:t>
            </w:r>
            <w:r w:rsidRPr="000D34FE">
              <w:rPr>
                <w:rFonts w:ascii="Times New Roman" w:hAnsi="Times New Roman"/>
                <w:color w:val="000000"/>
                <w:kern w:val="0"/>
                <w:sz w:val="18"/>
                <w:szCs w:val="18"/>
                <w:lang w:bidi="ar"/>
              </w:rPr>
              <w:t>*</w:t>
            </w:r>
          </w:p>
        </w:tc>
        <w:tc>
          <w:tcPr>
            <w:tcW w:w="2141" w:type="dxa"/>
            <w:vAlign w:val="center"/>
          </w:tcPr>
          <w:p w14:paraId="263AFEFA" w14:textId="77777777" w:rsidR="00D64ED0" w:rsidRPr="000D34FE" w:rsidRDefault="004E214C">
            <w:pPr>
              <w:rPr>
                <w:rFonts w:ascii="Times New Roman" w:hAnsi="Times New Roman"/>
                <w:sz w:val="18"/>
                <w:szCs w:val="18"/>
              </w:rPr>
            </w:pPr>
            <w:r w:rsidRPr="000D34FE">
              <w:rPr>
                <w:rFonts w:ascii="Times New Roman" w:hAnsi="Times New Roman"/>
                <w:b/>
                <w:bCs/>
                <w:sz w:val="18"/>
                <w:szCs w:val="18"/>
              </w:rPr>
              <w:t>知识目标</w:t>
            </w:r>
            <w:r w:rsidRPr="000D34FE">
              <w:rPr>
                <w:rFonts w:ascii="Times New Roman" w:hAnsi="Times New Roman"/>
                <w:sz w:val="18"/>
                <w:szCs w:val="18"/>
              </w:rPr>
              <w:t>：</w:t>
            </w:r>
          </w:p>
          <w:p w14:paraId="40547FCE"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了解芳香类化妆品的发展动态和最新趋势。</w:t>
            </w:r>
          </w:p>
          <w:p w14:paraId="04B7EA84"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熟悉不同香调的特点和搭配技巧。</w:t>
            </w:r>
          </w:p>
          <w:p w14:paraId="1EAC73EA"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掌握芳香类化妆品的调配原理，包括香料的选择、搭配和稳定性等方面的知识。</w:t>
            </w:r>
          </w:p>
          <w:p w14:paraId="58E7A70E"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了解芳香类化妆品的</w:t>
            </w:r>
            <w:r w:rsidRPr="000D34FE">
              <w:rPr>
                <w:rFonts w:ascii="Times New Roman" w:hAnsi="Times New Roman"/>
                <w:bCs/>
                <w:sz w:val="18"/>
                <w:szCs w:val="18"/>
              </w:rPr>
              <w:lastRenderedPageBreak/>
              <w:t>生产流程和质量控制标准。</w:t>
            </w:r>
          </w:p>
          <w:p w14:paraId="4A00B620"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熟悉与芳香类化妆品相关的材料运用知识，如香料、溶剂、载体等。</w:t>
            </w:r>
          </w:p>
          <w:p w14:paraId="1857D500"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能力目标：</w:t>
            </w:r>
          </w:p>
          <w:p w14:paraId="7C931FA3"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能够熟练运用基础调配工具进行芳香类化妆品的配方研发。</w:t>
            </w:r>
          </w:p>
          <w:p w14:paraId="3331AAB9"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能够根据客户需求和市场趋势，设计并优化芳香类化妆品的配方和包装。</w:t>
            </w:r>
          </w:p>
          <w:p w14:paraId="136F5473"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能够撰写清晰、准确的产品说明书和宣传资料，向消费者传达产品的香气特点和使用方法。</w:t>
            </w:r>
          </w:p>
          <w:p w14:paraId="31078011" w14:textId="77777777" w:rsidR="00D64ED0" w:rsidRPr="000D34FE" w:rsidRDefault="004E214C">
            <w:pPr>
              <w:rPr>
                <w:rFonts w:ascii="Times New Roman" w:hAnsi="Times New Roman"/>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能够参与芳香类化妆品的市场推广和销售工作，提供专业的产品咨询和售后服务。</w:t>
            </w:r>
          </w:p>
          <w:p w14:paraId="07C8E02D" w14:textId="77777777" w:rsidR="00D64ED0" w:rsidRPr="000D34FE" w:rsidRDefault="004E214C">
            <w:pPr>
              <w:rPr>
                <w:rFonts w:ascii="Times New Roman" w:hAnsi="Times New Roman"/>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能够在团队中发挥积极作用，推动芳香类化妆品的研发和销售工作取得更好的成果。</w:t>
            </w:r>
          </w:p>
          <w:p w14:paraId="404CC336"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素质目标：</w:t>
            </w:r>
          </w:p>
          <w:p w14:paraId="5BE9D68B"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具备对香气的敏锐感知力，能够识别和创造令人愉悦的香气组合。</w:t>
            </w:r>
          </w:p>
          <w:p w14:paraId="34D869DD"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拥有独特的创作想象力，能够设计出具有创新性和吸引力的芳香产品。</w:t>
            </w:r>
          </w:p>
          <w:p w14:paraId="6D62152E"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具备建立和谐人际关系的意识，能够与客户和团队成员有效沟通，提供个性化的芳香体验建议。</w:t>
            </w:r>
          </w:p>
          <w:p w14:paraId="66D37401"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具备较强的集体意识和团队合作精神，能够与团队成员协作，共同推动芳香类化妆品的研发和推广。</w:t>
            </w:r>
          </w:p>
          <w:p w14:paraId="59163296" w14:textId="77777777" w:rsidR="00D64ED0" w:rsidRPr="000D34FE" w:rsidRDefault="004E214C">
            <w:pPr>
              <w:rPr>
                <w:rFonts w:ascii="Times New Roman" w:hAnsi="Times New Roman"/>
                <w:color w:val="000000"/>
                <w:kern w:val="0"/>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具备观察分析和解决问题的能力，能够根据市</w:t>
            </w:r>
            <w:r w:rsidRPr="000D34FE">
              <w:rPr>
                <w:rFonts w:ascii="Times New Roman" w:hAnsi="Times New Roman"/>
                <w:bCs/>
                <w:sz w:val="18"/>
                <w:szCs w:val="18"/>
              </w:rPr>
              <w:lastRenderedPageBreak/>
              <w:t>场反馈和客户需求调整产品配方和营销策略。</w:t>
            </w:r>
          </w:p>
        </w:tc>
        <w:tc>
          <w:tcPr>
            <w:tcW w:w="3181" w:type="dxa"/>
            <w:vAlign w:val="center"/>
          </w:tcPr>
          <w:p w14:paraId="439F97BB" w14:textId="77777777" w:rsidR="00D64ED0" w:rsidRPr="000D34FE" w:rsidRDefault="004E214C">
            <w:pPr>
              <w:rPr>
                <w:rFonts w:ascii="Times New Roman" w:hAnsi="Times New Roman"/>
                <w:b/>
                <w:sz w:val="18"/>
                <w:szCs w:val="18"/>
              </w:rPr>
            </w:pPr>
            <w:r w:rsidRPr="000D34FE">
              <w:rPr>
                <w:rStyle w:val="font21"/>
                <w:b/>
              </w:rPr>
              <w:lastRenderedPageBreak/>
              <w:t>主要</w:t>
            </w:r>
            <w:r w:rsidRPr="000D34FE">
              <w:rPr>
                <w:rFonts w:ascii="Times New Roman" w:hAnsi="Times New Roman"/>
                <w:b/>
                <w:sz w:val="18"/>
                <w:szCs w:val="18"/>
              </w:rPr>
              <w:t>教学内容：</w:t>
            </w:r>
          </w:p>
          <w:p w14:paraId="5C8CC8B5"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芳香类化妆品应用基础。芳香类化妆品的分类与特性：介绍芳香类化妆品的定义、分类及其独特的香气特性与功效。</w:t>
            </w:r>
          </w:p>
          <w:p w14:paraId="1FFCB78D"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香气调和原理：教授基本的香气调和知识，如香气层次、香气家族和香气组合技巧。</w:t>
            </w:r>
          </w:p>
          <w:p w14:paraId="3D1A5000"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芳香类化妆品的选择与搭配：根据个人气质和需求，教授如何正确选择</w:t>
            </w:r>
            <w:r w:rsidRPr="000D34FE">
              <w:rPr>
                <w:rFonts w:ascii="Times New Roman" w:hAnsi="Times New Roman"/>
                <w:bCs/>
                <w:sz w:val="18"/>
                <w:szCs w:val="18"/>
              </w:rPr>
              <w:lastRenderedPageBreak/>
              <w:t>并搭配芳香类化妆品，以达到最佳的香气效果；教授如何根据场合和季节进行芳香类化妆品的选择。</w:t>
            </w:r>
          </w:p>
          <w:p w14:paraId="357BD72F"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香类化妆品使用技巧：芳香类化妆品的适用场合：明确芳香类化妆品在不同场合下的应用，如日常、工作、聚会等。</w:t>
            </w:r>
          </w:p>
          <w:p w14:paraId="6AFAEEFA"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芳香类化妆品的正确使用与保存：教授芳香类化妆品的正确使用方法、保存方式和注意事项。</w:t>
            </w:r>
          </w:p>
          <w:p w14:paraId="37AEE2E8"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(6)</w:t>
            </w:r>
            <w:r w:rsidRPr="000D34FE">
              <w:rPr>
                <w:rFonts w:ascii="Times New Roman" w:hAnsi="Times New Roman"/>
                <w:bCs/>
                <w:sz w:val="18"/>
                <w:szCs w:val="18"/>
              </w:rPr>
              <w:t>芳香疗法基础：芳香疗法的原理与效果：介绍芳香疗法的基本理念，以及芳香类化妆品在</w:t>
            </w:r>
            <w:proofErr w:type="gramStart"/>
            <w:r w:rsidRPr="000D34FE">
              <w:rPr>
                <w:rFonts w:ascii="Times New Roman" w:hAnsi="Times New Roman"/>
                <w:bCs/>
                <w:sz w:val="18"/>
                <w:szCs w:val="18"/>
              </w:rPr>
              <w:t>疗愈和放松</w:t>
            </w:r>
            <w:proofErr w:type="gramEnd"/>
            <w:r w:rsidRPr="000D34FE">
              <w:rPr>
                <w:rFonts w:ascii="Times New Roman" w:hAnsi="Times New Roman"/>
                <w:bCs/>
                <w:sz w:val="18"/>
                <w:szCs w:val="18"/>
              </w:rPr>
              <w:t>方面的应用。</w:t>
            </w:r>
          </w:p>
          <w:p w14:paraId="4B43C24F"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(7)</w:t>
            </w:r>
            <w:r w:rsidRPr="000D34FE">
              <w:rPr>
                <w:rFonts w:ascii="Times New Roman" w:hAnsi="Times New Roman"/>
                <w:bCs/>
                <w:sz w:val="18"/>
                <w:szCs w:val="18"/>
              </w:rPr>
              <w:t>常见的芳香疗法实践：教授几种常见的芳香疗法实践。</w:t>
            </w:r>
          </w:p>
          <w:p w14:paraId="01823D59"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教学要求：</w:t>
            </w:r>
          </w:p>
          <w:p w14:paraId="7C784157" w14:textId="77777777" w:rsidR="00D64ED0" w:rsidRPr="000D34FE" w:rsidRDefault="004E214C">
            <w:pPr>
              <w:rPr>
                <w:rFonts w:ascii="Times New Roman" w:hAnsi="Times New Roman"/>
                <w:color w:val="000000"/>
                <w:kern w:val="0"/>
                <w:sz w:val="18"/>
                <w:szCs w:val="18"/>
                <w:lang w:bidi="ar"/>
              </w:rPr>
            </w:pPr>
            <w:r w:rsidRPr="000D34FE">
              <w:rPr>
                <w:rFonts w:ascii="Times New Roman" w:hAnsi="Times New Roman"/>
                <w:color w:val="000000"/>
                <w:sz w:val="18"/>
                <w:szCs w:val="18"/>
              </w:rPr>
              <w:t>(1)</w:t>
            </w:r>
            <w:r w:rsidRPr="000D34FE">
              <w:rPr>
                <w:rFonts w:ascii="Times New Roman" w:hAnsi="Times New Roman"/>
                <w:bCs/>
                <w:sz w:val="18"/>
                <w:szCs w:val="18"/>
              </w:rPr>
              <w:t>课程思政：</w:t>
            </w:r>
            <w:r w:rsidRPr="000D34FE">
              <w:rPr>
                <w:rFonts w:ascii="Times New Roman" w:hAnsi="Times New Roman"/>
                <w:color w:val="000000"/>
                <w:kern w:val="0"/>
                <w:sz w:val="18"/>
                <w:szCs w:val="18"/>
                <w:lang w:bidi="ar"/>
              </w:rPr>
              <w:t>在教学过程中</w:t>
            </w:r>
            <w:proofErr w:type="gramStart"/>
            <w:r w:rsidRPr="000D34FE">
              <w:rPr>
                <w:rFonts w:ascii="Times New Roman" w:hAnsi="Times New Roman"/>
                <w:color w:val="000000"/>
                <w:kern w:val="0"/>
                <w:sz w:val="18"/>
                <w:szCs w:val="18"/>
                <w:lang w:bidi="ar"/>
              </w:rPr>
              <w:t>融入思政元素</w:t>
            </w:r>
            <w:proofErr w:type="gramEnd"/>
            <w:r w:rsidRPr="000D34FE">
              <w:rPr>
                <w:rFonts w:ascii="Times New Roman" w:hAnsi="Times New Roman"/>
                <w:color w:val="000000"/>
                <w:kern w:val="0"/>
                <w:sz w:val="18"/>
                <w:szCs w:val="18"/>
                <w:lang w:bidi="ar"/>
              </w:rPr>
              <w:t>，引导学生树立正确的价值观和审美观，理解艺术造型的社会意义和价值；结合设计实践，引导学生关注社会需求和行业趋势，培养社会责任感和使命感。</w:t>
            </w:r>
          </w:p>
          <w:p w14:paraId="2C6FA7C9"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教学条件：提供电脑、多媒体投影仪等教学设备以及化妆品技术实训</w:t>
            </w:r>
            <w:proofErr w:type="gramStart"/>
            <w:r w:rsidRPr="000D34FE">
              <w:rPr>
                <w:rFonts w:ascii="Times New Roman" w:hAnsi="Times New Roman"/>
                <w:bCs/>
                <w:sz w:val="18"/>
                <w:szCs w:val="18"/>
              </w:rPr>
              <w:t>室用于</w:t>
            </w:r>
            <w:proofErr w:type="gramEnd"/>
            <w:r w:rsidRPr="000D34FE">
              <w:rPr>
                <w:rFonts w:ascii="Times New Roman" w:hAnsi="Times New Roman"/>
                <w:bCs/>
                <w:sz w:val="18"/>
                <w:szCs w:val="18"/>
              </w:rPr>
              <w:t>展示芳香类化妆品的产品特点、香气分析和使用方法。</w:t>
            </w:r>
          </w:p>
          <w:p w14:paraId="52848EBA"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教学方法：</w:t>
            </w:r>
          </w:p>
          <w:p w14:paraId="42646510" w14:textId="77777777" w:rsidR="00D64ED0" w:rsidRPr="000D34FE" w:rsidRDefault="004E214C">
            <w:pPr>
              <w:rPr>
                <w:rFonts w:ascii="Times New Roman" w:hAnsi="Times New Roman"/>
                <w:bCs/>
                <w:sz w:val="18"/>
                <w:szCs w:val="18"/>
              </w:rPr>
            </w:pPr>
            <w:r w:rsidRPr="000D34FE">
              <w:rPr>
                <w:rFonts w:ascii="Times New Roman" w:hAnsi="Times New Roman"/>
                <w:bCs/>
                <w:sz w:val="18"/>
                <w:szCs w:val="18"/>
              </w:rPr>
              <w:t>讲授法：系统介绍芳香类化妆品的基础知识、香气特性和使用方法。</w:t>
            </w:r>
            <w:r w:rsidRPr="000D34FE">
              <w:rPr>
                <w:rFonts w:ascii="Times New Roman" w:hAnsi="Times New Roman"/>
                <w:bCs/>
                <w:sz w:val="18"/>
                <w:szCs w:val="18"/>
              </w:rPr>
              <w:br/>
            </w:r>
            <w:r w:rsidRPr="000D34FE">
              <w:rPr>
                <w:rFonts w:ascii="Times New Roman" w:hAnsi="Times New Roman"/>
                <w:bCs/>
                <w:sz w:val="18"/>
                <w:szCs w:val="18"/>
              </w:rPr>
              <w:t>案例分析法：通过分析实际案例，加深学员对芳香类化妆品应用的理解和掌握。</w:t>
            </w:r>
            <w:r w:rsidRPr="000D34FE">
              <w:rPr>
                <w:rFonts w:ascii="Times New Roman" w:hAnsi="Times New Roman"/>
                <w:bCs/>
                <w:sz w:val="18"/>
                <w:szCs w:val="18"/>
              </w:rPr>
              <w:br/>
            </w:r>
            <w:r w:rsidRPr="000D34FE">
              <w:rPr>
                <w:rFonts w:ascii="Times New Roman" w:hAnsi="Times New Roman"/>
                <w:bCs/>
                <w:sz w:val="18"/>
                <w:szCs w:val="18"/>
              </w:rPr>
              <w:t>实践操作法：设置实践任务，如香气搭配实验、芳香疗法体验等，让学员在实践中掌握芳香类化妆品的实际应用技能。</w:t>
            </w:r>
          </w:p>
          <w:p w14:paraId="2085FB72" w14:textId="77777777" w:rsidR="00D64ED0" w:rsidRPr="000D34FE" w:rsidRDefault="004E214C">
            <w:pPr>
              <w:rPr>
                <w:rFonts w:ascii="Times New Roman" w:hAnsi="Times New Roman"/>
                <w:color w:val="000000"/>
                <w:kern w:val="0"/>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师资要求：教师应具备本科及以上学历或讲师及以上职称；应具有丰富的实践经验，特别是在芳香类化妆品和芳香疗法领域的应用经验。</w:t>
            </w:r>
          </w:p>
        </w:tc>
        <w:tc>
          <w:tcPr>
            <w:tcW w:w="1057" w:type="dxa"/>
            <w:vAlign w:val="center"/>
          </w:tcPr>
          <w:p w14:paraId="4F0BF5B7" w14:textId="2FE5A292" w:rsidR="00D64ED0" w:rsidRPr="000D34FE" w:rsidRDefault="004E214C">
            <w:pPr>
              <w:jc w:val="center"/>
              <w:rPr>
                <w:rFonts w:ascii="Times New Roman" w:hAnsi="Times New Roman"/>
                <w:bCs/>
                <w:color w:val="000000"/>
                <w:kern w:val="0"/>
                <w:sz w:val="18"/>
                <w:szCs w:val="18"/>
              </w:rPr>
            </w:pPr>
            <w:r w:rsidRPr="000D34FE">
              <w:rPr>
                <w:rFonts w:ascii="Times New Roman" w:hAnsi="Times New Roman"/>
                <w:bCs/>
                <w:color w:val="000000"/>
                <w:kern w:val="0"/>
                <w:sz w:val="18"/>
                <w:szCs w:val="18"/>
              </w:rPr>
              <w:lastRenderedPageBreak/>
              <w:t>2/56</w:t>
            </w:r>
          </w:p>
        </w:tc>
        <w:tc>
          <w:tcPr>
            <w:tcW w:w="1128" w:type="dxa"/>
            <w:vAlign w:val="center"/>
          </w:tcPr>
          <w:p w14:paraId="18DE5B41" w14:textId="77777777" w:rsidR="00D64ED0" w:rsidRPr="000D34FE" w:rsidRDefault="004E214C">
            <w:pPr>
              <w:jc w:val="left"/>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lastRenderedPageBreak/>
              <w:t>50%</w:t>
            </w:r>
            <w:r w:rsidRPr="000D34FE">
              <w:rPr>
                <w:rFonts w:ascii="Times New Roman" w:hAnsi="Times New Roman"/>
                <w:kern w:val="0"/>
                <w:sz w:val="18"/>
                <w:szCs w:val="18"/>
                <w:lang w:bidi="ar"/>
              </w:rPr>
              <w:t>；终结性考核采用提交</w:t>
            </w:r>
            <w:r w:rsidRPr="000D34FE">
              <w:rPr>
                <w:rFonts w:ascii="Times New Roman" w:hAnsi="Times New Roman"/>
                <w:b/>
                <w:bCs/>
                <w:kern w:val="0"/>
                <w:sz w:val="18"/>
                <w:szCs w:val="18"/>
                <w:lang w:bidi="ar"/>
              </w:rPr>
              <w:t>大作业或课程作品</w:t>
            </w:r>
            <w:r w:rsidRPr="000D34FE">
              <w:rPr>
                <w:rFonts w:ascii="Times New Roman" w:hAnsi="Times New Roman"/>
                <w:kern w:val="0"/>
                <w:sz w:val="18"/>
                <w:szCs w:val="18"/>
                <w:lang w:bidi="ar"/>
              </w:rPr>
              <w:t>的方式，占总成绩的</w:t>
            </w:r>
            <w:r w:rsidRPr="000D34FE">
              <w:rPr>
                <w:rFonts w:ascii="Times New Roman" w:hAnsi="Times New Roman"/>
                <w:kern w:val="0"/>
                <w:sz w:val="18"/>
                <w:szCs w:val="18"/>
                <w:lang w:bidi="ar"/>
              </w:rPr>
              <w:t>50%</w:t>
            </w:r>
          </w:p>
        </w:tc>
      </w:tr>
      <w:tr w:rsidR="00D64ED0" w:rsidRPr="000D34FE" w14:paraId="1B39ED5B" w14:textId="77777777" w:rsidTr="000D34FE">
        <w:trPr>
          <w:jc w:val="center"/>
        </w:trPr>
        <w:tc>
          <w:tcPr>
            <w:tcW w:w="669" w:type="dxa"/>
            <w:vAlign w:val="center"/>
          </w:tcPr>
          <w:p w14:paraId="5C5A1D2C" w14:textId="77777777" w:rsidR="00D64ED0" w:rsidRPr="000D34FE" w:rsidRDefault="004E214C">
            <w:pPr>
              <w:jc w:val="center"/>
              <w:rPr>
                <w:rFonts w:ascii="Times New Roman" w:hAnsi="Times New Roman"/>
                <w:color w:val="000000"/>
                <w:kern w:val="0"/>
                <w:sz w:val="18"/>
                <w:szCs w:val="18"/>
              </w:rPr>
            </w:pPr>
            <w:r w:rsidRPr="000D34FE">
              <w:rPr>
                <w:rFonts w:ascii="Times New Roman" w:hAnsi="Times New Roman"/>
                <w:sz w:val="18"/>
                <w:szCs w:val="18"/>
              </w:rPr>
              <w:lastRenderedPageBreak/>
              <w:t>4</w:t>
            </w:r>
          </w:p>
        </w:tc>
        <w:tc>
          <w:tcPr>
            <w:tcW w:w="1003" w:type="dxa"/>
            <w:vAlign w:val="center"/>
          </w:tcPr>
          <w:p w14:paraId="081E0624" w14:textId="77777777" w:rsidR="00D64ED0" w:rsidRPr="000D34FE" w:rsidRDefault="004E214C">
            <w:pPr>
              <w:widowControl/>
              <w:jc w:val="left"/>
              <w:textAlignment w:val="center"/>
              <w:rPr>
                <w:rFonts w:ascii="Times New Roman" w:hAnsi="Times New Roman"/>
                <w:color w:val="0000FF"/>
                <w:kern w:val="0"/>
                <w:sz w:val="18"/>
                <w:szCs w:val="18"/>
              </w:rPr>
            </w:pPr>
            <w:r w:rsidRPr="000D34FE">
              <w:rPr>
                <w:rFonts w:ascii="Times New Roman" w:hAnsi="Times New Roman"/>
                <w:kern w:val="0"/>
                <w:sz w:val="18"/>
                <w:szCs w:val="18"/>
                <w:lang w:bidi="ar"/>
              </w:rPr>
              <w:t>化妆品市场调研与分析</w:t>
            </w:r>
            <w:r w:rsidRPr="000D34FE">
              <w:rPr>
                <w:rFonts w:ascii="Times New Roman" w:hAnsi="Times New Roman"/>
                <w:kern w:val="0"/>
                <w:sz w:val="18"/>
                <w:szCs w:val="18"/>
                <w:lang w:bidi="ar"/>
              </w:rPr>
              <w:t>*</w:t>
            </w:r>
          </w:p>
        </w:tc>
        <w:tc>
          <w:tcPr>
            <w:tcW w:w="2141" w:type="dxa"/>
            <w:vAlign w:val="center"/>
          </w:tcPr>
          <w:p w14:paraId="02DE4ECD" w14:textId="77777777" w:rsidR="00D64ED0" w:rsidRPr="000D34FE" w:rsidRDefault="004E214C">
            <w:pPr>
              <w:adjustRightInd w:val="0"/>
              <w:rPr>
                <w:rFonts w:ascii="Times New Roman" w:hAnsi="Times New Roman"/>
                <w:b/>
                <w:bCs/>
                <w:color w:val="000000"/>
                <w:kern w:val="0"/>
                <w:sz w:val="18"/>
                <w:szCs w:val="18"/>
              </w:rPr>
            </w:pPr>
            <w:r w:rsidRPr="000D34FE">
              <w:rPr>
                <w:rFonts w:ascii="Times New Roman" w:hAnsi="Times New Roman"/>
                <w:b/>
                <w:bCs/>
                <w:color w:val="000000"/>
                <w:kern w:val="0"/>
                <w:sz w:val="18"/>
                <w:szCs w:val="18"/>
              </w:rPr>
              <w:t>知识目标：</w:t>
            </w:r>
          </w:p>
          <w:p w14:paraId="2581B909"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1.</w:t>
            </w:r>
            <w:r w:rsidRPr="000D34FE">
              <w:rPr>
                <w:rFonts w:ascii="Times New Roman" w:hAnsi="Times New Roman"/>
                <w:color w:val="000000"/>
                <w:kern w:val="0"/>
                <w:sz w:val="18"/>
                <w:szCs w:val="18"/>
              </w:rPr>
              <w:t>掌握化妆品行业基础数据（市场销售、消费者行为、产品成分、供应链等）的类型与来源。</w:t>
            </w:r>
          </w:p>
          <w:p w14:paraId="7CA44857"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2.</w:t>
            </w:r>
            <w:r w:rsidRPr="000D34FE">
              <w:rPr>
                <w:rFonts w:ascii="Times New Roman" w:hAnsi="Times New Roman"/>
                <w:color w:val="000000"/>
                <w:kern w:val="0"/>
                <w:sz w:val="18"/>
                <w:szCs w:val="18"/>
              </w:rPr>
              <w:t>理解数据分析的基本概念（如数据清洗、可视化、统计分析）及在化妆品行业的应用场景。</w:t>
            </w:r>
          </w:p>
          <w:p w14:paraId="457819AE"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3.</w:t>
            </w:r>
            <w:r w:rsidRPr="000D34FE">
              <w:rPr>
                <w:rFonts w:ascii="Times New Roman" w:hAnsi="Times New Roman"/>
                <w:color w:val="000000"/>
                <w:kern w:val="0"/>
                <w:sz w:val="18"/>
                <w:szCs w:val="18"/>
              </w:rPr>
              <w:t>了解人工智能、大数据技术在化妆品研发、营销中的前沿应用（如个性化推荐、趋势预测）。</w:t>
            </w:r>
          </w:p>
          <w:p w14:paraId="2B7E0D97" w14:textId="77777777" w:rsidR="00D64ED0" w:rsidRPr="000D34FE" w:rsidRDefault="004E214C">
            <w:pPr>
              <w:adjustRightInd w:val="0"/>
              <w:rPr>
                <w:rFonts w:ascii="Times New Roman" w:hAnsi="Times New Roman"/>
                <w:b/>
                <w:bCs/>
                <w:color w:val="000000"/>
                <w:kern w:val="0"/>
                <w:sz w:val="18"/>
                <w:szCs w:val="18"/>
              </w:rPr>
            </w:pPr>
            <w:r w:rsidRPr="000D34FE">
              <w:rPr>
                <w:rFonts w:ascii="Times New Roman" w:hAnsi="Times New Roman"/>
                <w:b/>
                <w:bCs/>
                <w:color w:val="000000"/>
                <w:kern w:val="0"/>
                <w:sz w:val="18"/>
                <w:szCs w:val="18"/>
              </w:rPr>
              <w:t>技能目标：</w:t>
            </w:r>
          </w:p>
          <w:p w14:paraId="1DDC2A7B"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1.</w:t>
            </w:r>
            <w:r w:rsidRPr="000D34FE">
              <w:rPr>
                <w:rFonts w:ascii="Times New Roman" w:hAnsi="Times New Roman"/>
                <w:color w:val="000000"/>
                <w:kern w:val="0"/>
                <w:sz w:val="18"/>
                <w:szCs w:val="18"/>
              </w:rPr>
              <w:t>工具应用：能使用</w:t>
            </w:r>
            <w:r w:rsidRPr="000D34FE">
              <w:rPr>
                <w:rFonts w:ascii="Times New Roman" w:hAnsi="Times New Roman"/>
                <w:color w:val="000000"/>
                <w:kern w:val="0"/>
                <w:sz w:val="18"/>
                <w:szCs w:val="18"/>
              </w:rPr>
              <w:t>Excel</w:t>
            </w:r>
            <w:r w:rsidRPr="000D34FE">
              <w:rPr>
                <w:rFonts w:ascii="Times New Roman" w:hAnsi="Times New Roman"/>
                <w:color w:val="000000"/>
                <w:kern w:val="0"/>
                <w:sz w:val="18"/>
                <w:szCs w:val="18"/>
              </w:rPr>
              <w:t>、</w:t>
            </w:r>
            <w:r w:rsidRPr="000D34FE">
              <w:rPr>
                <w:rFonts w:ascii="Times New Roman" w:hAnsi="Times New Roman"/>
                <w:color w:val="000000"/>
                <w:kern w:val="0"/>
                <w:sz w:val="18"/>
                <w:szCs w:val="18"/>
              </w:rPr>
              <w:t>Python/Pandas</w:t>
            </w:r>
            <w:r w:rsidRPr="000D34FE">
              <w:rPr>
                <w:rFonts w:ascii="Times New Roman" w:hAnsi="Times New Roman"/>
                <w:color w:val="000000"/>
                <w:kern w:val="0"/>
                <w:sz w:val="18"/>
                <w:szCs w:val="18"/>
              </w:rPr>
              <w:t>、</w:t>
            </w:r>
            <w:r w:rsidRPr="000D34FE">
              <w:rPr>
                <w:rFonts w:ascii="Times New Roman" w:hAnsi="Times New Roman"/>
                <w:color w:val="000000"/>
                <w:kern w:val="0"/>
                <w:sz w:val="18"/>
                <w:szCs w:val="18"/>
              </w:rPr>
              <w:t>Tableau/Power BI</w:t>
            </w:r>
            <w:r w:rsidRPr="000D34FE">
              <w:rPr>
                <w:rFonts w:ascii="Times New Roman" w:hAnsi="Times New Roman"/>
                <w:color w:val="000000"/>
                <w:kern w:val="0"/>
                <w:sz w:val="18"/>
                <w:szCs w:val="18"/>
              </w:rPr>
              <w:t>等工具进行化妆品行业数据分析。</w:t>
            </w:r>
          </w:p>
          <w:p w14:paraId="2256753F"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2.</w:t>
            </w:r>
            <w:r w:rsidRPr="000D34FE">
              <w:rPr>
                <w:rFonts w:ascii="Times New Roman" w:hAnsi="Times New Roman"/>
                <w:color w:val="000000"/>
                <w:kern w:val="0"/>
                <w:sz w:val="18"/>
                <w:szCs w:val="18"/>
              </w:rPr>
              <w:t>数据处理：能清洗、整理化妆品销售数据、用户评论等非结构化数据。</w:t>
            </w:r>
          </w:p>
          <w:p w14:paraId="69DCAD14"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3.</w:t>
            </w:r>
            <w:r w:rsidRPr="000D34FE">
              <w:rPr>
                <w:rFonts w:ascii="Times New Roman" w:hAnsi="Times New Roman"/>
                <w:color w:val="000000"/>
                <w:kern w:val="0"/>
                <w:sz w:val="18"/>
                <w:szCs w:val="18"/>
              </w:rPr>
              <w:t>分析能力：能通过数据挖掘识别市场趋势（</w:t>
            </w:r>
            <w:proofErr w:type="gramStart"/>
            <w:r w:rsidRPr="000D34FE">
              <w:rPr>
                <w:rFonts w:ascii="Times New Roman" w:hAnsi="Times New Roman"/>
                <w:color w:val="000000"/>
                <w:kern w:val="0"/>
                <w:sz w:val="18"/>
                <w:szCs w:val="18"/>
              </w:rPr>
              <w:t>如爆品</w:t>
            </w:r>
            <w:proofErr w:type="gramEnd"/>
            <w:r w:rsidRPr="000D34FE">
              <w:rPr>
                <w:rFonts w:ascii="Times New Roman" w:hAnsi="Times New Roman"/>
                <w:color w:val="000000"/>
                <w:kern w:val="0"/>
                <w:sz w:val="18"/>
                <w:szCs w:val="18"/>
              </w:rPr>
              <w:t>成分、区域消费偏好）、评估营销活动效果。</w:t>
            </w:r>
          </w:p>
          <w:p w14:paraId="51E8C523"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4.</w:t>
            </w:r>
            <w:r w:rsidRPr="000D34FE">
              <w:rPr>
                <w:rFonts w:ascii="Times New Roman" w:hAnsi="Times New Roman"/>
                <w:color w:val="000000"/>
                <w:kern w:val="0"/>
                <w:sz w:val="18"/>
                <w:szCs w:val="18"/>
              </w:rPr>
              <w:t>报告输出：能制作可视化报告，提出数据驱动的产品开发或运营优化建议。</w:t>
            </w:r>
          </w:p>
          <w:p w14:paraId="69DFA6A1" w14:textId="77777777" w:rsidR="00D64ED0" w:rsidRPr="000D34FE" w:rsidRDefault="004E214C">
            <w:pPr>
              <w:adjustRightInd w:val="0"/>
              <w:rPr>
                <w:rFonts w:ascii="Times New Roman" w:hAnsi="Times New Roman"/>
                <w:b/>
                <w:bCs/>
                <w:color w:val="000000"/>
                <w:kern w:val="0"/>
                <w:sz w:val="18"/>
                <w:szCs w:val="18"/>
              </w:rPr>
            </w:pPr>
            <w:r w:rsidRPr="000D34FE">
              <w:rPr>
                <w:rFonts w:ascii="Times New Roman" w:hAnsi="Times New Roman"/>
                <w:b/>
                <w:bCs/>
                <w:color w:val="000000"/>
                <w:kern w:val="0"/>
                <w:sz w:val="18"/>
                <w:szCs w:val="18"/>
              </w:rPr>
              <w:t>素质目标：</w:t>
            </w:r>
          </w:p>
          <w:p w14:paraId="4408634D"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1.</w:t>
            </w:r>
            <w:r w:rsidRPr="000D34FE">
              <w:rPr>
                <w:rFonts w:ascii="Times New Roman" w:hAnsi="Times New Roman"/>
                <w:color w:val="000000"/>
                <w:kern w:val="0"/>
                <w:sz w:val="18"/>
                <w:szCs w:val="18"/>
              </w:rPr>
              <w:t>培养数据敏感度与商业洞察力，能将数据结果转化为行业决策建议。</w:t>
            </w:r>
          </w:p>
          <w:p w14:paraId="10D661A2"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2.</w:t>
            </w:r>
            <w:r w:rsidRPr="000D34FE">
              <w:rPr>
                <w:rFonts w:ascii="Times New Roman" w:hAnsi="Times New Roman"/>
                <w:color w:val="000000"/>
                <w:kern w:val="0"/>
                <w:sz w:val="18"/>
                <w:szCs w:val="18"/>
              </w:rPr>
              <w:t>强化合</w:t>
            </w:r>
            <w:proofErr w:type="gramStart"/>
            <w:r w:rsidRPr="000D34FE">
              <w:rPr>
                <w:rFonts w:ascii="Times New Roman" w:hAnsi="Times New Roman"/>
                <w:color w:val="000000"/>
                <w:kern w:val="0"/>
                <w:sz w:val="18"/>
                <w:szCs w:val="18"/>
              </w:rPr>
              <w:t>规</w:t>
            </w:r>
            <w:proofErr w:type="gramEnd"/>
            <w:r w:rsidRPr="000D34FE">
              <w:rPr>
                <w:rFonts w:ascii="Times New Roman" w:hAnsi="Times New Roman"/>
                <w:color w:val="000000"/>
                <w:kern w:val="0"/>
                <w:sz w:val="18"/>
                <w:szCs w:val="18"/>
              </w:rPr>
              <w:t>意识，遵守数据隐私与行业伦理（如消费者信息保护）。</w:t>
            </w:r>
          </w:p>
          <w:p w14:paraId="0B6C4378" w14:textId="77777777"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color w:val="000000"/>
                <w:kern w:val="0"/>
                <w:sz w:val="18"/>
                <w:szCs w:val="18"/>
              </w:rPr>
              <w:t>3.</w:t>
            </w:r>
            <w:r w:rsidRPr="000D34FE">
              <w:rPr>
                <w:rFonts w:ascii="Times New Roman" w:hAnsi="Times New Roman"/>
                <w:color w:val="000000"/>
                <w:kern w:val="0"/>
                <w:sz w:val="18"/>
                <w:szCs w:val="18"/>
              </w:rPr>
              <w:t>具备团队协作能力，能跨部门（市场、研发）沟通数据需求与结论。</w:t>
            </w:r>
          </w:p>
        </w:tc>
        <w:tc>
          <w:tcPr>
            <w:tcW w:w="3181" w:type="dxa"/>
            <w:vAlign w:val="center"/>
          </w:tcPr>
          <w:p w14:paraId="53650E3C" w14:textId="77777777" w:rsidR="00D64ED0" w:rsidRPr="000D34FE" w:rsidRDefault="004E214C">
            <w:pPr>
              <w:adjustRightInd w:val="0"/>
              <w:rPr>
                <w:rFonts w:ascii="Times New Roman" w:hAnsi="Times New Roman"/>
                <w:b/>
                <w:bCs/>
                <w:color w:val="000000"/>
                <w:kern w:val="0"/>
                <w:sz w:val="18"/>
                <w:szCs w:val="18"/>
              </w:rPr>
            </w:pPr>
            <w:r w:rsidRPr="000D34FE">
              <w:rPr>
                <w:rFonts w:ascii="Times New Roman" w:hAnsi="Times New Roman"/>
                <w:b/>
                <w:bCs/>
                <w:color w:val="000000"/>
                <w:kern w:val="0"/>
                <w:sz w:val="18"/>
                <w:szCs w:val="18"/>
              </w:rPr>
              <w:t>教学内容：</w:t>
            </w:r>
          </w:p>
          <w:p w14:paraId="66E0041D"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w:t>
            </w:r>
            <w:r w:rsidRPr="000D34FE">
              <w:rPr>
                <w:rFonts w:ascii="Times New Roman" w:hAnsi="Times New Roman"/>
                <w:color w:val="000000"/>
                <w:kern w:val="0"/>
                <w:sz w:val="18"/>
                <w:szCs w:val="18"/>
              </w:rPr>
              <w:t>1</w:t>
            </w:r>
            <w:r w:rsidRPr="000D34FE">
              <w:rPr>
                <w:rFonts w:ascii="Times New Roman" w:hAnsi="Times New Roman"/>
                <w:color w:val="000000"/>
                <w:kern w:val="0"/>
                <w:sz w:val="18"/>
                <w:szCs w:val="18"/>
              </w:rPr>
              <w:t>）：化妆品行业数据基础</w:t>
            </w:r>
          </w:p>
          <w:p w14:paraId="3B0AB117"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内容：行业数据类型（销售数据、社交媒体舆情、供应链数据、临床试验数据等）。</w:t>
            </w:r>
          </w:p>
          <w:p w14:paraId="2438900E"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w:t>
            </w:r>
            <w:r w:rsidRPr="000D34FE">
              <w:rPr>
                <w:rFonts w:ascii="Times New Roman" w:hAnsi="Times New Roman"/>
                <w:color w:val="000000"/>
                <w:kern w:val="0"/>
                <w:sz w:val="18"/>
                <w:szCs w:val="18"/>
              </w:rPr>
              <w:t>2</w:t>
            </w:r>
            <w:r w:rsidRPr="000D34FE">
              <w:rPr>
                <w:rFonts w:ascii="Times New Roman" w:hAnsi="Times New Roman"/>
                <w:color w:val="000000"/>
                <w:kern w:val="0"/>
                <w:sz w:val="18"/>
                <w:szCs w:val="18"/>
              </w:rPr>
              <w:t>）数据来源（</w:t>
            </w:r>
            <w:r w:rsidRPr="000D34FE">
              <w:rPr>
                <w:rFonts w:ascii="Times New Roman" w:hAnsi="Times New Roman"/>
                <w:color w:val="000000"/>
                <w:kern w:val="0"/>
                <w:sz w:val="18"/>
                <w:szCs w:val="18"/>
              </w:rPr>
              <w:t>ERP</w:t>
            </w:r>
            <w:r w:rsidRPr="000D34FE">
              <w:rPr>
                <w:rFonts w:ascii="Times New Roman" w:hAnsi="Times New Roman"/>
                <w:color w:val="000000"/>
                <w:kern w:val="0"/>
                <w:sz w:val="18"/>
                <w:szCs w:val="18"/>
              </w:rPr>
              <w:t>系统、电商平台、第三方监测工具如生意参谋）。</w:t>
            </w:r>
          </w:p>
          <w:p w14:paraId="28FB349E"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w:t>
            </w:r>
            <w:r w:rsidRPr="000D34FE">
              <w:rPr>
                <w:rFonts w:ascii="Times New Roman" w:hAnsi="Times New Roman"/>
                <w:color w:val="000000"/>
                <w:kern w:val="0"/>
                <w:sz w:val="18"/>
                <w:szCs w:val="18"/>
              </w:rPr>
              <w:t>3</w:t>
            </w:r>
            <w:r w:rsidRPr="000D34FE">
              <w:rPr>
                <w:rFonts w:ascii="Times New Roman" w:hAnsi="Times New Roman"/>
                <w:color w:val="000000"/>
                <w:kern w:val="0"/>
                <w:sz w:val="18"/>
                <w:szCs w:val="18"/>
              </w:rPr>
              <w:t>）：数据分析工具与技术</w:t>
            </w:r>
          </w:p>
          <w:p w14:paraId="481E4878"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内容：</w:t>
            </w:r>
            <w:r w:rsidRPr="000D34FE">
              <w:rPr>
                <w:rFonts w:ascii="Times New Roman" w:hAnsi="Times New Roman"/>
                <w:color w:val="000000"/>
                <w:kern w:val="0"/>
                <w:sz w:val="18"/>
                <w:szCs w:val="18"/>
              </w:rPr>
              <w:t>Excel</w:t>
            </w:r>
            <w:r w:rsidRPr="000D34FE">
              <w:rPr>
                <w:rFonts w:ascii="Times New Roman" w:hAnsi="Times New Roman"/>
                <w:color w:val="000000"/>
                <w:kern w:val="0"/>
                <w:sz w:val="18"/>
                <w:szCs w:val="18"/>
              </w:rPr>
              <w:t>高级应用（透视表、</w:t>
            </w:r>
            <w:r w:rsidRPr="000D34FE">
              <w:rPr>
                <w:rFonts w:ascii="Times New Roman" w:hAnsi="Times New Roman"/>
                <w:color w:val="000000"/>
                <w:kern w:val="0"/>
                <w:sz w:val="18"/>
                <w:szCs w:val="18"/>
              </w:rPr>
              <w:t>VLOOKUP</w:t>
            </w:r>
            <w:r w:rsidRPr="000D34FE">
              <w:rPr>
                <w:rFonts w:ascii="Times New Roman" w:hAnsi="Times New Roman"/>
                <w:color w:val="000000"/>
                <w:kern w:val="0"/>
                <w:sz w:val="18"/>
                <w:szCs w:val="18"/>
              </w:rPr>
              <w:t>）、</w:t>
            </w:r>
            <w:r w:rsidRPr="000D34FE">
              <w:rPr>
                <w:rFonts w:ascii="Times New Roman" w:hAnsi="Times New Roman"/>
                <w:color w:val="000000"/>
                <w:kern w:val="0"/>
                <w:sz w:val="18"/>
                <w:szCs w:val="18"/>
              </w:rPr>
              <w:t>Python</w:t>
            </w:r>
            <w:r w:rsidRPr="000D34FE">
              <w:rPr>
                <w:rFonts w:ascii="Times New Roman" w:hAnsi="Times New Roman"/>
                <w:color w:val="000000"/>
                <w:kern w:val="0"/>
                <w:sz w:val="18"/>
                <w:szCs w:val="18"/>
              </w:rPr>
              <w:t>基础（</w:t>
            </w:r>
            <w:r w:rsidRPr="000D34FE">
              <w:rPr>
                <w:rFonts w:ascii="Times New Roman" w:hAnsi="Times New Roman"/>
                <w:color w:val="000000"/>
                <w:kern w:val="0"/>
                <w:sz w:val="18"/>
                <w:szCs w:val="18"/>
              </w:rPr>
              <w:t>Pandas</w:t>
            </w:r>
            <w:r w:rsidRPr="000D34FE">
              <w:rPr>
                <w:rFonts w:ascii="Times New Roman" w:hAnsi="Times New Roman"/>
                <w:color w:val="000000"/>
                <w:kern w:val="0"/>
                <w:sz w:val="18"/>
                <w:szCs w:val="18"/>
              </w:rPr>
              <w:t>库处理数据），可视化工具（</w:t>
            </w:r>
            <w:r w:rsidRPr="000D34FE">
              <w:rPr>
                <w:rFonts w:ascii="Times New Roman" w:hAnsi="Times New Roman"/>
                <w:color w:val="000000"/>
                <w:kern w:val="0"/>
                <w:sz w:val="18"/>
                <w:szCs w:val="18"/>
              </w:rPr>
              <w:t>Tableau</w:t>
            </w:r>
            <w:r w:rsidRPr="000D34FE">
              <w:rPr>
                <w:rFonts w:ascii="Times New Roman" w:hAnsi="Times New Roman"/>
                <w:color w:val="000000"/>
                <w:kern w:val="0"/>
                <w:sz w:val="18"/>
                <w:szCs w:val="18"/>
              </w:rPr>
              <w:t>制作销售热力图、用户画像仪表盘）。</w:t>
            </w:r>
          </w:p>
          <w:p w14:paraId="4CCF10D7" w14:textId="77777777" w:rsidR="00D64ED0" w:rsidRPr="000D34FE" w:rsidRDefault="004E214C">
            <w:pPr>
              <w:adjustRightInd w:val="0"/>
              <w:rPr>
                <w:rFonts w:ascii="Times New Roman" w:hAnsi="Times New Roman"/>
                <w:b/>
                <w:bCs/>
                <w:color w:val="000000"/>
                <w:kern w:val="0"/>
                <w:sz w:val="18"/>
                <w:szCs w:val="18"/>
              </w:rPr>
            </w:pPr>
            <w:r w:rsidRPr="000D34FE">
              <w:rPr>
                <w:rFonts w:ascii="Times New Roman" w:hAnsi="Times New Roman"/>
                <w:b/>
                <w:bCs/>
                <w:color w:val="000000"/>
                <w:kern w:val="0"/>
                <w:sz w:val="18"/>
                <w:szCs w:val="18"/>
              </w:rPr>
              <w:t>教学要求：</w:t>
            </w:r>
          </w:p>
          <w:p w14:paraId="3EC5DB80" w14:textId="77777777" w:rsidR="00D64ED0" w:rsidRPr="000D34FE" w:rsidRDefault="004E214C">
            <w:pPr>
              <w:numPr>
                <w:ilvl w:val="0"/>
                <w:numId w:val="23"/>
              </w:num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课程思政：在教学中融入思想政治教育元素，引导学生树立正确的审美观念和道德观念；通过案例分析、讨论等形式，让学生理解真实数据对结果的影响，尊重真实，尊重历史；</w:t>
            </w:r>
          </w:p>
          <w:p w14:paraId="47829DB5" w14:textId="77777777" w:rsidR="00D64ED0" w:rsidRPr="000D34FE" w:rsidRDefault="004E214C">
            <w:pPr>
              <w:numPr>
                <w:ilvl w:val="0"/>
                <w:numId w:val="23"/>
              </w:num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教学条件：提供丰富的教学资源，包括教材、课件、视频、图片等多媒体资料；配备良好的教学设施，如多媒体教室、艺术展览馆等；</w:t>
            </w:r>
          </w:p>
          <w:p w14:paraId="78E90B48" w14:textId="77777777" w:rsidR="00D64ED0" w:rsidRPr="000D34FE" w:rsidRDefault="004E214C">
            <w:pPr>
              <w:adjustRightInd w:val="0"/>
              <w:rPr>
                <w:rFonts w:ascii="Times New Roman" w:hAnsi="Times New Roman"/>
                <w:color w:val="000000"/>
                <w:kern w:val="0"/>
                <w:sz w:val="18"/>
                <w:szCs w:val="18"/>
              </w:rPr>
            </w:pPr>
            <w:r w:rsidRPr="000D34FE">
              <w:rPr>
                <w:rFonts w:ascii="Times New Roman" w:hAnsi="Times New Roman"/>
                <w:color w:val="000000"/>
                <w:kern w:val="0"/>
                <w:sz w:val="18"/>
                <w:szCs w:val="18"/>
              </w:rPr>
              <w:t>（</w:t>
            </w:r>
            <w:r w:rsidRPr="000D34FE">
              <w:rPr>
                <w:rFonts w:ascii="Times New Roman" w:hAnsi="Times New Roman"/>
                <w:color w:val="000000"/>
                <w:kern w:val="0"/>
                <w:sz w:val="18"/>
                <w:szCs w:val="18"/>
              </w:rPr>
              <w:t>3</w:t>
            </w:r>
            <w:r w:rsidRPr="000D34FE">
              <w:rPr>
                <w:rFonts w:ascii="Times New Roman" w:hAnsi="Times New Roman"/>
                <w:color w:val="000000"/>
                <w:kern w:val="0"/>
                <w:sz w:val="18"/>
                <w:szCs w:val="18"/>
              </w:rPr>
              <w:t>）教学方法：采用讲授、讨论、案例分析等多种教学方法，激发学生学习兴趣和主动性；</w:t>
            </w:r>
          </w:p>
          <w:p w14:paraId="1F62C3E4" w14:textId="77777777"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color w:val="000000"/>
                <w:kern w:val="0"/>
                <w:sz w:val="18"/>
                <w:szCs w:val="18"/>
              </w:rPr>
              <w:t>（</w:t>
            </w:r>
            <w:r w:rsidRPr="000D34FE">
              <w:rPr>
                <w:rFonts w:ascii="Times New Roman" w:hAnsi="Times New Roman"/>
                <w:color w:val="000000"/>
                <w:kern w:val="0"/>
                <w:sz w:val="18"/>
                <w:szCs w:val="18"/>
              </w:rPr>
              <w:t>4</w:t>
            </w:r>
            <w:r w:rsidRPr="000D34FE">
              <w:rPr>
                <w:rFonts w:ascii="Times New Roman" w:hAnsi="Times New Roman"/>
                <w:color w:val="000000"/>
                <w:kern w:val="0"/>
                <w:sz w:val="18"/>
                <w:szCs w:val="18"/>
              </w:rPr>
              <w:t>）师资要求：教师需具备</w:t>
            </w:r>
            <w:r w:rsidRPr="000D34FE">
              <w:rPr>
                <w:rFonts w:ascii="Times New Roman" w:hAnsi="Times New Roman"/>
                <w:kern w:val="0"/>
                <w:sz w:val="18"/>
                <w:szCs w:val="18"/>
              </w:rPr>
              <w:t>具有研究生及以上学历或讲师及以上职称；有</w:t>
            </w:r>
            <w:r w:rsidRPr="000D34FE">
              <w:rPr>
                <w:rFonts w:ascii="Times New Roman" w:hAnsi="Times New Roman"/>
                <w:color w:val="000000"/>
                <w:kern w:val="0"/>
                <w:sz w:val="18"/>
                <w:szCs w:val="18"/>
              </w:rPr>
              <w:t>扎实的美学理论基础和丰富的教学经验，需关注学科前沿动态和热点问题，能够灵活运用多种教学方法和手段。</w:t>
            </w:r>
          </w:p>
        </w:tc>
        <w:tc>
          <w:tcPr>
            <w:tcW w:w="1057" w:type="dxa"/>
            <w:vAlign w:val="center"/>
          </w:tcPr>
          <w:p w14:paraId="7EA31FD4" w14:textId="55541BB7" w:rsidR="00D64ED0" w:rsidRPr="00C30B21" w:rsidRDefault="004E214C" w:rsidP="006266DE">
            <w:pPr>
              <w:ind w:firstLineChars="100" w:firstLine="180"/>
              <w:rPr>
                <w:rFonts w:ascii="Times New Roman" w:hAnsi="Times New Roman"/>
                <w:bCs/>
                <w:color w:val="000000"/>
                <w:kern w:val="0"/>
                <w:sz w:val="18"/>
                <w:szCs w:val="18"/>
              </w:rPr>
            </w:pPr>
            <w:r w:rsidRPr="000D34FE">
              <w:rPr>
                <w:rFonts w:ascii="Times New Roman" w:hAnsi="Times New Roman"/>
                <w:bCs/>
                <w:color w:val="000000"/>
                <w:kern w:val="0"/>
                <w:sz w:val="18"/>
                <w:szCs w:val="18"/>
              </w:rPr>
              <w:t>3/48</w:t>
            </w:r>
          </w:p>
        </w:tc>
        <w:tc>
          <w:tcPr>
            <w:tcW w:w="1128" w:type="dxa"/>
            <w:vAlign w:val="center"/>
          </w:tcPr>
          <w:p w14:paraId="5308FF60" w14:textId="77777777"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40%</w:t>
            </w:r>
            <w:r w:rsidRPr="000D34FE">
              <w:rPr>
                <w:rFonts w:ascii="Times New Roman" w:hAnsi="Times New Roman"/>
                <w:kern w:val="0"/>
                <w:sz w:val="18"/>
                <w:szCs w:val="18"/>
                <w:lang w:bidi="ar"/>
              </w:rPr>
              <w:t>；终结性考核采用提交</w:t>
            </w:r>
            <w:r w:rsidRPr="000D34FE">
              <w:rPr>
                <w:rFonts w:ascii="Times New Roman" w:hAnsi="Times New Roman"/>
                <w:b/>
                <w:bCs/>
                <w:kern w:val="0"/>
                <w:sz w:val="18"/>
                <w:szCs w:val="18"/>
                <w:lang w:bidi="ar"/>
              </w:rPr>
              <w:t>大作业或课程作品</w:t>
            </w:r>
            <w:r w:rsidRPr="000D34FE">
              <w:rPr>
                <w:rFonts w:ascii="Times New Roman" w:hAnsi="Times New Roman"/>
                <w:kern w:val="0"/>
                <w:sz w:val="18"/>
                <w:szCs w:val="18"/>
                <w:lang w:bidi="ar"/>
              </w:rPr>
              <w:t>的方式，占总成绩的</w:t>
            </w:r>
            <w:r w:rsidRPr="000D34FE">
              <w:rPr>
                <w:rFonts w:ascii="Times New Roman" w:hAnsi="Times New Roman"/>
                <w:kern w:val="0"/>
                <w:sz w:val="18"/>
                <w:szCs w:val="18"/>
                <w:lang w:bidi="ar"/>
              </w:rPr>
              <w:t>60%</w:t>
            </w:r>
            <w:r w:rsidRPr="000D34FE">
              <w:rPr>
                <w:rFonts w:ascii="Times New Roman" w:hAnsi="Times New Roman"/>
                <w:kern w:val="0"/>
                <w:sz w:val="18"/>
                <w:szCs w:val="18"/>
                <w:lang w:bidi="ar"/>
              </w:rPr>
              <w:t>。</w:t>
            </w:r>
          </w:p>
        </w:tc>
      </w:tr>
      <w:tr w:rsidR="00D64ED0" w:rsidRPr="000D34FE" w14:paraId="7D41EA28" w14:textId="77777777" w:rsidTr="000D34FE">
        <w:trPr>
          <w:jc w:val="center"/>
        </w:trPr>
        <w:tc>
          <w:tcPr>
            <w:tcW w:w="669" w:type="dxa"/>
            <w:vAlign w:val="center"/>
          </w:tcPr>
          <w:p w14:paraId="1853699E" w14:textId="77777777" w:rsidR="00D64ED0" w:rsidRPr="000D34FE" w:rsidRDefault="004E214C">
            <w:pPr>
              <w:jc w:val="center"/>
              <w:rPr>
                <w:rFonts w:ascii="Times New Roman" w:hAnsi="Times New Roman"/>
                <w:color w:val="000000"/>
                <w:kern w:val="0"/>
                <w:sz w:val="18"/>
                <w:szCs w:val="18"/>
              </w:rPr>
            </w:pPr>
            <w:r w:rsidRPr="000D34FE">
              <w:rPr>
                <w:rFonts w:ascii="Times New Roman" w:hAnsi="Times New Roman"/>
                <w:sz w:val="18"/>
                <w:szCs w:val="18"/>
              </w:rPr>
              <w:lastRenderedPageBreak/>
              <w:t>5</w:t>
            </w:r>
          </w:p>
        </w:tc>
        <w:tc>
          <w:tcPr>
            <w:tcW w:w="1003" w:type="dxa"/>
            <w:vAlign w:val="center"/>
          </w:tcPr>
          <w:p w14:paraId="530796A8" w14:textId="77777777" w:rsidR="00D64ED0" w:rsidRPr="000D34FE" w:rsidRDefault="004E214C">
            <w:pPr>
              <w:widowControl/>
              <w:jc w:val="center"/>
              <w:textAlignment w:val="center"/>
              <w:rPr>
                <w:rFonts w:ascii="Times New Roman" w:hAnsi="Times New Roman"/>
                <w:color w:val="000000"/>
                <w:kern w:val="0"/>
                <w:sz w:val="18"/>
                <w:szCs w:val="18"/>
              </w:rPr>
            </w:pPr>
            <w:proofErr w:type="gramStart"/>
            <w:r w:rsidRPr="000D34FE">
              <w:rPr>
                <w:rFonts w:ascii="Times New Roman" w:hAnsi="Times New Roman"/>
                <w:color w:val="000000"/>
                <w:kern w:val="0"/>
                <w:sz w:val="18"/>
                <w:szCs w:val="18"/>
                <w:lang w:bidi="ar"/>
              </w:rPr>
              <w:t>化妆品数智化</w:t>
            </w:r>
            <w:proofErr w:type="gramEnd"/>
            <w:r w:rsidRPr="000D34FE">
              <w:rPr>
                <w:rFonts w:ascii="Times New Roman" w:hAnsi="Times New Roman"/>
                <w:color w:val="000000"/>
                <w:kern w:val="0"/>
                <w:sz w:val="18"/>
                <w:szCs w:val="18"/>
                <w:lang w:bidi="ar"/>
              </w:rPr>
              <w:t>经营</w:t>
            </w:r>
            <w:r w:rsidRPr="000D34FE">
              <w:rPr>
                <w:rFonts w:ascii="Times New Roman" w:hAnsi="Times New Roman"/>
                <w:color w:val="000000"/>
                <w:kern w:val="0"/>
                <w:sz w:val="18"/>
                <w:szCs w:val="18"/>
                <w:lang w:bidi="ar"/>
              </w:rPr>
              <w:t>*</w:t>
            </w:r>
          </w:p>
        </w:tc>
        <w:tc>
          <w:tcPr>
            <w:tcW w:w="2141" w:type="dxa"/>
            <w:vAlign w:val="center"/>
          </w:tcPr>
          <w:p w14:paraId="652B9713"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知识目标：</w:t>
            </w:r>
          </w:p>
          <w:p w14:paraId="544FB142"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了解化妆品行业</w:t>
            </w:r>
            <w:proofErr w:type="gramStart"/>
            <w:r w:rsidRPr="000D34FE">
              <w:rPr>
                <w:rFonts w:ascii="Times New Roman" w:hAnsi="Times New Roman"/>
                <w:bCs/>
                <w:sz w:val="18"/>
                <w:szCs w:val="18"/>
              </w:rPr>
              <w:t>的数智化</w:t>
            </w:r>
            <w:proofErr w:type="gramEnd"/>
            <w:r w:rsidRPr="000D34FE">
              <w:rPr>
                <w:rFonts w:ascii="Times New Roman" w:hAnsi="Times New Roman"/>
                <w:bCs/>
                <w:sz w:val="18"/>
                <w:szCs w:val="18"/>
              </w:rPr>
              <w:t>发展趋势和最新技术动态。</w:t>
            </w:r>
          </w:p>
          <w:p w14:paraId="10500666"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熟悉数据分析工具和方法，能够运用数据分析工具对化妆品销售、用户行为等数据进行深入分析。</w:t>
            </w:r>
          </w:p>
          <w:p w14:paraId="69122D3A"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掌握化妆品新媒体运营的基本流程，包括商品上架、营销推广、订单处理、客户服务等。</w:t>
            </w:r>
          </w:p>
          <w:p w14:paraId="795DF06B"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能力目标：</w:t>
            </w:r>
          </w:p>
          <w:p w14:paraId="23DD3DB9"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能够运用数据分析工具进行化妆品销售数据的分析，洞察市场趋势和消费者需求。</w:t>
            </w:r>
          </w:p>
          <w:p w14:paraId="799597A1"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能够根据数据分析结果，制定有效的营销策略和推广计划，提升化妆品的销售业绩。</w:t>
            </w:r>
          </w:p>
          <w:p w14:paraId="7AE6E8E1" w14:textId="77777777" w:rsidR="00D64ED0" w:rsidRPr="000D34FE" w:rsidRDefault="004E214C">
            <w:pPr>
              <w:jc w:val="left"/>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能够熟练使用新媒体运营和电商工具，提出并实施创新性的优化方案，持续提升</w:t>
            </w:r>
            <w:proofErr w:type="gramStart"/>
            <w:r w:rsidRPr="000D34FE">
              <w:rPr>
                <w:rFonts w:ascii="Times New Roman" w:hAnsi="Times New Roman"/>
                <w:bCs/>
                <w:sz w:val="18"/>
                <w:szCs w:val="18"/>
              </w:rPr>
              <w:t>化妆品数智化</w:t>
            </w:r>
            <w:proofErr w:type="gramEnd"/>
            <w:r w:rsidRPr="000D34FE">
              <w:rPr>
                <w:rFonts w:ascii="Times New Roman" w:hAnsi="Times New Roman"/>
                <w:bCs/>
                <w:sz w:val="18"/>
                <w:szCs w:val="18"/>
              </w:rPr>
              <w:t>运营的效果。</w:t>
            </w:r>
          </w:p>
          <w:p w14:paraId="07810770" w14:textId="77777777" w:rsidR="00D64ED0" w:rsidRPr="000D34FE" w:rsidRDefault="004E214C">
            <w:pPr>
              <w:jc w:val="left"/>
              <w:rPr>
                <w:rFonts w:ascii="Times New Roman" w:hAnsi="Times New Roman"/>
                <w:b/>
                <w:bCs/>
                <w:sz w:val="18"/>
                <w:szCs w:val="18"/>
              </w:rPr>
            </w:pPr>
            <w:r w:rsidRPr="000D34FE">
              <w:rPr>
                <w:rFonts w:ascii="Times New Roman" w:hAnsi="Times New Roman"/>
                <w:b/>
                <w:bCs/>
                <w:sz w:val="18"/>
                <w:szCs w:val="18"/>
              </w:rPr>
              <w:t>素质目标：</w:t>
            </w:r>
          </w:p>
          <w:p w14:paraId="7C07055D"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具备一定的数据敏感性和市场洞察力，能够从数据中洞察化妆品市场的趋势和消费者需求。</w:t>
            </w:r>
          </w:p>
          <w:p w14:paraId="3465AB09"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拥有创新思维和想象力，能够结合数据提出创新</w:t>
            </w:r>
            <w:proofErr w:type="gramStart"/>
            <w:r w:rsidRPr="000D34FE">
              <w:rPr>
                <w:rFonts w:ascii="Times New Roman" w:hAnsi="Times New Roman"/>
                <w:bCs/>
                <w:sz w:val="18"/>
                <w:szCs w:val="18"/>
              </w:rPr>
              <w:t>的数智化</w:t>
            </w:r>
            <w:proofErr w:type="gramEnd"/>
            <w:r w:rsidRPr="000D34FE">
              <w:rPr>
                <w:rFonts w:ascii="Times New Roman" w:hAnsi="Times New Roman"/>
                <w:bCs/>
                <w:sz w:val="18"/>
                <w:szCs w:val="18"/>
              </w:rPr>
              <w:t>运营策略。</w:t>
            </w:r>
          </w:p>
          <w:p w14:paraId="3B5F41A0"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具备建立和谐人际关系的意识，能够与跨部门团队有效沟通，共同</w:t>
            </w:r>
            <w:proofErr w:type="gramStart"/>
            <w:r w:rsidRPr="000D34FE">
              <w:rPr>
                <w:rFonts w:ascii="Times New Roman" w:hAnsi="Times New Roman"/>
                <w:bCs/>
                <w:sz w:val="18"/>
                <w:szCs w:val="18"/>
              </w:rPr>
              <w:t>推动数智化</w:t>
            </w:r>
            <w:proofErr w:type="gramEnd"/>
            <w:r w:rsidRPr="000D34FE">
              <w:rPr>
                <w:rFonts w:ascii="Times New Roman" w:hAnsi="Times New Roman"/>
                <w:bCs/>
                <w:sz w:val="18"/>
                <w:szCs w:val="18"/>
              </w:rPr>
              <w:t>运营项目的实施。</w:t>
            </w:r>
          </w:p>
          <w:p w14:paraId="50656A4B"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具备较强的集体意识和团队合作精神，能够在团队中积极协作，共同</w:t>
            </w:r>
            <w:proofErr w:type="gramStart"/>
            <w:r w:rsidRPr="000D34FE">
              <w:rPr>
                <w:rFonts w:ascii="Times New Roman" w:hAnsi="Times New Roman"/>
                <w:bCs/>
                <w:sz w:val="18"/>
                <w:szCs w:val="18"/>
              </w:rPr>
              <w:t>解决数智化</w:t>
            </w:r>
            <w:proofErr w:type="gramEnd"/>
            <w:r w:rsidRPr="000D34FE">
              <w:rPr>
                <w:rFonts w:ascii="Times New Roman" w:hAnsi="Times New Roman"/>
                <w:bCs/>
                <w:sz w:val="18"/>
                <w:szCs w:val="18"/>
              </w:rPr>
              <w:t>运营中遇到的</w:t>
            </w:r>
            <w:r w:rsidRPr="000D34FE">
              <w:rPr>
                <w:rFonts w:ascii="Times New Roman" w:hAnsi="Times New Roman"/>
                <w:bCs/>
                <w:sz w:val="18"/>
                <w:szCs w:val="18"/>
              </w:rPr>
              <w:lastRenderedPageBreak/>
              <w:t>问题。</w:t>
            </w:r>
          </w:p>
          <w:p w14:paraId="5DABB0E9" w14:textId="77777777" w:rsidR="00D64ED0" w:rsidRPr="000D34FE" w:rsidRDefault="004E214C">
            <w:pPr>
              <w:rPr>
                <w:rFonts w:ascii="Times New Roman" w:hAnsi="Times New Roman"/>
                <w:color w:val="000000"/>
                <w:kern w:val="0"/>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具备观察分析和解决问题的能力，能够根据运营数据和市场反馈</w:t>
            </w:r>
            <w:proofErr w:type="gramStart"/>
            <w:r w:rsidRPr="000D34FE">
              <w:rPr>
                <w:rFonts w:ascii="Times New Roman" w:hAnsi="Times New Roman"/>
                <w:bCs/>
                <w:sz w:val="18"/>
                <w:szCs w:val="18"/>
              </w:rPr>
              <w:t>调整数智化</w:t>
            </w:r>
            <w:proofErr w:type="gramEnd"/>
            <w:r w:rsidRPr="000D34FE">
              <w:rPr>
                <w:rFonts w:ascii="Times New Roman" w:hAnsi="Times New Roman"/>
                <w:bCs/>
                <w:sz w:val="18"/>
                <w:szCs w:val="18"/>
              </w:rPr>
              <w:t>运营策略。</w:t>
            </w:r>
          </w:p>
        </w:tc>
        <w:tc>
          <w:tcPr>
            <w:tcW w:w="3181" w:type="dxa"/>
            <w:vAlign w:val="center"/>
          </w:tcPr>
          <w:p w14:paraId="1EAEC98A" w14:textId="77777777" w:rsidR="00D64ED0" w:rsidRPr="000D34FE" w:rsidRDefault="004E214C">
            <w:pPr>
              <w:rPr>
                <w:rFonts w:ascii="Times New Roman" w:hAnsi="Times New Roman"/>
                <w:b/>
                <w:sz w:val="18"/>
                <w:szCs w:val="18"/>
              </w:rPr>
            </w:pPr>
            <w:r w:rsidRPr="000D34FE">
              <w:rPr>
                <w:rStyle w:val="font21"/>
                <w:b/>
              </w:rPr>
              <w:lastRenderedPageBreak/>
              <w:t>主要</w:t>
            </w:r>
            <w:r w:rsidRPr="000D34FE">
              <w:rPr>
                <w:rFonts w:ascii="Times New Roman" w:hAnsi="Times New Roman"/>
                <w:b/>
                <w:sz w:val="18"/>
                <w:szCs w:val="18"/>
              </w:rPr>
              <w:t>教学内容</w:t>
            </w:r>
            <w:r w:rsidRPr="000D34FE">
              <w:rPr>
                <w:rFonts w:ascii="Times New Roman" w:hAnsi="Times New Roman"/>
                <w:b/>
                <w:sz w:val="18"/>
                <w:szCs w:val="18"/>
              </w:rPr>
              <w:t>:</w:t>
            </w:r>
          </w:p>
          <w:p w14:paraId="32768661"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proofErr w:type="gramStart"/>
            <w:r w:rsidRPr="000D34FE">
              <w:rPr>
                <w:rFonts w:ascii="Times New Roman" w:hAnsi="Times New Roman"/>
                <w:bCs/>
                <w:sz w:val="18"/>
                <w:szCs w:val="18"/>
              </w:rPr>
              <w:t>化妆品数智化</w:t>
            </w:r>
            <w:proofErr w:type="gramEnd"/>
            <w:r w:rsidRPr="000D34FE">
              <w:rPr>
                <w:rFonts w:ascii="Times New Roman" w:hAnsi="Times New Roman"/>
                <w:bCs/>
                <w:sz w:val="18"/>
                <w:szCs w:val="18"/>
              </w:rPr>
              <w:t>应用基础。化妆品的分类与特性：深入解析化妆品在数智化时代的定义、分类以及它们独特的功效如何与数字技术结合。</w:t>
            </w:r>
          </w:p>
          <w:p w14:paraId="080E0983"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化妆品的数据分析与应用：教授如何运用大数据和人工智能技术来分析化妆品的销售数据、用户反馈，以优化产品推荐和营销策略。</w:t>
            </w:r>
          </w:p>
          <w:p w14:paraId="1D8FAB00"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color w:val="000000"/>
                <w:sz w:val="18"/>
                <w:szCs w:val="18"/>
              </w:rPr>
              <w:t>化妆品新媒体工具实用教学：包括小红书、抖音、</w:t>
            </w:r>
            <w:proofErr w:type="gramStart"/>
            <w:r w:rsidRPr="000D34FE">
              <w:rPr>
                <w:rFonts w:ascii="Times New Roman" w:hAnsi="Times New Roman"/>
                <w:color w:val="000000"/>
                <w:sz w:val="18"/>
                <w:szCs w:val="18"/>
              </w:rPr>
              <w:t>淘宝等</w:t>
            </w:r>
            <w:proofErr w:type="gramEnd"/>
            <w:r w:rsidRPr="000D34FE">
              <w:rPr>
                <w:rFonts w:ascii="Times New Roman" w:hAnsi="Times New Roman"/>
                <w:color w:val="000000"/>
                <w:sz w:val="18"/>
                <w:szCs w:val="18"/>
              </w:rPr>
              <w:t>新媒体运营工具的文本构筑、营销策略、信息搜集、视频宣传等制作，以及电商平台的使用、上货、物流跟踪等</w:t>
            </w:r>
            <w:r w:rsidRPr="000D34FE">
              <w:rPr>
                <w:rFonts w:ascii="Times New Roman" w:hAnsi="Times New Roman"/>
                <w:bCs/>
                <w:sz w:val="18"/>
                <w:szCs w:val="18"/>
              </w:rPr>
              <w:t>。</w:t>
            </w:r>
          </w:p>
          <w:p w14:paraId="2B9FF29F"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教学要求：</w:t>
            </w:r>
          </w:p>
          <w:p w14:paraId="322B8C83" w14:textId="77777777" w:rsidR="00D64ED0" w:rsidRPr="000D34FE" w:rsidRDefault="004E214C">
            <w:pPr>
              <w:rPr>
                <w:rFonts w:ascii="Times New Roman" w:hAnsi="Times New Roman"/>
                <w:color w:val="000000"/>
                <w:kern w:val="0"/>
                <w:sz w:val="18"/>
                <w:szCs w:val="18"/>
                <w:lang w:bidi="ar"/>
              </w:rPr>
            </w:pPr>
            <w:r w:rsidRPr="000D34FE">
              <w:rPr>
                <w:rFonts w:ascii="Times New Roman" w:hAnsi="Times New Roman"/>
                <w:color w:val="000000"/>
                <w:sz w:val="18"/>
                <w:szCs w:val="18"/>
              </w:rPr>
              <w:t>(1)</w:t>
            </w:r>
            <w:r w:rsidRPr="000D34FE">
              <w:rPr>
                <w:rFonts w:ascii="Times New Roman" w:hAnsi="Times New Roman"/>
                <w:bCs/>
                <w:sz w:val="18"/>
                <w:szCs w:val="18"/>
              </w:rPr>
              <w:t>课程思政：</w:t>
            </w:r>
            <w:r w:rsidRPr="000D34FE">
              <w:rPr>
                <w:rFonts w:ascii="Times New Roman" w:hAnsi="Times New Roman"/>
                <w:color w:val="000000"/>
                <w:kern w:val="0"/>
                <w:sz w:val="18"/>
                <w:szCs w:val="18"/>
                <w:lang w:bidi="ar"/>
              </w:rPr>
              <w:t>在教学过程中</w:t>
            </w:r>
            <w:proofErr w:type="gramStart"/>
            <w:r w:rsidRPr="000D34FE">
              <w:rPr>
                <w:rFonts w:ascii="Times New Roman" w:hAnsi="Times New Roman"/>
                <w:color w:val="000000"/>
                <w:kern w:val="0"/>
                <w:sz w:val="18"/>
                <w:szCs w:val="18"/>
                <w:lang w:bidi="ar"/>
              </w:rPr>
              <w:t>融入思政元素</w:t>
            </w:r>
            <w:proofErr w:type="gramEnd"/>
            <w:r w:rsidRPr="000D34FE">
              <w:rPr>
                <w:rFonts w:ascii="Times New Roman" w:hAnsi="Times New Roman"/>
                <w:color w:val="000000"/>
                <w:kern w:val="0"/>
                <w:sz w:val="18"/>
                <w:szCs w:val="18"/>
                <w:lang w:bidi="ar"/>
              </w:rPr>
              <w:t>，引导学生树立正确的价值观和审美观，理解艺术造型的社会意义和价值；结合设计实践，引导学生关注社会需求和行业趋势，培养社会责任感和使命感。</w:t>
            </w:r>
          </w:p>
          <w:p w14:paraId="4BBA53C2"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教学条件：提供先进</w:t>
            </w:r>
            <w:proofErr w:type="gramStart"/>
            <w:r w:rsidRPr="000D34FE">
              <w:rPr>
                <w:rFonts w:ascii="Times New Roman" w:hAnsi="Times New Roman"/>
                <w:bCs/>
                <w:sz w:val="18"/>
                <w:szCs w:val="18"/>
              </w:rPr>
              <w:t>的数智化</w:t>
            </w:r>
            <w:proofErr w:type="gramEnd"/>
            <w:r w:rsidRPr="000D34FE">
              <w:rPr>
                <w:rFonts w:ascii="Times New Roman" w:hAnsi="Times New Roman"/>
                <w:bCs/>
                <w:sz w:val="18"/>
                <w:szCs w:val="18"/>
              </w:rPr>
              <w:t>教学设备：包括高性能电脑、多媒体投影仪、数据分析软件等，用于展示化妆品</w:t>
            </w:r>
            <w:proofErr w:type="gramStart"/>
            <w:r w:rsidRPr="000D34FE">
              <w:rPr>
                <w:rFonts w:ascii="Times New Roman" w:hAnsi="Times New Roman"/>
                <w:bCs/>
                <w:sz w:val="18"/>
                <w:szCs w:val="18"/>
              </w:rPr>
              <w:t>的数智化</w:t>
            </w:r>
            <w:proofErr w:type="gramEnd"/>
            <w:r w:rsidRPr="000D34FE">
              <w:rPr>
                <w:rFonts w:ascii="Times New Roman" w:hAnsi="Times New Roman"/>
                <w:bCs/>
                <w:sz w:val="18"/>
                <w:szCs w:val="18"/>
              </w:rPr>
              <w:t>应用实例和数据分析过程。</w:t>
            </w:r>
          </w:p>
          <w:p w14:paraId="462C0EF8"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教学方法：</w:t>
            </w:r>
          </w:p>
          <w:p w14:paraId="2347239A" w14:textId="77777777" w:rsidR="00D64ED0" w:rsidRPr="000D34FE" w:rsidRDefault="004E214C">
            <w:pPr>
              <w:rPr>
                <w:rFonts w:ascii="Times New Roman" w:hAnsi="Times New Roman"/>
                <w:bCs/>
                <w:sz w:val="18"/>
                <w:szCs w:val="18"/>
              </w:rPr>
            </w:pPr>
            <w:r w:rsidRPr="000D34FE">
              <w:rPr>
                <w:rFonts w:ascii="Times New Roman" w:hAnsi="Times New Roman"/>
                <w:bCs/>
                <w:sz w:val="18"/>
                <w:szCs w:val="18"/>
              </w:rPr>
              <w:t>讲授法：系统介绍化妆品在数智化时代的基础知识、产品特性和应用方法。</w:t>
            </w:r>
            <w:r w:rsidRPr="000D34FE">
              <w:rPr>
                <w:rFonts w:ascii="Times New Roman" w:hAnsi="Times New Roman"/>
                <w:bCs/>
                <w:sz w:val="18"/>
                <w:szCs w:val="18"/>
              </w:rPr>
              <w:br/>
            </w:r>
            <w:r w:rsidRPr="000D34FE">
              <w:rPr>
                <w:rFonts w:ascii="Times New Roman" w:hAnsi="Times New Roman"/>
                <w:bCs/>
                <w:sz w:val="18"/>
                <w:szCs w:val="18"/>
              </w:rPr>
              <w:t>案例分析法：通过分析实际案例，</w:t>
            </w:r>
            <w:proofErr w:type="gramStart"/>
            <w:r w:rsidRPr="000D34FE">
              <w:rPr>
                <w:rFonts w:ascii="Times New Roman" w:hAnsi="Times New Roman"/>
                <w:bCs/>
                <w:sz w:val="18"/>
                <w:szCs w:val="18"/>
              </w:rPr>
              <w:t>展示数智化</w:t>
            </w:r>
            <w:proofErr w:type="gramEnd"/>
            <w:r w:rsidRPr="000D34FE">
              <w:rPr>
                <w:rFonts w:ascii="Times New Roman" w:hAnsi="Times New Roman"/>
                <w:bCs/>
                <w:sz w:val="18"/>
                <w:szCs w:val="18"/>
              </w:rPr>
              <w:t>运营在化妆品领域的成功应用，加深学员对数智化运营的理解和掌握。</w:t>
            </w:r>
            <w:r w:rsidRPr="000D34FE">
              <w:rPr>
                <w:rFonts w:ascii="Times New Roman" w:hAnsi="Times New Roman"/>
                <w:bCs/>
                <w:sz w:val="18"/>
                <w:szCs w:val="18"/>
              </w:rPr>
              <w:br/>
            </w:r>
            <w:r w:rsidRPr="000D34FE">
              <w:rPr>
                <w:rFonts w:ascii="Times New Roman" w:hAnsi="Times New Roman"/>
                <w:bCs/>
                <w:sz w:val="18"/>
                <w:szCs w:val="18"/>
              </w:rPr>
              <w:t>任务驱动法：设置实践任务，让学员在完成任务的过程中掌握化妆品</w:t>
            </w:r>
            <w:proofErr w:type="gramStart"/>
            <w:r w:rsidRPr="000D34FE">
              <w:rPr>
                <w:rFonts w:ascii="Times New Roman" w:hAnsi="Times New Roman"/>
                <w:bCs/>
                <w:sz w:val="18"/>
                <w:szCs w:val="18"/>
              </w:rPr>
              <w:t>的数智化</w:t>
            </w:r>
            <w:proofErr w:type="gramEnd"/>
            <w:r w:rsidRPr="000D34FE">
              <w:rPr>
                <w:rFonts w:ascii="Times New Roman" w:hAnsi="Times New Roman"/>
                <w:bCs/>
                <w:sz w:val="18"/>
                <w:szCs w:val="18"/>
              </w:rPr>
              <w:t>运营技能，提升实践能力和解决问题的能力。</w:t>
            </w:r>
          </w:p>
          <w:p w14:paraId="7B2D86CF" w14:textId="77777777" w:rsidR="00D64ED0" w:rsidRPr="000D34FE" w:rsidRDefault="004E214C">
            <w:pPr>
              <w:rPr>
                <w:rFonts w:ascii="Times New Roman" w:hAnsi="Times New Roman"/>
                <w:color w:val="000000"/>
                <w:kern w:val="0"/>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师资要求：教师应具备本科及以上学历或讲师及以上职称，具备深厚的化妆品行业知识和数智化技术背景；应具有丰富的实践经验，特别是在化妆品</w:t>
            </w:r>
            <w:proofErr w:type="gramStart"/>
            <w:r w:rsidRPr="000D34FE">
              <w:rPr>
                <w:rFonts w:ascii="Times New Roman" w:hAnsi="Times New Roman"/>
                <w:bCs/>
                <w:sz w:val="18"/>
                <w:szCs w:val="18"/>
              </w:rPr>
              <w:t>的数智化</w:t>
            </w:r>
            <w:proofErr w:type="gramEnd"/>
            <w:r w:rsidRPr="000D34FE">
              <w:rPr>
                <w:rFonts w:ascii="Times New Roman" w:hAnsi="Times New Roman"/>
                <w:bCs/>
                <w:sz w:val="18"/>
                <w:szCs w:val="18"/>
              </w:rPr>
              <w:t>运营领域的应用经验，能够结合实际情况为学员提供有价值</w:t>
            </w:r>
            <w:r w:rsidRPr="000D34FE">
              <w:rPr>
                <w:rFonts w:ascii="Times New Roman" w:hAnsi="Times New Roman"/>
                <w:bCs/>
                <w:sz w:val="18"/>
                <w:szCs w:val="18"/>
              </w:rPr>
              <w:lastRenderedPageBreak/>
              <w:t>的指导和建议。</w:t>
            </w:r>
          </w:p>
        </w:tc>
        <w:tc>
          <w:tcPr>
            <w:tcW w:w="1057" w:type="dxa"/>
            <w:vAlign w:val="center"/>
          </w:tcPr>
          <w:p w14:paraId="1C99B86D" w14:textId="474B9178" w:rsidR="00D64ED0" w:rsidRPr="000D34FE" w:rsidRDefault="004E214C">
            <w:pPr>
              <w:jc w:val="center"/>
              <w:rPr>
                <w:rFonts w:ascii="Times New Roman" w:hAnsi="Times New Roman"/>
                <w:bCs/>
                <w:color w:val="000000"/>
                <w:kern w:val="0"/>
                <w:sz w:val="18"/>
                <w:szCs w:val="18"/>
              </w:rPr>
            </w:pPr>
            <w:r w:rsidRPr="000D34FE">
              <w:rPr>
                <w:rFonts w:ascii="Times New Roman" w:hAnsi="Times New Roman"/>
                <w:bCs/>
                <w:color w:val="000000"/>
                <w:sz w:val="18"/>
                <w:szCs w:val="18"/>
              </w:rPr>
              <w:lastRenderedPageBreak/>
              <w:t>3/48</w:t>
            </w:r>
          </w:p>
        </w:tc>
        <w:tc>
          <w:tcPr>
            <w:tcW w:w="1128" w:type="dxa"/>
            <w:vAlign w:val="center"/>
          </w:tcPr>
          <w:p w14:paraId="5044DF93" w14:textId="77777777" w:rsidR="00D64ED0" w:rsidRPr="000D34FE" w:rsidRDefault="004E214C">
            <w:pPr>
              <w:jc w:val="left"/>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40%</w:t>
            </w:r>
            <w:r w:rsidRPr="000D34FE">
              <w:rPr>
                <w:rFonts w:ascii="Times New Roman" w:hAnsi="Times New Roman"/>
                <w:kern w:val="0"/>
                <w:sz w:val="18"/>
                <w:szCs w:val="18"/>
                <w:lang w:bidi="ar"/>
              </w:rPr>
              <w:t>；终结性考核采用提交</w:t>
            </w:r>
            <w:r w:rsidRPr="000D34FE">
              <w:rPr>
                <w:rFonts w:ascii="Times New Roman" w:hAnsi="Times New Roman"/>
                <w:b/>
                <w:bCs/>
                <w:kern w:val="0"/>
                <w:sz w:val="18"/>
                <w:szCs w:val="18"/>
                <w:lang w:bidi="ar"/>
              </w:rPr>
              <w:t>大作业或课程作品</w:t>
            </w:r>
            <w:r w:rsidRPr="000D34FE">
              <w:rPr>
                <w:rFonts w:ascii="Times New Roman" w:hAnsi="Times New Roman"/>
                <w:kern w:val="0"/>
                <w:sz w:val="18"/>
                <w:szCs w:val="18"/>
                <w:lang w:bidi="ar"/>
              </w:rPr>
              <w:t>的方式，占总成绩的</w:t>
            </w:r>
            <w:r w:rsidRPr="000D34FE">
              <w:rPr>
                <w:rFonts w:ascii="Times New Roman" w:hAnsi="Times New Roman"/>
                <w:kern w:val="0"/>
                <w:sz w:val="18"/>
                <w:szCs w:val="18"/>
                <w:lang w:bidi="ar"/>
              </w:rPr>
              <w:t>60%</w:t>
            </w:r>
          </w:p>
        </w:tc>
      </w:tr>
      <w:tr w:rsidR="00D64ED0" w:rsidRPr="000D34FE" w14:paraId="680CA86F" w14:textId="77777777" w:rsidTr="000D34FE">
        <w:trPr>
          <w:jc w:val="center"/>
        </w:trPr>
        <w:tc>
          <w:tcPr>
            <w:tcW w:w="669" w:type="dxa"/>
            <w:vAlign w:val="center"/>
          </w:tcPr>
          <w:p w14:paraId="64C105FA" w14:textId="77777777" w:rsidR="00D64ED0" w:rsidRPr="000D34FE" w:rsidRDefault="004E214C">
            <w:pPr>
              <w:jc w:val="center"/>
              <w:rPr>
                <w:rFonts w:ascii="Times New Roman" w:hAnsi="Times New Roman"/>
                <w:color w:val="000000"/>
                <w:kern w:val="0"/>
                <w:sz w:val="18"/>
                <w:szCs w:val="18"/>
              </w:rPr>
            </w:pPr>
            <w:r w:rsidRPr="000D34FE">
              <w:rPr>
                <w:rFonts w:ascii="Times New Roman" w:hAnsi="Times New Roman"/>
                <w:sz w:val="18"/>
                <w:szCs w:val="18"/>
              </w:rPr>
              <w:t>6</w:t>
            </w:r>
          </w:p>
        </w:tc>
        <w:tc>
          <w:tcPr>
            <w:tcW w:w="1003" w:type="dxa"/>
            <w:vAlign w:val="center"/>
          </w:tcPr>
          <w:p w14:paraId="5C0F34FD" w14:textId="77777777" w:rsidR="00D64ED0" w:rsidRPr="000D34FE" w:rsidRDefault="004E214C">
            <w:pPr>
              <w:widowControl/>
              <w:jc w:val="left"/>
              <w:textAlignment w:val="center"/>
              <w:rPr>
                <w:rFonts w:ascii="Times New Roman" w:hAnsi="Times New Roman"/>
                <w:color w:val="000000"/>
                <w:kern w:val="0"/>
                <w:sz w:val="18"/>
                <w:szCs w:val="18"/>
              </w:rPr>
            </w:pPr>
            <w:r w:rsidRPr="000D34FE">
              <w:rPr>
                <w:rFonts w:ascii="Times New Roman" w:hAnsi="Times New Roman"/>
                <w:color w:val="000000"/>
                <w:kern w:val="0"/>
                <w:sz w:val="18"/>
                <w:szCs w:val="18"/>
                <w:lang w:bidi="ar"/>
              </w:rPr>
              <w:t>化妆品品牌策划与创意</w:t>
            </w:r>
            <w:r w:rsidRPr="000D34FE">
              <w:rPr>
                <w:rFonts w:ascii="Times New Roman" w:hAnsi="Times New Roman"/>
                <w:color w:val="000000"/>
                <w:kern w:val="0"/>
                <w:sz w:val="18"/>
                <w:szCs w:val="18"/>
                <w:lang w:bidi="ar"/>
              </w:rPr>
              <w:t>*</w:t>
            </w:r>
          </w:p>
        </w:tc>
        <w:tc>
          <w:tcPr>
            <w:tcW w:w="2141" w:type="dxa"/>
            <w:vAlign w:val="center"/>
          </w:tcPr>
          <w:p w14:paraId="4E70C0B3"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知识目标：</w:t>
            </w:r>
          </w:p>
          <w:p w14:paraId="569D775B"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了解化妆品市场的整体发展动态，熟悉彩妆类化妆品的流行趋势和消费者喜好。</w:t>
            </w:r>
          </w:p>
          <w:p w14:paraId="71F8C036"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熟悉化妆色彩搭配的原理和技巧，能够将其应用于品牌视觉形象的设计中。</w:t>
            </w:r>
          </w:p>
          <w:p w14:paraId="6EF2D5DE"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掌握化妆品品牌策划的基本流程，包括市场调研、品牌定位、品牌设计、品牌推广等。</w:t>
            </w:r>
          </w:p>
          <w:p w14:paraId="7503A865"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了解化妆品品牌材料运用的知识，如包装设计材料、广告制作材料等，确保品牌形象的统一性。</w:t>
            </w:r>
          </w:p>
          <w:p w14:paraId="2860298C"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能力目标：</w:t>
            </w:r>
          </w:p>
          <w:p w14:paraId="0C26A745"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能够独立完成化妆品品牌的市场调研工作，分析竞争对手和消费者需求。</w:t>
            </w:r>
          </w:p>
          <w:p w14:paraId="41EBB983"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能够根据市场调研结果，构思出符合品牌定位的品牌理念和形象。</w:t>
            </w:r>
          </w:p>
          <w:p w14:paraId="0B38C051"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能够熟练运用品牌策划工具和方法，如品牌定位图、</w:t>
            </w:r>
            <w:r w:rsidRPr="000D34FE">
              <w:rPr>
                <w:rFonts w:ascii="Times New Roman" w:hAnsi="Times New Roman"/>
                <w:bCs/>
                <w:sz w:val="18"/>
                <w:szCs w:val="18"/>
              </w:rPr>
              <w:t>SWOT</w:t>
            </w:r>
            <w:r w:rsidRPr="000D34FE">
              <w:rPr>
                <w:rFonts w:ascii="Times New Roman" w:hAnsi="Times New Roman"/>
                <w:bCs/>
                <w:sz w:val="18"/>
                <w:szCs w:val="18"/>
              </w:rPr>
              <w:t>分析等，进行品牌策划工作。</w:t>
            </w:r>
          </w:p>
          <w:p w14:paraId="1B36A238" w14:textId="77777777" w:rsidR="00D64ED0" w:rsidRPr="000D34FE" w:rsidRDefault="004E214C">
            <w:pPr>
              <w:rPr>
                <w:rFonts w:ascii="Times New Roman" w:hAnsi="Times New Roman"/>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能够参与品牌视觉形象的设计工作，如包装设计、广告制作等，确保品牌形象的一致性和吸引力。</w:t>
            </w:r>
          </w:p>
          <w:p w14:paraId="19F9FA10"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能够根据品牌策略，制定有效的品牌推广计划，提升品牌知名度和美誉度。</w:t>
            </w:r>
          </w:p>
          <w:p w14:paraId="25FB08BD"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lastRenderedPageBreak/>
              <w:t>素质目标：</w:t>
            </w:r>
          </w:p>
          <w:p w14:paraId="2A8AF4BB"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具备一定的市场洞察力和艺术感知力，能够捕捉化妆品市场的最新趋势和消费者需求。</w:t>
            </w:r>
          </w:p>
          <w:p w14:paraId="2FDB7B02"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拥有出色的创作想象力，能够构思出独特且有吸引力的化妆品品牌理念和形象。</w:t>
            </w:r>
          </w:p>
          <w:p w14:paraId="120AC3BC"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具备建立和谐人际关系的意识，能够与合作伙伴、客户及团队成员有效沟通，共同推动品牌发展。</w:t>
            </w:r>
          </w:p>
          <w:p w14:paraId="4203CC21"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具备较强的集体意识和团队合作精神，能够与团队成员协作，共同完成品牌策划任务。</w:t>
            </w:r>
          </w:p>
          <w:p w14:paraId="26BAD6BF" w14:textId="77777777" w:rsidR="00D64ED0" w:rsidRPr="000D34FE" w:rsidRDefault="004E214C">
            <w:pPr>
              <w:rPr>
                <w:rFonts w:ascii="Times New Roman" w:hAnsi="Times New Roman"/>
                <w:color w:val="000000"/>
                <w:kern w:val="0"/>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具备观察分析和解决问题的能力，能够针对市场反馈和客户需求调整品牌策略。</w:t>
            </w:r>
          </w:p>
        </w:tc>
        <w:tc>
          <w:tcPr>
            <w:tcW w:w="3181" w:type="dxa"/>
            <w:vAlign w:val="center"/>
          </w:tcPr>
          <w:p w14:paraId="68CD1F2C" w14:textId="77777777" w:rsidR="00D64ED0" w:rsidRPr="000D34FE" w:rsidRDefault="004E214C">
            <w:pPr>
              <w:rPr>
                <w:rFonts w:ascii="Times New Roman" w:hAnsi="Times New Roman"/>
                <w:b/>
                <w:sz w:val="18"/>
                <w:szCs w:val="18"/>
              </w:rPr>
            </w:pPr>
            <w:r w:rsidRPr="000D34FE">
              <w:rPr>
                <w:rStyle w:val="font21"/>
                <w:b/>
              </w:rPr>
              <w:lastRenderedPageBreak/>
              <w:t>主要</w:t>
            </w:r>
            <w:r w:rsidRPr="000D34FE">
              <w:rPr>
                <w:rFonts w:ascii="Times New Roman" w:hAnsi="Times New Roman"/>
                <w:b/>
                <w:sz w:val="18"/>
                <w:szCs w:val="18"/>
              </w:rPr>
              <w:t>教学内容：</w:t>
            </w:r>
          </w:p>
          <w:p w14:paraId="2031C742"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(1)</w:t>
            </w:r>
            <w:r w:rsidRPr="000D34FE">
              <w:rPr>
                <w:rFonts w:ascii="Times New Roman" w:hAnsi="Times New Roman"/>
                <w:bCs/>
                <w:sz w:val="18"/>
                <w:szCs w:val="18"/>
              </w:rPr>
              <w:t>化妆品品牌策划基础。化妆品品牌概念与定位：介绍化妆品品牌的核心价值、定位原则及其在市场中的独特地位。</w:t>
            </w:r>
          </w:p>
          <w:p w14:paraId="30B5F483"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品牌形象塑造：教授如何构建具有吸引力的品牌视觉形象，包括标志设计、包装设计等。</w:t>
            </w:r>
          </w:p>
          <w:p w14:paraId="4F720EA5"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(3)</w:t>
            </w:r>
            <w:r w:rsidRPr="000D34FE">
              <w:rPr>
                <w:rFonts w:ascii="Times New Roman" w:hAnsi="Times New Roman"/>
                <w:bCs/>
                <w:sz w:val="18"/>
                <w:szCs w:val="18"/>
              </w:rPr>
              <w:t>化妆品产品线规划。化妆品分类与特性分析：根据产品特性和市场需求，分析不同化妆品的分类与特性。</w:t>
            </w:r>
          </w:p>
          <w:p w14:paraId="65A8AD9A"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(4)</w:t>
            </w:r>
            <w:r w:rsidRPr="000D34FE">
              <w:rPr>
                <w:rFonts w:ascii="Times New Roman" w:hAnsi="Times New Roman"/>
                <w:bCs/>
                <w:sz w:val="18"/>
                <w:szCs w:val="18"/>
              </w:rPr>
              <w:t>产品</w:t>
            </w:r>
            <w:proofErr w:type="gramStart"/>
            <w:r w:rsidRPr="000D34FE">
              <w:rPr>
                <w:rFonts w:ascii="Times New Roman" w:hAnsi="Times New Roman"/>
                <w:bCs/>
                <w:sz w:val="18"/>
                <w:szCs w:val="18"/>
              </w:rPr>
              <w:t>线选择</w:t>
            </w:r>
            <w:proofErr w:type="gramEnd"/>
            <w:r w:rsidRPr="000D34FE">
              <w:rPr>
                <w:rFonts w:ascii="Times New Roman" w:hAnsi="Times New Roman"/>
                <w:bCs/>
                <w:sz w:val="18"/>
                <w:szCs w:val="18"/>
              </w:rPr>
              <w:t>与搭配策略：教授如何根据品牌定位和目标消费群体，选择合适的化妆品产品并进行有效的搭配；</w:t>
            </w:r>
          </w:p>
          <w:p w14:paraId="1318C8BC"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(5)</w:t>
            </w:r>
            <w:r w:rsidRPr="000D34FE">
              <w:rPr>
                <w:rFonts w:ascii="Times New Roman" w:hAnsi="Times New Roman"/>
                <w:bCs/>
                <w:sz w:val="18"/>
                <w:szCs w:val="18"/>
              </w:rPr>
              <w:t>创意营销策略。创意广告与宣传：教授如何设计富有创意的化妆品广告，吸引目标消费群体的注意力。社交媒体与数字营销：介绍社交媒体平台的运用和数字营销策略，提升品牌知名度和影响力。</w:t>
            </w:r>
          </w:p>
          <w:p w14:paraId="38D99B54"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(6)</w:t>
            </w:r>
            <w:r w:rsidRPr="000D34FE">
              <w:rPr>
                <w:rFonts w:ascii="Times New Roman" w:hAnsi="Times New Roman"/>
                <w:bCs/>
                <w:sz w:val="18"/>
                <w:szCs w:val="18"/>
              </w:rPr>
              <w:t>顾客体验与服务设计。顾客需求分析：分析目标消费者的需求和行为模式，为品牌策划提供有力支持。顾客体验与服务优化：教授如何优化顾客体验，提供个性化的服务，增强顾客忠诚度和品牌口碑。</w:t>
            </w:r>
          </w:p>
          <w:p w14:paraId="0F28C6DA" w14:textId="77777777" w:rsidR="00D64ED0" w:rsidRPr="000D34FE" w:rsidRDefault="004E214C">
            <w:pPr>
              <w:rPr>
                <w:rFonts w:ascii="Times New Roman" w:hAnsi="Times New Roman"/>
                <w:b/>
                <w:bCs/>
                <w:sz w:val="18"/>
                <w:szCs w:val="18"/>
              </w:rPr>
            </w:pPr>
            <w:r w:rsidRPr="000D34FE">
              <w:rPr>
                <w:rFonts w:ascii="Times New Roman" w:hAnsi="Times New Roman"/>
                <w:b/>
                <w:bCs/>
                <w:sz w:val="18"/>
                <w:szCs w:val="18"/>
              </w:rPr>
              <w:t>教学要求：</w:t>
            </w:r>
          </w:p>
          <w:p w14:paraId="2A614ACD" w14:textId="77777777" w:rsidR="00D64ED0" w:rsidRPr="000D34FE" w:rsidRDefault="004E214C">
            <w:pPr>
              <w:rPr>
                <w:rFonts w:ascii="Times New Roman" w:hAnsi="Times New Roman"/>
                <w:color w:val="000000"/>
                <w:kern w:val="0"/>
                <w:sz w:val="18"/>
                <w:szCs w:val="18"/>
                <w:lang w:bidi="ar"/>
              </w:rPr>
            </w:pPr>
            <w:r w:rsidRPr="000D34FE">
              <w:rPr>
                <w:rFonts w:ascii="Times New Roman" w:hAnsi="Times New Roman"/>
                <w:color w:val="000000"/>
                <w:sz w:val="18"/>
                <w:szCs w:val="18"/>
              </w:rPr>
              <w:t>(1)</w:t>
            </w:r>
            <w:r w:rsidRPr="000D34FE">
              <w:rPr>
                <w:rFonts w:ascii="Times New Roman" w:hAnsi="Times New Roman"/>
                <w:bCs/>
                <w:sz w:val="18"/>
                <w:szCs w:val="18"/>
              </w:rPr>
              <w:t>课程思政：</w:t>
            </w:r>
            <w:r w:rsidRPr="000D34FE">
              <w:rPr>
                <w:rFonts w:ascii="Times New Roman" w:hAnsi="Times New Roman"/>
                <w:color w:val="000000"/>
                <w:kern w:val="0"/>
                <w:sz w:val="18"/>
                <w:szCs w:val="18"/>
                <w:lang w:bidi="ar"/>
              </w:rPr>
              <w:t>在教学过程中</w:t>
            </w:r>
            <w:proofErr w:type="gramStart"/>
            <w:r w:rsidRPr="000D34FE">
              <w:rPr>
                <w:rFonts w:ascii="Times New Roman" w:hAnsi="Times New Roman"/>
                <w:color w:val="000000"/>
                <w:kern w:val="0"/>
                <w:sz w:val="18"/>
                <w:szCs w:val="18"/>
                <w:lang w:bidi="ar"/>
              </w:rPr>
              <w:t>融入思政元素</w:t>
            </w:r>
            <w:proofErr w:type="gramEnd"/>
            <w:r w:rsidRPr="000D34FE">
              <w:rPr>
                <w:rFonts w:ascii="Times New Roman" w:hAnsi="Times New Roman"/>
                <w:color w:val="000000"/>
                <w:kern w:val="0"/>
                <w:sz w:val="18"/>
                <w:szCs w:val="18"/>
                <w:lang w:bidi="ar"/>
              </w:rPr>
              <w:t>，引导学生树立正确的价值观和审美观，理解艺术造型的社会意义和价值；结合设计实践，引导学生关注社会需求和行业趋势，培养社会责任感和使命感。</w:t>
            </w:r>
          </w:p>
          <w:p w14:paraId="717F5763" w14:textId="77777777" w:rsidR="00D64ED0" w:rsidRPr="000D34FE" w:rsidRDefault="004E214C">
            <w:pPr>
              <w:rPr>
                <w:rFonts w:ascii="Times New Roman" w:hAnsi="Times New Roman"/>
                <w:bCs/>
                <w:sz w:val="18"/>
                <w:szCs w:val="18"/>
              </w:rPr>
            </w:pPr>
            <w:r w:rsidRPr="000D34FE">
              <w:rPr>
                <w:rFonts w:ascii="Times New Roman" w:hAnsi="Times New Roman"/>
                <w:color w:val="000000"/>
                <w:sz w:val="18"/>
                <w:szCs w:val="18"/>
              </w:rPr>
              <w:t>(2)</w:t>
            </w:r>
            <w:r w:rsidRPr="000D34FE">
              <w:rPr>
                <w:rFonts w:ascii="Times New Roman" w:hAnsi="Times New Roman"/>
                <w:bCs/>
                <w:sz w:val="18"/>
                <w:szCs w:val="18"/>
              </w:rPr>
              <w:t>教学条件：提供电脑、多媒体投影仪等教学设备以及化妆品技术实训</w:t>
            </w:r>
            <w:proofErr w:type="gramStart"/>
            <w:r w:rsidRPr="000D34FE">
              <w:rPr>
                <w:rFonts w:ascii="Times New Roman" w:hAnsi="Times New Roman"/>
                <w:bCs/>
                <w:sz w:val="18"/>
                <w:szCs w:val="18"/>
              </w:rPr>
              <w:t>室用于</w:t>
            </w:r>
            <w:proofErr w:type="gramEnd"/>
            <w:r w:rsidRPr="000D34FE">
              <w:rPr>
                <w:rFonts w:ascii="Times New Roman" w:hAnsi="Times New Roman"/>
                <w:bCs/>
                <w:sz w:val="18"/>
                <w:szCs w:val="18"/>
              </w:rPr>
              <w:t>展示化妆品品牌策划案例、创意广告作品等。</w:t>
            </w:r>
          </w:p>
          <w:p w14:paraId="3D4864A8" w14:textId="77777777" w:rsidR="00D64ED0" w:rsidRPr="000D34FE" w:rsidRDefault="004E214C">
            <w:pPr>
              <w:rPr>
                <w:rFonts w:ascii="Times New Roman" w:hAnsi="Times New Roman"/>
                <w:bCs/>
                <w:sz w:val="18"/>
                <w:szCs w:val="18"/>
              </w:rPr>
            </w:pPr>
            <w:r w:rsidRPr="000D34FE">
              <w:rPr>
                <w:rFonts w:ascii="Times New Roman" w:hAnsi="Times New Roman"/>
                <w:bCs/>
                <w:sz w:val="18"/>
                <w:szCs w:val="18"/>
              </w:rPr>
              <w:lastRenderedPageBreak/>
              <w:t>(3)</w:t>
            </w:r>
            <w:r w:rsidRPr="000D34FE">
              <w:rPr>
                <w:rFonts w:ascii="Times New Roman" w:hAnsi="Times New Roman"/>
                <w:bCs/>
                <w:sz w:val="18"/>
                <w:szCs w:val="18"/>
              </w:rPr>
              <w:t>教学方法：</w:t>
            </w:r>
          </w:p>
          <w:p w14:paraId="1D4A45E5" w14:textId="77777777" w:rsidR="00D64ED0" w:rsidRPr="000D34FE" w:rsidRDefault="004E214C">
            <w:pPr>
              <w:rPr>
                <w:rFonts w:ascii="Times New Roman" w:hAnsi="Times New Roman"/>
                <w:bCs/>
                <w:sz w:val="18"/>
                <w:szCs w:val="18"/>
              </w:rPr>
            </w:pPr>
            <w:r w:rsidRPr="000D34FE">
              <w:rPr>
                <w:rFonts w:ascii="Times New Roman" w:hAnsi="Times New Roman"/>
                <w:bCs/>
                <w:sz w:val="18"/>
                <w:szCs w:val="18"/>
              </w:rPr>
              <w:t>讲授法：系统介绍化妆品品牌策划的基础知识和创意策略。</w:t>
            </w:r>
            <w:r w:rsidRPr="000D34FE">
              <w:rPr>
                <w:rFonts w:ascii="Times New Roman" w:hAnsi="Times New Roman"/>
                <w:bCs/>
                <w:sz w:val="18"/>
                <w:szCs w:val="18"/>
              </w:rPr>
              <w:br/>
            </w:r>
            <w:r w:rsidRPr="000D34FE">
              <w:rPr>
                <w:rFonts w:ascii="Times New Roman" w:hAnsi="Times New Roman"/>
                <w:bCs/>
                <w:sz w:val="18"/>
                <w:szCs w:val="18"/>
              </w:rPr>
              <w:t>案例分析法：通过分析成功的化妆品品牌案例，让学员深入了解品牌策划的实际操作和效果。</w:t>
            </w:r>
            <w:r w:rsidRPr="000D34FE">
              <w:rPr>
                <w:rFonts w:ascii="Times New Roman" w:hAnsi="Times New Roman"/>
                <w:bCs/>
                <w:sz w:val="18"/>
                <w:szCs w:val="18"/>
              </w:rPr>
              <w:br/>
            </w:r>
            <w:r w:rsidRPr="000D34FE">
              <w:rPr>
                <w:rFonts w:ascii="Times New Roman" w:hAnsi="Times New Roman"/>
                <w:bCs/>
                <w:sz w:val="18"/>
                <w:szCs w:val="18"/>
              </w:rPr>
              <w:t>实践操作法：设置实践任务，如品牌策划方案制定、创意广告设计等，让学员在实践中掌握品牌策划和创意技能。</w:t>
            </w:r>
          </w:p>
          <w:p w14:paraId="456812E5" w14:textId="77777777" w:rsidR="00D64ED0" w:rsidRPr="000D34FE" w:rsidRDefault="004E214C">
            <w:pPr>
              <w:rPr>
                <w:rFonts w:ascii="Times New Roman" w:hAnsi="Times New Roman"/>
                <w:color w:val="000000"/>
                <w:kern w:val="0"/>
                <w:sz w:val="18"/>
                <w:szCs w:val="18"/>
              </w:rPr>
            </w:pPr>
            <w:r w:rsidRPr="000D34FE">
              <w:rPr>
                <w:rFonts w:ascii="Times New Roman" w:hAnsi="Times New Roman"/>
                <w:bCs/>
                <w:sz w:val="18"/>
                <w:szCs w:val="18"/>
              </w:rPr>
              <w:t>(4)</w:t>
            </w:r>
            <w:r w:rsidRPr="000D34FE">
              <w:rPr>
                <w:rFonts w:ascii="Times New Roman" w:hAnsi="Times New Roman"/>
                <w:bCs/>
                <w:sz w:val="18"/>
                <w:szCs w:val="18"/>
              </w:rPr>
              <w:t>师资要求：教师应具备本科及以上学历或讲师及以上职称，具备化妆品品牌策划和创意领域的专业知识和实践经验。教师应具有丰富的教学经验和项目经验，能够引导学员进行深入的品牌策划和创意实践。</w:t>
            </w:r>
          </w:p>
        </w:tc>
        <w:tc>
          <w:tcPr>
            <w:tcW w:w="1057" w:type="dxa"/>
            <w:vAlign w:val="center"/>
          </w:tcPr>
          <w:p w14:paraId="44A9B794" w14:textId="3FAAAB9E" w:rsidR="00D64ED0" w:rsidRPr="000D34FE" w:rsidRDefault="004E214C">
            <w:pPr>
              <w:jc w:val="center"/>
              <w:rPr>
                <w:rFonts w:ascii="Times New Roman" w:hAnsi="Times New Roman"/>
                <w:bCs/>
                <w:color w:val="000000"/>
                <w:kern w:val="0"/>
                <w:sz w:val="18"/>
                <w:szCs w:val="18"/>
              </w:rPr>
            </w:pPr>
            <w:r w:rsidRPr="000D34FE">
              <w:rPr>
                <w:rFonts w:ascii="Times New Roman" w:hAnsi="Times New Roman"/>
                <w:bCs/>
                <w:color w:val="000000"/>
                <w:sz w:val="18"/>
                <w:szCs w:val="18"/>
              </w:rPr>
              <w:lastRenderedPageBreak/>
              <w:t>3/48</w:t>
            </w:r>
          </w:p>
        </w:tc>
        <w:tc>
          <w:tcPr>
            <w:tcW w:w="1128" w:type="dxa"/>
            <w:vAlign w:val="center"/>
          </w:tcPr>
          <w:p w14:paraId="3DF4812E" w14:textId="77777777" w:rsidR="00D64ED0" w:rsidRPr="000D34FE" w:rsidRDefault="004E214C">
            <w:pPr>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；终结性考核采用提交</w:t>
            </w:r>
            <w:r w:rsidRPr="000D34FE">
              <w:rPr>
                <w:rFonts w:ascii="Times New Roman" w:hAnsi="Times New Roman"/>
                <w:b/>
                <w:bCs/>
                <w:kern w:val="0"/>
                <w:sz w:val="18"/>
                <w:szCs w:val="18"/>
                <w:lang w:bidi="ar"/>
              </w:rPr>
              <w:t>大作业或课程作品</w:t>
            </w:r>
            <w:r w:rsidRPr="000D34FE">
              <w:rPr>
                <w:rFonts w:ascii="Times New Roman" w:hAnsi="Times New Roman"/>
                <w:kern w:val="0"/>
                <w:sz w:val="18"/>
                <w:szCs w:val="18"/>
                <w:lang w:bidi="ar"/>
              </w:rPr>
              <w:t>的方式，占总成绩的</w:t>
            </w:r>
            <w:r w:rsidRPr="000D34FE">
              <w:rPr>
                <w:rFonts w:ascii="Times New Roman" w:hAnsi="Times New Roman"/>
                <w:kern w:val="0"/>
                <w:sz w:val="18"/>
                <w:szCs w:val="18"/>
                <w:lang w:bidi="ar"/>
              </w:rPr>
              <w:t>50%</w:t>
            </w:r>
          </w:p>
        </w:tc>
      </w:tr>
      <w:tr w:rsidR="00D64ED0" w:rsidRPr="000D34FE" w14:paraId="2B110184" w14:textId="77777777" w:rsidTr="000D34FE">
        <w:trPr>
          <w:jc w:val="center"/>
        </w:trPr>
        <w:tc>
          <w:tcPr>
            <w:tcW w:w="669" w:type="dxa"/>
            <w:vAlign w:val="center"/>
          </w:tcPr>
          <w:p w14:paraId="48A6ABA6" w14:textId="77777777" w:rsidR="00D64ED0" w:rsidRPr="000D34FE" w:rsidRDefault="004E214C">
            <w:pPr>
              <w:jc w:val="center"/>
              <w:rPr>
                <w:rFonts w:ascii="Times New Roman" w:hAnsi="Times New Roman"/>
                <w:color w:val="000000"/>
                <w:kern w:val="0"/>
                <w:sz w:val="18"/>
                <w:szCs w:val="18"/>
              </w:rPr>
            </w:pPr>
            <w:r w:rsidRPr="000D34FE">
              <w:rPr>
                <w:rFonts w:ascii="Times New Roman" w:hAnsi="Times New Roman"/>
                <w:sz w:val="18"/>
                <w:szCs w:val="18"/>
              </w:rPr>
              <w:t>7</w:t>
            </w:r>
          </w:p>
        </w:tc>
        <w:tc>
          <w:tcPr>
            <w:tcW w:w="1003" w:type="dxa"/>
            <w:vAlign w:val="center"/>
          </w:tcPr>
          <w:p w14:paraId="3D13ECC7" w14:textId="77777777" w:rsidR="00D64ED0" w:rsidRPr="000D34FE" w:rsidRDefault="004E214C">
            <w:pPr>
              <w:widowControl/>
              <w:jc w:val="left"/>
              <w:textAlignment w:val="center"/>
              <w:rPr>
                <w:rFonts w:ascii="Times New Roman" w:hAnsi="Times New Roman"/>
                <w:color w:val="000000"/>
                <w:kern w:val="0"/>
                <w:sz w:val="18"/>
                <w:szCs w:val="18"/>
              </w:rPr>
            </w:pPr>
            <w:r w:rsidRPr="000D34FE">
              <w:rPr>
                <w:rFonts w:ascii="Times New Roman" w:hAnsi="Times New Roman"/>
                <w:color w:val="000000"/>
                <w:kern w:val="0"/>
                <w:sz w:val="18"/>
                <w:szCs w:val="18"/>
                <w:lang w:bidi="ar"/>
              </w:rPr>
              <w:t>化妆品质量检测</w:t>
            </w:r>
          </w:p>
        </w:tc>
        <w:tc>
          <w:tcPr>
            <w:tcW w:w="2141" w:type="dxa"/>
            <w:vAlign w:val="center"/>
          </w:tcPr>
          <w:p w14:paraId="406F503B" w14:textId="77777777" w:rsidR="00D64ED0" w:rsidRPr="000D34FE" w:rsidRDefault="004E214C">
            <w:pPr>
              <w:rPr>
                <w:rStyle w:val="font11"/>
                <w:rFonts w:ascii="Times New Roman" w:eastAsia="宋体" w:hAnsi="Times New Roman" w:hint="default"/>
                <w:b/>
                <w:sz w:val="18"/>
                <w:szCs w:val="18"/>
              </w:rPr>
            </w:pPr>
            <w:r w:rsidRPr="000D34FE">
              <w:rPr>
                <w:rStyle w:val="font11"/>
                <w:rFonts w:ascii="Times New Roman" w:eastAsia="宋体" w:hAnsi="Times New Roman" w:hint="default"/>
                <w:b/>
                <w:sz w:val="18"/>
                <w:szCs w:val="18"/>
              </w:rPr>
              <w:t>知识目标：</w:t>
            </w:r>
          </w:p>
          <w:p w14:paraId="0965BB48" w14:textId="77777777" w:rsidR="00D64ED0" w:rsidRPr="000D34FE" w:rsidRDefault="004E214C">
            <w:pPr>
              <w:rPr>
                <w:rStyle w:val="font21"/>
              </w:rPr>
            </w:pPr>
            <w:r w:rsidRPr="000D34FE">
              <w:rPr>
                <w:rStyle w:val="font21"/>
              </w:rPr>
              <w:t>掌握化妆品原料检测的基本知识，包括化妆品用油脂、香料、香精、表面活性剂及其他常用原料检验，香皂检验和化妆品检验；了解电化学分析法、紫外</w:t>
            </w:r>
            <w:r w:rsidRPr="000D34FE">
              <w:rPr>
                <w:rStyle w:val="font01"/>
                <w:rFonts w:ascii="Times New Roman" w:hAnsi="Times New Roman" w:hint="default"/>
                <w:b w:val="0"/>
              </w:rPr>
              <w:t>-</w:t>
            </w:r>
            <w:r w:rsidRPr="000D34FE">
              <w:rPr>
                <w:rStyle w:val="font21"/>
              </w:rPr>
              <w:t>可见吸收光谱法、红外吸收光谱法、液相色谱法等检测设备的分析原理。</w:t>
            </w:r>
          </w:p>
          <w:p w14:paraId="1ECE7673" w14:textId="77777777" w:rsidR="00D64ED0" w:rsidRPr="000D34FE" w:rsidRDefault="004E214C">
            <w:pPr>
              <w:rPr>
                <w:rStyle w:val="font11"/>
                <w:rFonts w:ascii="Times New Roman" w:eastAsia="宋体" w:hAnsi="Times New Roman" w:hint="default"/>
                <w:b/>
                <w:sz w:val="18"/>
                <w:szCs w:val="18"/>
              </w:rPr>
            </w:pPr>
            <w:r w:rsidRPr="000D34FE">
              <w:rPr>
                <w:rStyle w:val="font11"/>
                <w:rFonts w:ascii="Times New Roman" w:eastAsia="宋体" w:hAnsi="Times New Roman" w:hint="default"/>
                <w:b/>
                <w:sz w:val="18"/>
                <w:szCs w:val="18"/>
              </w:rPr>
              <w:t>能力目标：</w:t>
            </w:r>
          </w:p>
          <w:p w14:paraId="71A2E394" w14:textId="77777777" w:rsidR="00D64ED0" w:rsidRPr="000D34FE" w:rsidRDefault="004E214C">
            <w:pPr>
              <w:rPr>
                <w:rStyle w:val="font21"/>
              </w:rPr>
            </w:pPr>
            <w:r w:rsidRPr="000D34FE">
              <w:rPr>
                <w:rStyle w:val="font21"/>
              </w:rPr>
              <w:t>具备化妆品原料检测和功能评价的基本能力。</w:t>
            </w:r>
          </w:p>
          <w:p w14:paraId="1101A1C0" w14:textId="77777777" w:rsidR="00D64ED0" w:rsidRPr="000D34FE" w:rsidRDefault="004E214C">
            <w:pPr>
              <w:rPr>
                <w:rStyle w:val="font11"/>
                <w:rFonts w:ascii="Times New Roman" w:eastAsia="宋体" w:hAnsi="Times New Roman" w:hint="default"/>
                <w:b/>
                <w:sz w:val="18"/>
                <w:szCs w:val="18"/>
              </w:rPr>
            </w:pPr>
            <w:r w:rsidRPr="000D34FE">
              <w:rPr>
                <w:rStyle w:val="font11"/>
                <w:rFonts w:ascii="Times New Roman" w:eastAsia="宋体" w:hAnsi="Times New Roman" w:hint="default"/>
                <w:b/>
                <w:sz w:val="18"/>
                <w:szCs w:val="18"/>
              </w:rPr>
              <w:t>素质目标：</w:t>
            </w:r>
          </w:p>
          <w:p w14:paraId="06A6F555" w14:textId="77777777" w:rsidR="00D64ED0" w:rsidRPr="000D34FE" w:rsidRDefault="004E214C">
            <w:pPr>
              <w:rPr>
                <w:rStyle w:val="font21"/>
              </w:rPr>
            </w:pPr>
            <w:r w:rsidRPr="000D34FE">
              <w:rPr>
                <w:rStyle w:val="font21"/>
              </w:rPr>
              <w:t>培养严谨认真、吃苦耐劳和团队合作精神；培养学生敬业爱岗的工作态度，自觉遵守职业道德和行业规范。</w:t>
            </w:r>
          </w:p>
          <w:p w14:paraId="4E1E624B" w14:textId="77777777" w:rsidR="00D64ED0" w:rsidRPr="000D34FE" w:rsidRDefault="00D64ED0">
            <w:pPr>
              <w:rPr>
                <w:rFonts w:ascii="Times New Roman" w:hAnsi="Times New Roman"/>
                <w:color w:val="000000"/>
                <w:kern w:val="0"/>
                <w:sz w:val="18"/>
                <w:szCs w:val="18"/>
              </w:rPr>
            </w:pPr>
          </w:p>
        </w:tc>
        <w:tc>
          <w:tcPr>
            <w:tcW w:w="3181" w:type="dxa"/>
            <w:vAlign w:val="center"/>
          </w:tcPr>
          <w:p w14:paraId="7EADBBB9" w14:textId="77777777" w:rsidR="00D64ED0" w:rsidRPr="000D34FE" w:rsidRDefault="004E214C">
            <w:pPr>
              <w:rPr>
                <w:rStyle w:val="font11"/>
                <w:rFonts w:ascii="Times New Roman" w:eastAsia="宋体" w:hAnsi="Times New Roman" w:hint="default"/>
                <w:b/>
                <w:sz w:val="18"/>
                <w:szCs w:val="18"/>
              </w:rPr>
            </w:pPr>
            <w:r w:rsidRPr="000D34FE">
              <w:rPr>
                <w:rStyle w:val="font31"/>
                <w:rFonts w:ascii="Times New Roman" w:hAnsi="Times New Roman" w:hint="default"/>
                <w:b/>
              </w:rPr>
              <w:t>主要</w:t>
            </w:r>
            <w:r w:rsidRPr="000D34FE">
              <w:rPr>
                <w:rStyle w:val="font11"/>
                <w:rFonts w:ascii="Times New Roman" w:eastAsia="宋体" w:hAnsi="Times New Roman" w:hint="default"/>
                <w:b/>
                <w:sz w:val="18"/>
                <w:szCs w:val="18"/>
              </w:rPr>
              <w:t>教学内容：</w:t>
            </w:r>
          </w:p>
          <w:p w14:paraId="6A07984C" w14:textId="77777777" w:rsidR="00D64ED0" w:rsidRPr="000D34FE" w:rsidRDefault="004E214C">
            <w:pPr>
              <w:rPr>
                <w:rStyle w:val="font01"/>
                <w:rFonts w:ascii="Times New Roman" w:hAnsi="Times New Roman" w:hint="default"/>
                <w:b w:val="0"/>
              </w:rPr>
            </w:pPr>
            <w:r w:rsidRPr="000D34FE">
              <w:rPr>
                <w:rFonts w:ascii="Times New Roman" w:hAnsi="Times New Roman"/>
                <w:color w:val="000000"/>
                <w:sz w:val="18"/>
                <w:szCs w:val="18"/>
              </w:rPr>
              <w:t>(1)</w:t>
            </w:r>
            <w:r w:rsidRPr="000D34FE">
              <w:rPr>
                <w:rStyle w:val="font21"/>
              </w:rPr>
              <w:t>化妆品检测设备的基本原理：电化学分析法、紫外</w:t>
            </w:r>
            <w:r w:rsidRPr="000D34FE">
              <w:rPr>
                <w:rStyle w:val="font01"/>
                <w:rFonts w:ascii="Times New Roman" w:hAnsi="Times New Roman" w:hint="default"/>
                <w:b w:val="0"/>
              </w:rPr>
              <w:t>-</w:t>
            </w:r>
            <w:r w:rsidRPr="000D34FE">
              <w:rPr>
                <w:rStyle w:val="font21"/>
              </w:rPr>
              <w:t>可见吸收光谱法、红外吸收光谱法、液相色谱法。</w:t>
            </w:r>
          </w:p>
          <w:p w14:paraId="406A919F" w14:textId="77777777" w:rsidR="00D64ED0" w:rsidRPr="000D34FE" w:rsidRDefault="004E214C">
            <w:pPr>
              <w:rPr>
                <w:rStyle w:val="font21"/>
              </w:rPr>
            </w:pPr>
            <w:r w:rsidRPr="000D34FE">
              <w:rPr>
                <w:rFonts w:ascii="Times New Roman" w:hAnsi="Times New Roman"/>
                <w:color w:val="000000"/>
                <w:sz w:val="18"/>
                <w:szCs w:val="18"/>
              </w:rPr>
              <w:t>(2)</w:t>
            </w:r>
            <w:r w:rsidRPr="000D34FE">
              <w:rPr>
                <w:rStyle w:val="font21"/>
              </w:rPr>
              <w:t>化妆品原料检测的基本知识，包括化妆品用油脂、香料、香精、表面活性剂及其他常用原料检验，香皂检验和化妆品检验。</w:t>
            </w:r>
          </w:p>
          <w:p w14:paraId="53615DD2" w14:textId="77777777" w:rsidR="00D64ED0" w:rsidRPr="000D34FE" w:rsidRDefault="004E214C">
            <w:pPr>
              <w:rPr>
                <w:rStyle w:val="font11"/>
                <w:rFonts w:ascii="Times New Roman" w:eastAsia="宋体" w:hAnsi="Times New Roman" w:hint="default"/>
                <w:b/>
                <w:sz w:val="18"/>
                <w:szCs w:val="18"/>
              </w:rPr>
            </w:pPr>
            <w:r w:rsidRPr="000D34FE">
              <w:rPr>
                <w:rStyle w:val="font11"/>
                <w:rFonts w:ascii="Times New Roman" w:eastAsia="宋体" w:hAnsi="Times New Roman" w:hint="default"/>
                <w:b/>
                <w:sz w:val="18"/>
                <w:szCs w:val="18"/>
              </w:rPr>
              <w:t>教学要求：</w:t>
            </w:r>
          </w:p>
          <w:p w14:paraId="5959320E" w14:textId="77777777" w:rsidR="00D64ED0" w:rsidRPr="000D34FE" w:rsidRDefault="004E214C">
            <w:pPr>
              <w:rPr>
                <w:rStyle w:val="font21"/>
              </w:rPr>
            </w:pPr>
            <w:r w:rsidRPr="000D34FE">
              <w:rPr>
                <w:rFonts w:ascii="Times New Roman" w:hAnsi="Times New Roman"/>
                <w:color w:val="000000"/>
                <w:sz w:val="18"/>
                <w:szCs w:val="18"/>
              </w:rPr>
              <w:t>(1)</w:t>
            </w:r>
            <w:r w:rsidRPr="000D34FE">
              <w:rPr>
                <w:rStyle w:val="font21"/>
              </w:rPr>
              <w:t>课程思政：强调化妆品检测数据的精确性和严谨性，培养严谨认真、吃苦耐劳精神，提升职业素养。</w:t>
            </w:r>
          </w:p>
          <w:p w14:paraId="4DE22B16" w14:textId="77777777" w:rsidR="00D64ED0" w:rsidRPr="000D34FE" w:rsidRDefault="004E214C">
            <w:pPr>
              <w:rPr>
                <w:rFonts w:ascii="Times New Roman" w:hAnsi="Times New Roman"/>
                <w:sz w:val="18"/>
                <w:szCs w:val="18"/>
              </w:rPr>
            </w:pPr>
            <w:r w:rsidRPr="000D34FE">
              <w:rPr>
                <w:rFonts w:ascii="Times New Roman" w:hAnsi="Times New Roman"/>
                <w:color w:val="000000"/>
                <w:sz w:val="18"/>
                <w:szCs w:val="18"/>
              </w:rPr>
              <w:t>(2)</w:t>
            </w:r>
            <w:r w:rsidRPr="000D34FE">
              <w:rPr>
                <w:rStyle w:val="font21"/>
              </w:rPr>
              <w:t>教学条件：电脑、多媒体投影仪、实训室等。</w:t>
            </w:r>
          </w:p>
          <w:p w14:paraId="789BC953" w14:textId="77777777" w:rsidR="00D64ED0" w:rsidRPr="000D34FE" w:rsidRDefault="004E214C">
            <w:pPr>
              <w:rPr>
                <w:rFonts w:ascii="Times New Roman" w:hAnsi="Times New Roman"/>
                <w:sz w:val="18"/>
                <w:szCs w:val="18"/>
              </w:rPr>
            </w:pPr>
            <w:r w:rsidRPr="000D34FE">
              <w:rPr>
                <w:rFonts w:ascii="Times New Roman" w:hAnsi="Times New Roman"/>
                <w:color w:val="000000"/>
                <w:sz w:val="18"/>
                <w:szCs w:val="18"/>
              </w:rPr>
              <w:t>(3)</w:t>
            </w:r>
            <w:r w:rsidRPr="000D34FE">
              <w:rPr>
                <w:rStyle w:val="font21"/>
              </w:rPr>
              <w:t>教学方法：主要采用讲授法、实验法、案例教学法、任务驱动法等教学方法。</w:t>
            </w:r>
          </w:p>
          <w:p w14:paraId="0B87694B" w14:textId="77777777" w:rsidR="00D64ED0" w:rsidRPr="000D34FE" w:rsidRDefault="004E214C">
            <w:pPr>
              <w:rPr>
                <w:rFonts w:ascii="Times New Roman" w:hAnsi="Times New Roman"/>
                <w:color w:val="000000"/>
                <w:kern w:val="0"/>
                <w:sz w:val="18"/>
                <w:szCs w:val="18"/>
              </w:rPr>
            </w:pPr>
            <w:r w:rsidRPr="000D34FE">
              <w:rPr>
                <w:rFonts w:ascii="Times New Roman" w:hAnsi="Times New Roman"/>
                <w:color w:val="000000"/>
                <w:sz w:val="18"/>
                <w:szCs w:val="18"/>
              </w:rPr>
              <w:t>(4)</w:t>
            </w:r>
            <w:r w:rsidRPr="000D34FE">
              <w:rPr>
                <w:rStyle w:val="font21"/>
              </w:rPr>
              <w:t>师资要求：具有研究生及以上学历或讲师及以上职称的教师进行教学，应具有丰富实践经验。</w:t>
            </w:r>
          </w:p>
        </w:tc>
        <w:tc>
          <w:tcPr>
            <w:tcW w:w="1057" w:type="dxa"/>
            <w:vAlign w:val="center"/>
          </w:tcPr>
          <w:p w14:paraId="64DF2AB3" w14:textId="3969DFB5" w:rsidR="00D64ED0" w:rsidRPr="000D34FE" w:rsidRDefault="004E214C">
            <w:pPr>
              <w:jc w:val="center"/>
              <w:rPr>
                <w:rFonts w:ascii="Times New Roman" w:hAnsi="Times New Roman"/>
                <w:bCs/>
                <w:color w:val="000000"/>
                <w:kern w:val="0"/>
                <w:sz w:val="18"/>
                <w:szCs w:val="18"/>
              </w:rPr>
            </w:pPr>
            <w:r w:rsidRPr="000D34FE">
              <w:rPr>
                <w:rStyle w:val="font01"/>
                <w:rFonts w:ascii="Times New Roman" w:hAnsi="Times New Roman" w:hint="default"/>
                <w:b w:val="0"/>
              </w:rPr>
              <w:t>3/48</w:t>
            </w:r>
          </w:p>
        </w:tc>
        <w:tc>
          <w:tcPr>
            <w:tcW w:w="1128" w:type="dxa"/>
            <w:vAlign w:val="center"/>
          </w:tcPr>
          <w:p w14:paraId="607607AA" w14:textId="77777777" w:rsidR="00D64ED0" w:rsidRPr="000D34FE" w:rsidRDefault="004E214C">
            <w:pPr>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；终结性考核采用提交</w:t>
            </w:r>
            <w:r w:rsidRPr="000D34FE">
              <w:rPr>
                <w:rFonts w:ascii="Times New Roman" w:hAnsi="Times New Roman"/>
                <w:b/>
                <w:bCs/>
                <w:kern w:val="0"/>
                <w:sz w:val="18"/>
                <w:szCs w:val="18"/>
                <w:lang w:bidi="ar"/>
              </w:rPr>
              <w:t>大作业或课程作品</w:t>
            </w:r>
            <w:r w:rsidRPr="000D34FE">
              <w:rPr>
                <w:rFonts w:ascii="Times New Roman" w:hAnsi="Times New Roman"/>
                <w:kern w:val="0"/>
                <w:sz w:val="18"/>
                <w:szCs w:val="18"/>
                <w:lang w:bidi="ar"/>
              </w:rPr>
              <w:t>的方式，占总成绩的</w:t>
            </w:r>
            <w:r w:rsidRPr="000D34FE">
              <w:rPr>
                <w:rFonts w:ascii="Times New Roman" w:hAnsi="Times New Roman"/>
                <w:kern w:val="0"/>
                <w:sz w:val="18"/>
                <w:szCs w:val="18"/>
                <w:lang w:bidi="ar"/>
              </w:rPr>
              <w:t>50%</w:t>
            </w:r>
          </w:p>
        </w:tc>
      </w:tr>
      <w:tr w:rsidR="00D64ED0" w:rsidRPr="000D34FE" w14:paraId="3230743E" w14:textId="77777777" w:rsidTr="000D34FE">
        <w:trPr>
          <w:jc w:val="center"/>
        </w:trPr>
        <w:tc>
          <w:tcPr>
            <w:tcW w:w="669" w:type="dxa"/>
            <w:vAlign w:val="center"/>
          </w:tcPr>
          <w:p w14:paraId="7FEA2D0D" w14:textId="1047CE11" w:rsidR="00D64ED0" w:rsidRPr="000D34FE" w:rsidRDefault="000D34FE">
            <w:pPr>
              <w:jc w:val="center"/>
              <w:rPr>
                <w:rFonts w:ascii="Times New Roman" w:hAnsi="Times New Roman"/>
                <w:sz w:val="18"/>
                <w:szCs w:val="18"/>
              </w:rPr>
            </w:pPr>
            <w:r>
              <w:rPr>
                <w:rFonts w:ascii="Times New Roman" w:hAnsi="Times New Roman" w:hint="eastAsia"/>
                <w:sz w:val="18"/>
                <w:szCs w:val="18"/>
              </w:rPr>
              <w:lastRenderedPageBreak/>
              <w:t>8</w:t>
            </w:r>
          </w:p>
        </w:tc>
        <w:tc>
          <w:tcPr>
            <w:tcW w:w="1003" w:type="dxa"/>
            <w:vAlign w:val="center"/>
          </w:tcPr>
          <w:p w14:paraId="55CF4AF3" w14:textId="1496E477" w:rsidR="00D64ED0" w:rsidRPr="000D34FE" w:rsidRDefault="004E214C">
            <w:pPr>
              <w:widowControl/>
              <w:jc w:val="left"/>
              <w:textAlignment w:val="center"/>
              <w:rPr>
                <w:rFonts w:ascii="Times New Roman" w:hAnsi="Times New Roman"/>
                <w:color w:val="000000"/>
                <w:kern w:val="0"/>
                <w:sz w:val="18"/>
                <w:szCs w:val="18"/>
                <w:lang w:bidi="ar"/>
              </w:rPr>
            </w:pPr>
            <w:r w:rsidRPr="000D34FE">
              <w:rPr>
                <w:rFonts w:ascii="Times New Roman" w:hAnsi="Times New Roman"/>
                <w:color w:val="000000"/>
                <w:sz w:val="18"/>
                <w:szCs w:val="18"/>
              </w:rPr>
              <w:t>岗位实习</w:t>
            </w:r>
          </w:p>
        </w:tc>
        <w:tc>
          <w:tcPr>
            <w:tcW w:w="2141" w:type="dxa"/>
            <w:vAlign w:val="center"/>
          </w:tcPr>
          <w:p w14:paraId="66D3A0A2" w14:textId="77777777" w:rsidR="00D64ED0" w:rsidRPr="000D34FE" w:rsidRDefault="004E214C">
            <w:pPr>
              <w:pStyle w:val="paragraph"/>
              <w:spacing w:before="0" w:beforeAutospacing="0" w:after="0" w:afterAutospacing="0"/>
              <w:jc w:val="both"/>
              <w:rPr>
                <w:rStyle w:val="font31"/>
                <w:rFonts w:ascii="Times New Roman" w:hAnsi="Times New Roman" w:hint="default"/>
              </w:rPr>
            </w:pPr>
            <w:r w:rsidRPr="000D34FE">
              <w:rPr>
                <w:rStyle w:val="font31"/>
                <w:rFonts w:ascii="Times New Roman" w:hAnsi="Times New Roman" w:hint="default"/>
              </w:rPr>
              <w:t>能力目标：使学生通过现场实习将所学的专业知识应用于实践，为参加工作打下良好的基础。</w:t>
            </w:r>
          </w:p>
          <w:p w14:paraId="0C7B369B" w14:textId="77777777" w:rsidR="00D64ED0" w:rsidRPr="000D34FE" w:rsidRDefault="004E214C">
            <w:pPr>
              <w:rPr>
                <w:rStyle w:val="font11"/>
                <w:rFonts w:ascii="Times New Roman" w:eastAsia="宋体" w:hAnsi="Times New Roman" w:hint="default"/>
                <w:b/>
                <w:sz w:val="18"/>
                <w:szCs w:val="18"/>
              </w:rPr>
            </w:pPr>
            <w:r w:rsidRPr="000D34FE">
              <w:rPr>
                <w:rStyle w:val="font31"/>
                <w:rFonts w:ascii="Times New Roman" w:hAnsi="Times New Roman" w:hint="default"/>
              </w:rPr>
              <w:t>素质目标：具有良好的职业道德和职业素养。具有顾全大局、吃苦耐劳、艰苦奋斗、乐于奉献的敬业精神；具有较强的集体意识和团队合作精神，能够进行有效的人际沟通和协作；具有职业生涯规划意识。</w:t>
            </w:r>
          </w:p>
        </w:tc>
        <w:tc>
          <w:tcPr>
            <w:tcW w:w="3181" w:type="dxa"/>
            <w:vAlign w:val="center"/>
          </w:tcPr>
          <w:p w14:paraId="6DEA821E" w14:textId="77777777" w:rsidR="00D64ED0" w:rsidRPr="000D34FE" w:rsidRDefault="004E214C">
            <w:pPr>
              <w:rPr>
                <w:rStyle w:val="font31"/>
                <w:rFonts w:ascii="Times New Roman" w:hAnsi="Times New Roman" w:hint="default"/>
                <w:b/>
              </w:rPr>
            </w:pPr>
            <w:r w:rsidRPr="000D34FE">
              <w:rPr>
                <w:rStyle w:val="font31"/>
                <w:rFonts w:ascii="Times New Roman" w:hAnsi="Times New Roman" w:hint="default"/>
              </w:rPr>
              <w:t>实践要求：在企业教师的指导下完成职业理想教育、职业道德培训、职业技能实训等。</w:t>
            </w:r>
          </w:p>
        </w:tc>
        <w:tc>
          <w:tcPr>
            <w:tcW w:w="1057" w:type="dxa"/>
            <w:vAlign w:val="center"/>
          </w:tcPr>
          <w:p w14:paraId="588EA060" w14:textId="12D1D576" w:rsidR="00D64ED0" w:rsidRPr="000D34FE" w:rsidRDefault="004E214C">
            <w:pPr>
              <w:jc w:val="center"/>
              <w:rPr>
                <w:rStyle w:val="font01"/>
                <w:rFonts w:ascii="Times New Roman" w:hAnsi="Times New Roman" w:hint="default"/>
                <w:b w:val="0"/>
              </w:rPr>
            </w:pPr>
            <w:r w:rsidRPr="000D34FE">
              <w:rPr>
                <w:rFonts w:ascii="Times New Roman" w:hAnsi="Times New Roman"/>
                <w:color w:val="000000"/>
                <w:sz w:val="18"/>
                <w:szCs w:val="18"/>
              </w:rPr>
              <w:t>12/576</w:t>
            </w:r>
          </w:p>
        </w:tc>
        <w:tc>
          <w:tcPr>
            <w:tcW w:w="1128" w:type="dxa"/>
            <w:vAlign w:val="center"/>
          </w:tcPr>
          <w:p w14:paraId="72AB56DE" w14:textId="77777777" w:rsidR="00D64ED0" w:rsidRPr="000D34FE" w:rsidRDefault="004E214C" w:rsidP="0020216A">
            <w:pPr>
              <w:ind w:firstLineChars="100" w:firstLine="180"/>
              <w:rPr>
                <w:rFonts w:ascii="Times New Roman" w:hAnsi="Times New Roman"/>
                <w:kern w:val="0"/>
                <w:sz w:val="18"/>
                <w:szCs w:val="18"/>
                <w:lang w:bidi="ar"/>
              </w:rPr>
            </w:pPr>
            <w:r w:rsidRPr="000D34FE">
              <w:rPr>
                <w:rFonts w:ascii="Times New Roman" w:hAnsi="Times New Roman"/>
                <w:color w:val="000000"/>
                <w:sz w:val="18"/>
                <w:szCs w:val="18"/>
              </w:rPr>
              <w:t>考查</w:t>
            </w:r>
          </w:p>
        </w:tc>
      </w:tr>
      <w:tr w:rsidR="00D64ED0" w:rsidRPr="000D34FE" w14:paraId="19B8A51D" w14:textId="77777777" w:rsidTr="000D34FE">
        <w:trPr>
          <w:jc w:val="center"/>
        </w:trPr>
        <w:tc>
          <w:tcPr>
            <w:tcW w:w="669" w:type="dxa"/>
            <w:vAlign w:val="center"/>
          </w:tcPr>
          <w:p w14:paraId="42572B53" w14:textId="2DB92649" w:rsidR="00D64ED0" w:rsidRPr="000D34FE" w:rsidRDefault="000D34FE">
            <w:pPr>
              <w:jc w:val="center"/>
              <w:rPr>
                <w:rFonts w:ascii="Times New Roman" w:hAnsi="Times New Roman"/>
                <w:sz w:val="18"/>
                <w:szCs w:val="18"/>
              </w:rPr>
            </w:pPr>
            <w:r>
              <w:rPr>
                <w:rFonts w:ascii="Times New Roman" w:hAnsi="Times New Roman" w:hint="eastAsia"/>
                <w:sz w:val="18"/>
                <w:szCs w:val="18"/>
              </w:rPr>
              <w:t>9</w:t>
            </w:r>
          </w:p>
        </w:tc>
        <w:tc>
          <w:tcPr>
            <w:tcW w:w="1003" w:type="dxa"/>
            <w:vAlign w:val="center"/>
          </w:tcPr>
          <w:p w14:paraId="2525D836" w14:textId="77777777" w:rsidR="00D64ED0" w:rsidRPr="000D34FE" w:rsidRDefault="004E214C">
            <w:pPr>
              <w:widowControl/>
              <w:jc w:val="left"/>
              <w:textAlignment w:val="center"/>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毕业设计</w:t>
            </w:r>
          </w:p>
        </w:tc>
        <w:tc>
          <w:tcPr>
            <w:tcW w:w="2141" w:type="dxa"/>
            <w:vAlign w:val="center"/>
          </w:tcPr>
          <w:p w14:paraId="41F13200" w14:textId="77777777" w:rsidR="00323005" w:rsidRPr="000D34FE" w:rsidRDefault="00323005" w:rsidP="00323005">
            <w:pPr>
              <w:rPr>
                <w:rStyle w:val="font31"/>
                <w:rFonts w:ascii="Times New Roman" w:hAnsi="Times New Roman" w:hint="default"/>
              </w:rPr>
            </w:pPr>
            <w:r w:rsidRPr="000D34FE">
              <w:rPr>
                <w:rStyle w:val="font31"/>
                <w:rFonts w:ascii="Times New Roman" w:hAnsi="Times New Roman" w:hint="default"/>
              </w:rPr>
              <w:t>知识目标：</w:t>
            </w:r>
          </w:p>
          <w:p w14:paraId="50C6590C" w14:textId="142E6913" w:rsidR="00323005" w:rsidRPr="000D34FE" w:rsidRDefault="00323005" w:rsidP="00323005">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1</w:t>
            </w:r>
            <w:r w:rsidRPr="000D34FE">
              <w:rPr>
                <w:rStyle w:val="font31"/>
                <w:rFonts w:ascii="Times New Roman" w:hAnsi="Times New Roman" w:hint="default"/>
              </w:rPr>
              <w:t>）精通与化妆品技术和美容相关的微生物学、免疫学知识，明晰医学基础微生物与免疫学理论及技术进展。</w:t>
            </w:r>
          </w:p>
          <w:p w14:paraId="64530A1B" w14:textId="419A118E" w:rsidR="00323005" w:rsidRPr="000D34FE" w:rsidRDefault="00323005" w:rsidP="00323005">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2</w:t>
            </w:r>
            <w:r w:rsidRPr="000D34FE">
              <w:rPr>
                <w:rStyle w:val="font31"/>
                <w:rFonts w:ascii="Times New Roman" w:hAnsi="Times New Roman" w:hint="default"/>
              </w:rPr>
              <w:t>）熟知化妆品与皮肤关联的基础知识，包括基础原料、特殊添加剂、分类及应用等知识。</w:t>
            </w:r>
          </w:p>
          <w:p w14:paraId="6815CF7A" w14:textId="564095C3" w:rsidR="00323005" w:rsidRPr="000D34FE" w:rsidRDefault="00323005" w:rsidP="00323005">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3</w:t>
            </w:r>
            <w:r w:rsidRPr="000D34FE">
              <w:rPr>
                <w:rStyle w:val="font31"/>
                <w:rFonts w:ascii="Times New Roman" w:hAnsi="Times New Roman" w:hint="default"/>
              </w:rPr>
              <w:t>）了解与化妆品有关的皮肤医学基础，包括解剖、生理、免疫等知识，以及常见皮肤问题和损美性皮肤病的分析处理规范。</w:t>
            </w:r>
          </w:p>
          <w:p w14:paraId="344BB105" w14:textId="47677C3B" w:rsidR="00C85CE3" w:rsidRPr="000D34FE" w:rsidRDefault="00C85CE3" w:rsidP="00C85CE3">
            <w:pPr>
              <w:rPr>
                <w:rStyle w:val="font31"/>
                <w:rFonts w:ascii="Times New Roman" w:hAnsi="Times New Roman" w:hint="default"/>
              </w:rPr>
            </w:pPr>
            <w:r w:rsidRPr="000D34FE">
              <w:rPr>
                <w:rStyle w:val="font31"/>
                <w:rFonts w:ascii="Times New Roman" w:hAnsi="Times New Roman" w:hint="default"/>
              </w:rPr>
              <w:t>能力目标</w:t>
            </w:r>
          </w:p>
          <w:p w14:paraId="56D2D9B1" w14:textId="4A582D2E" w:rsidR="00C85CE3" w:rsidRPr="000D34FE" w:rsidRDefault="00C85CE3" w:rsidP="00C85CE3">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1</w:t>
            </w:r>
            <w:r w:rsidRPr="000D34FE">
              <w:rPr>
                <w:rStyle w:val="font31"/>
                <w:rFonts w:ascii="Times New Roman" w:hAnsi="Times New Roman" w:hint="default"/>
              </w:rPr>
              <w:t>）专业技能能力：具备化妆品市场调研与开发能力，能够策划与推广产品，熟练进行产品销售与服务，精通门店运营与管理，擅长新媒体营销，能依据法律法规从事经营管理工作。</w:t>
            </w:r>
          </w:p>
          <w:p w14:paraId="71F64313" w14:textId="18FF94D8" w:rsidR="00C85CE3" w:rsidRPr="000D34FE" w:rsidRDefault="00C85CE3" w:rsidP="00C85CE3">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2</w:t>
            </w:r>
            <w:r w:rsidRPr="000D34FE">
              <w:rPr>
                <w:rStyle w:val="font31"/>
                <w:rFonts w:ascii="Times New Roman" w:hAnsi="Times New Roman" w:hint="default"/>
              </w:rPr>
              <w:t>）问题解决能力：能够运用所学知识分析和解决化妆品配方功效问题，根据不同季节与皮肤特点选择及使用化妆品。</w:t>
            </w:r>
          </w:p>
          <w:p w14:paraId="42554A3E" w14:textId="16F6C9F0" w:rsidR="00D64ED0" w:rsidRPr="000D34FE" w:rsidRDefault="00C85CE3" w:rsidP="00C85CE3">
            <w:pPr>
              <w:rPr>
                <w:rStyle w:val="font31"/>
                <w:rFonts w:ascii="Times New Roman" w:hAnsi="Times New Roman" w:hint="default"/>
              </w:rPr>
            </w:pPr>
            <w:r w:rsidRPr="000D34FE">
              <w:rPr>
                <w:rStyle w:val="font31"/>
                <w:rFonts w:ascii="Times New Roman" w:hAnsi="Times New Roman" w:hint="default"/>
              </w:rPr>
              <w:lastRenderedPageBreak/>
              <w:t>（</w:t>
            </w:r>
            <w:r w:rsidRPr="000D34FE">
              <w:rPr>
                <w:rStyle w:val="font31"/>
                <w:rFonts w:ascii="Times New Roman" w:hAnsi="Times New Roman" w:hint="default"/>
              </w:rPr>
              <w:t>3</w:t>
            </w:r>
            <w:r w:rsidRPr="000D34FE">
              <w:rPr>
                <w:rStyle w:val="font31"/>
                <w:rFonts w:ascii="Times New Roman" w:hAnsi="Times New Roman" w:hint="default"/>
              </w:rPr>
              <w:t>）创新创造能力：具备对美容与形象设计类化妆品产品技术项目进行分析与设计的能力，能够在设计和经营中融入创新元素。</w:t>
            </w:r>
          </w:p>
          <w:p w14:paraId="2BCBF02E" w14:textId="77777777" w:rsidR="00C85CE3" w:rsidRPr="000D34FE" w:rsidRDefault="00C85CE3" w:rsidP="00C85CE3">
            <w:pPr>
              <w:rPr>
                <w:rStyle w:val="font31"/>
                <w:rFonts w:ascii="Times New Roman" w:hAnsi="Times New Roman" w:hint="default"/>
              </w:rPr>
            </w:pPr>
            <w:r w:rsidRPr="000D34FE">
              <w:rPr>
                <w:rStyle w:val="font31"/>
                <w:rFonts w:ascii="Times New Roman" w:hAnsi="Times New Roman" w:hint="default"/>
              </w:rPr>
              <w:t>素质目标</w:t>
            </w:r>
          </w:p>
          <w:p w14:paraId="49C9D36D" w14:textId="7ABEA4CD" w:rsidR="00C85CE3" w:rsidRPr="000D34FE" w:rsidRDefault="00C85CE3" w:rsidP="00C85CE3">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1</w:t>
            </w:r>
            <w:r w:rsidRPr="000D34FE">
              <w:rPr>
                <w:rStyle w:val="font31"/>
                <w:rFonts w:ascii="Times New Roman" w:hAnsi="Times New Roman" w:hint="default"/>
              </w:rPr>
              <w:t>）职业素养：养成良好的职业素养，秉持积极的工作态度，严格遵守职业道德和行业规范，树立化妆品使用规范意识。</w:t>
            </w:r>
          </w:p>
          <w:p w14:paraId="5EC0D7B5" w14:textId="6065C4D4" w:rsidR="00C85CE3" w:rsidRPr="000D34FE" w:rsidRDefault="00C85CE3" w:rsidP="00C85CE3">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2</w:t>
            </w:r>
            <w:r w:rsidRPr="000D34FE">
              <w:rPr>
                <w:rStyle w:val="font31"/>
                <w:rFonts w:ascii="Times New Roman" w:hAnsi="Times New Roman" w:hint="default"/>
              </w:rPr>
              <w:t>）团队协作：培养团队合作精神，提升沟通与表达能力，能够在团队中有效协作，共同完成毕业设计相关任务和未来工作项目。</w:t>
            </w:r>
          </w:p>
          <w:p w14:paraId="2720362A" w14:textId="5A13B638" w:rsidR="00C85CE3" w:rsidRPr="000D34FE" w:rsidRDefault="00C85CE3" w:rsidP="00C85CE3">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3</w:t>
            </w:r>
            <w:r w:rsidRPr="000D34FE">
              <w:rPr>
                <w:rStyle w:val="font31"/>
                <w:rFonts w:ascii="Times New Roman" w:hAnsi="Times New Roman" w:hint="default"/>
              </w:rPr>
              <w:t>）创新思维：具备创新思维，能够适应化妆品行业不断发展变化的需求，在毕业设计中展现出一定的创新性和独特性，为未来从事相关工作奠定基础。</w:t>
            </w:r>
          </w:p>
          <w:p w14:paraId="37E446EA" w14:textId="523BD53B" w:rsidR="00C85CE3" w:rsidRPr="000D34FE" w:rsidRDefault="00C85CE3" w:rsidP="00C85CE3">
            <w:pPr>
              <w:rPr>
                <w:rStyle w:val="font31"/>
                <w:rFonts w:ascii="Times New Roman" w:hAnsi="Times New Roman" w:hint="default"/>
              </w:rPr>
            </w:pPr>
          </w:p>
        </w:tc>
        <w:tc>
          <w:tcPr>
            <w:tcW w:w="3181" w:type="dxa"/>
            <w:vAlign w:val="center"/>
          </w:tcPr>
          <w:p w14:paraId="29F5A92C" w14:textId="77777777" w:rsidR="00323005" w:rsidRPr="000D34FE" w:rsidRDefault="00323005" w:rsidP="00323005">
            <w:pPr>
              <w:rPr>
                <w:rStyle w:val="font31"/>
                <w:rFonts w:ascii="Times New Roman" w:hAnsi="Times New Roman" w:hint="default"/>
              </w:rPr>
            </w:pPr>
            <w:r w:rsidRPr="000D34FE">
              <w:rPr>
                <w:rStyle w:val="font31"/>
                <w:rFonts w:ascii="Times New Roman" w:hAnsi="Times New Roman" w:hint="default"/>
              </w:rPr>
              <w:lastRenderedPageBreak/>
              <w:t>主要教学内容</w:t>
            </w:r>
          </w:p>
          <w:p w14:paraId="5067D373" w14:textId="5E97CB8A" w:rsidR="00323005" w:rsidRPr="000D34FE" w:rsidRDefault="00323005" w:rsidP="00323005">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1</w:t>
            </w:r>
            <w:r w:rsidRPr="000D34FE">
              <w:rPr>
                <w:rStyle w:val="font31"/>
                <w:rFonts w:ascii="Times New Roman" w:hAnsi="Times New Roman" w:hint="default"/>
              </w:rPr>
              <w:t>）化妆品相关知识应用：要求学生运用化妆品化学、原料、配方设计等知识。可选择化妆品新产品配方开发，分析原料特性与配伍，设计配方并阐述原理；或对现有化妆品功效进行评价，依据相关标准和方法，分析产品功效及安全性。</w:t>
            </w:r>
          </w:p>
          <w:p w14:paraId="25026277" w14:textId="29B00431" w:rsidR="00323005" w:rsidRPr="000D34FE" w:rsidRDefault="00323005" w:rsidP="00323005">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2</w:t>
            </w:r>
            <w:r w:rsidRPr="000D34FE">
              <w:rPr>
                <w:rStyle w:val="font31"/>
                <w:rFonts w:ascii="Times New Roman" w:hAnsi="Times New Roman" w:hint="default"/>
              </w:rPr>
              <w:t>）市场调研与营销策划：基于化妆品市场营销、消费心理等知识，开展市场调研。分析市场趋势、消费者需求、竞争对手情况等，制定化妆品营销策划方案，包括产品定位、价格策略、促销活动等内容。</w:t>
            </w:r>
            <w:r w:rsidR="004A2EE7" w:rsidRPr="000D34FE">
              <w:rPr>
                <w:rStyle w:val="font31"/>
                <w:rFonts w:ascii="Times New Roman" w:hAnsi="Times New Roman" w:hint="default"/>
              </w:rPr>
              <w:t xml:space="preserve"> </w:t>
            </w:r>
          </w:p>
          <w:p w14:paraId="1EFE1A49" w14:textId="5ADA8250" w:rsidR="00323005" w:rsidRPr="000D34FE" w:rsidRDefault="004A2EE7" w:rsidP="00323005">
            <w:pPr>
              <w:rPr>
                <w:rStyle w:val="font31"/>
                <w:rFonts w:ascii="Times New Roman" w:hAnsi="Times New Roman" w:hint="default"/>
              </w:rPr>
            </w:pPr>
            <w:r w:rsidRPr="000D34FE">
              <w:rPr>
                <w:rStyle w:val="font31"/>
                <w:rFonts w:ascii="Times New Roman" w:hAnsi="Times New Roman" w:hint="default"/>
              </w:rPr>
              <w:t>（</w:t>
            </w:r>
            <w:r w:rsidRPr="000D34FE">
              <w:rPr>
                <w:rStyle w:val="font31"/>
                <w:rFonts w:ascii="Times New Roman" w:hAnsi="Times New Roman" w:hint="default"/>
              </w:rPr>
              <w:t>3</w:t>
            </w:r>
            <w:r w:rsidRPr="000D34FE">
              <w:rPr>
                <w:rStyle w:val="font31"/>
                <w:rFonts w:ascii="Times New Roman" w:hAnsi="Times New Roman" w:hint="default"/>
              </w:rPr>
              <w:t>）</w:t>
            </w:r>
            <w:r w:rsidR="00323005" w:rsidRPr="000D34FE">
              <w:rPr>
                <w:rStyle w:val="font31"/>
                <w:rFonts w:ascii="Times New Roman" w:hAnsi="Times New Roman" w:hint="default"/>
              </w:rPr>
              <w:t>企业经营与管理：运用化妆品管理与法规、企业管理等知识，对化妆品企业</w:t>
            </w:r>
            <w:proofErr w:type="gramStart"/>
            <w:r w:rsidR="00323005" w:rsidRPr="000D34FE">
              <w:rPr>
                <w:rStyle w:val="font31"/>
                <w:rFonts w:ascii="Times New Roman" w:hAnsi="Times New Roman" w:hint="default"/>
              </w:rPr>
              <w:t>或门店</w:t>
            </w:r>
            <w:proofErr w:type="gramEnd"/>
            <w:r w:rsidR="00323005" w:rsidRPr="000D34FE">
              <w:rPr>
                <w:rStyle w:val="font31"/>
                <w:rFonts w:ascii="Times New Roman" w:hAnsi="Times New Roman" w:hint="default"/>
              </w:rPr>
              <w:t>的运营管理问题进行研究。如探讨门店运营模式优化、企业质量管理体系构建、化妆品法规等内容。</w:t>
            </w:r>
          </w:p>
          <w:p w14:paraId="00049378" w14:textId="77777777" w:rsidR="00535C54" w:rsidRPr="000D34FE" w:rsidRDefault="00535C54">
            <w:pPr>
              <w:rPr>
                <w:rStyle w:val="font31"/>
                <w:rFonts w:ascii="Times New Roman" w:hAnsi="Times New Roman" w:hint="default"/>
              </w:rPr>
            </w:pPr>
            <w:r w:rsidRPr="000D34FE">
              <w:rPr>
                <w:rStyle w:val="font31"/>
                <w:rFonts w:ascii="Times New Roman" w:hAnsi="Times New Roman" w:hint="default"/>
              </w:rPr>
              <w:t>主要教学要求：</w:t>
            </w:r>
          </w:p>
          <w:p w14:paraId="4B815ACB" w14:textId="45F206E7" w:rsidR="00D64ED0" w:rsidRPr="000D34FE" w:rsidRDefault="004E214C">
            <w:pPr>
              <w:rPr>
                <w:rStyle w:val="font31"/>
                <w:rFonts w:ascii="Times New Roman" w:hAnsi="Times New Roman" w:hint="default"/>
              </w:rPr>
            </w:pPr>
            <w:r w:rsidRPr="000D34FE">
              <w:rPr>
                <w:rStyle w:val="font31"/>
                <w:rFonts w:ascii="Times New Roman" w:hAnsi="Times New Roman" w:hint="default"/>
              </w:rPr>
              <w:t>在对应指导老师的教学下完成</w:t>
            </w:r>
            <w:r w:rsidR="00535C54" w:rsidRPr="000D34FE">
              <w:rPr>
                <w:rStyle w:val="font31"/>
                <w:rFonts w:ascii="Times New Roman" w:hAnsi="Times New Roman" w:hint="default"/>
              </w:rPr>
              <w:t>毕业设计</w:t>
            </w:r>
            <w:r w:rsidRPr="000D34FE">
              <w:rPr>
                <w:rStyle w:val="font31"/>
                <w:rFonts w:ascii="Times New Roman" w:hAnsi="Times New Roman" w:hint="default"/>
              </w:rPr>
              <w:t>选题、目录修改、内容撰写与修改等。</w:t>
            </w:r>
          </w:p>
        </w:tc>
        <w:tc>
          <w:tcPr>
            <w:tcW w:w="1057" w:type="dxa"/>
            <w:vAlign w:val="center"/>
          </w:tcPr>
          <w:p w14:paraId="3C850B24" w14:textId="46AC3A03" w:rsidR="00D64ED0" w:rsidRPr="000D34FE" w:rsidRDefault="004E214C">
            <w:pPr>
              <w:jc w:val="center"/>
              <w:rPr>
                <w:rStyle w:val="font31"/>
                <w:rFonts w:ascii="Times New Roman" w:hAnsi="Times New Roman" w:hint="default"/>
              </w:rPr>
            </w:pPr>
            <w:r w:rsidRPr="000D34FE">
              <w:rPr>
                <w:rStyle w:val="font31"/>
                <w:rFonts w:ascii="Times New Roman" w:hAnsi="Times New Roman" w:hint="default"/>
              </w:rPr>
              <w:t>3/168</w:t>
            </w:r>
          </w:p>
        </w:tc>
        <w:tc>
          <w:tcPr>
            <w:tcW w:w="1128" w:type="dxa"/>
            <w:vAlign w:val="center"/>
          </w:tcPr>
          <w:p w14:paraId="57094569" w14:textId="77777777" w:rsidR="00D64ED0" w:rsidRPr="000D34FE" w:rsidRDefault="004E214C" w:rsidP="0020216A">
            <w:pPr>
              <w:ind w:firstLineChars="100" w:firstLine="180"/>
              <w:rPr>
                <w:rStyle w:val="font31"/>
                <w:rFonts w:ascii="Times New Roman" w:hAnsi="Times New Roman" w:hint="default"/>
              </w:rPr>
            </w:pPr>
            <w:bookmarkStart w:id="0" w:name="_GoBack"/>
            <w:bookmarkEnd w:id="0"/>
            <w:r w:rsidRPr="000D34FE">
              <w:rPr>
                <w:rStyle w:val="font31"/>
                <w:rFonts w:ascii="Times New Roman" w:hAnsi="Times New Roman" w:hint="default"/>
              </w:rPr>
              <w:t>考查</w:t>
            </w:r>
          </w:p>
        </w:tc>
      </w:tr>
    </w:tbl>
    <w:p w14:paraId="4673E8FD" w14:textId="77777777" w:rsidR="00D64ED0" w:rsidRDefault="00D64ED0">
      <w:pPr>
        <w:adjustRightInd w:val="0"/>
        <w:spacing w:line="288" w:lineRule="auto"/>
        <w:ind w:leftChars="-2" w:left="1" w:hangingChars="3" w:hanging="5"/>
        <w:rPr>
          <w:color w:val="000000"/>
          <w:kern w:val="0"/>
          <w:sz w:val="18"/>
          <w:szCs w:val="18"/>
        </w:rPr>
      </w:pPr>
    </w:p>
    <w:p w14:paraId="67BE090D" w14:textId="77777777" w:rsidR="00D64ED0" w:rsidRDefault="004E214C">
      <w:pPr>
        <w:numPr>
          <w:ilvl w:val="0"/>
          <w:numId w:val="24"/>
        </w:numPr>
        <w:adjustRightInd w:val="0"/>
        <w:spacing w:line="288" w:lineRule="auto"/>
        <w:ind w:firstLineChars="200" w:firstLine="422"/>
        <w:jc w:val="left"/>
        <w:rPr>
          <w:rStyle w:val="font31"/>
          <w:rFonts w:ascii="Times New Roman" w:hAnsi="Times New Roman" w:hint="default"/>
        </w:rPr>
      </w:pPr>
      <w:r>
        <w:rPr>
          <w:b/>
          <w:color w:val="000000"/>
          <w:szCs w:val="21"/>
        </w:rPr>
        <w:t>专业选修课程</w:t>
      </w:r>
    </w:p>
    <w:p w14:paraId="006E1B15" w14:textId="77777777" w:rsidR="00D64ED0" w:rsidRDefault="004E214C">
      <w:pPr>
        <w:adjustRightInd w:val="0"/>
        <w:spacing w:line="288" w:lineRule="auto"/>
        <w:ind w:leftChars="-2" w:left="1" w:hangingChars="3" w:hanging="5"/>
        <w:jc w:val="center"/>
        <w:rPr>
          <w:color w:val="000000"/>
          <w:kern w:val="0"/>
          <w:sz w:val="18"/>
          <w:szCs w:val="18"/>
        </w:rPr>
      </w:pPr>
      <w:r>
        <w:rPr>
          <w:color w:val="000000"/>
          <w:kern w:val="0"/>
          <w:sz w:val="18"/>
          <w:szCs w:val="18"/>
        </w:rPr>
        <w:t>表</w:t>
      </w:r>
      <w:r>
        <w:rPr>
          <w:color w:val="000000"/>
          <w:kern w:val="0"/>
          <w:sz w:val="18"/>
          <w:szCs w:val="18"/>
        </w:rPr>
        <w:t xml:space="preserve">7 </w:t>
      </w:r>
      <w:r>
        <w:rPr>
          <w:color w:val="000000"/>
          <w:kern w:val="0"/>
          <w:sz w:val="18"/>
          <w:szCs w:val="18"/>
        </w:rPr>
        <w:t>专业选修课程</w:t>
      </w:r>
    </w:p>
    <w:tbl>
      <w:tblPr>
        <w:tblStyle w:val="ac"/>
        <w:tblW w:w="9072" w:type="dxa"/>
        <w:jc w:val="center"/>
        <w:tblLook w:val="04A0" w:firstRow="1" w:lastRow="0" w:firstColumn="1" w:lastColumn="0" w:noHBand="0" w:noVBand="1"/>
      </w:tblPr>
      <w:tblGrid>
        <w:gridCol w:w="668"/>
        <w:gridCol w:w="982"/>
        <w:gridCol w:w="2517"/>
        <w:gridCol w:w="2797"/>
        <w:gridCol w:w="1081"/>
        <w:gridCol w:w="1027"/>
      </w:tblGrid>
      <w:tr w:rsidR="00D64ED0" w:rsidRPr="000D34FE" w14:paraId="689AFA97" w14:textId="77777777" w:rsidTr="00C02276">
        <w:trPr>
          <w:tblHeader/>
          <w:jc w:val="center"/>
        </w:trPr>
        <w:tc>
          <w:tcPr>
            <w:tcW w:w="668" w:type="dxa"/>
            <w:vAlign w:val="center"/>
          </w:tcPr>
          <w:p w14:paraId="1B11A290" w14:textId="77777777" w:rsidR="00D64ED0" w:rsidRPr="00C02276" w:rsidRDefault="004E214C" w:rsidP="00C02276">
            <w:pPr>
              <w:adjustRightInd w:val="0"/>
              <w:spacing w:line="288" w:lineRule="auto"/>
              <w:jc w:val="center"/>
              <w:rPr>
                <w:rFonts w:ascii="黑体" w:eastAsia="黑体" w:hAnsi="黑体"/>
                <w:color w:val="000000"/>
                <w:kern w:val="0"/>
                <w:sz w:val="18"/>
                <w:szCs w:val="18"/>
              </w:rPr>
            </w:pPr>
            <w:r w:rsidRPr="00C02276">
              <w:rPr>
                <w:rFonts w:ascii="黑体" w:eastAsia="黑体" w:hAnsi="黑体"/>
                <w:sz w:val="18"/>
                <w:szCs w:val="18"/>
              </w:rPr>
              <w:t>序号</w:t>
            </w:r>
          </w:p>
        </w:tc>
        <w:tc>
          <w:tcPr>
            <w:tcW w:w="982" w:type="dxa"/>
            <w:vAlign w:val="center"/>
          </w:tcPr>
          <w:p w14:paraId="0E962F0E" w14:textId="77777777" w:rsidR="00D64ED0" w:rsidRPr="00C02276" w:rsidRDefault="004E214C" w:rsidP="00C02276">
            <w:pPr>
              <w:adjustRightInd w:val="0"/>
              <w:spacing w:line="288" w:lineRule="auto"/>
              <w:jc w:val="center"/>
              <w:rPr>
                <w:rFonts w:ascii="黑体" w:eastAsia="黑体" w:hAnsi="黑体"/>
                <w:color w:val="000000"/>
                <w:kern w:val="0"/>
                <w:sz w:val="18"/>
                <w:szCs w:val="18"/>
              </w:rPr>
            </w:pPr>
            <w:r w:rsidRPr="00C02276">
              <w:rPr>
                <w:rFonts w:ascii="黑体" w:eastAsia="黑体" w:hAnsi="黑体"/>
                <w:sz w:val="18"/>
                <w:szCs w:val="18"/>
              </w:rPr>
              <w:t>课程名称</w:t>
            </w:r>
          </w:p>
        </w:tc>
        <w:tc>
          <w:tcPr>
            <w:tcW w:w="2517" w:type="dxa"/>
            <w:vAlign w:val="center"/>
          </w:tcPr>
          <w:p w14:paraId="3297E8AB" w14:textId="77777777" w:rsidR="00D64ED0" w:rsidRPr="00C02276" w:rsidRDefault="004E214C" w:rsidP="00C02276">
            <w:pPr>
              <w:adjustRightInd w:val="0"/>
              <w:spacing w:line="288" w:lineRule="auto"/>
              <w:jc w:val="center"/>
              <w:rPr>
                <w:rFonts w:ascii="黑体" w:eastAsia="黑体" w:hAnsi="黑体"/>
                <w:color w:val="000000"/>
                <w:kern w:val="0"/>
                <w:sz w:val="18"/>
                <w:szCs w:val="18"/>
              </w:rPr>
            </w:pPr>
            <w:r w:rsidRPr="00C02276">
              <w:rPr>
                <w:rFonts w:ascii="黑体" w:eastAsia="黑体" w:hAnsi="黑体"/>
                <w:sz w:val="18"/>
                <w:szCs w:val="18"/>
              </w:rPr>
              <w:t>教学目标</w:t>
            </w:r>
          </w:p>
        </w:tc>
        <w:tc>
          <w:tcPr>
            <w:tcW w:w="2797" w:type="dxa"/>
            <w:vAlign w:val="center"/>
          </w:tcPr>
          <w:p w14:paraId="08C5A946" w14:textId="77777777" w:rsidR="00D64ED0" w:rsidRPr="00C02276" w:rsidRDefault="004E214C" w:rsidP="00C02276">
            <w:pPr>
              <w:adjustRightInd w:val="0"/>
              <w:spacing w:line="288" w:lineRule="auto"/>
              <w:jc w:val="center"/>
              <w:rPr>
                <w:rFonts w:ascii="黑体" w:eastAsia="黑体" w:hAnsi="黑体"/>
                <w:color w:val="000000"/>
                <w:kern w:val="0"/>
                <w:sz w:val="18"/>
                <w:szCs w:val="18"/>
              </w:rPr>
            </w:pPr>
            <w:r w:rsidRPr="00C02276">
              <w:rPr>
                <w:rFonts w:ascii="黑体" w:eastAsia="黑体" w:hAnsi="黑体"/>
                <w:sz w:val="18"/>
                <w:szCs w:val="18"/>
              </w:rPr>
              <w:t>主要教学内容及要求</w:t>
            </w:r>
          </w:p>
        </w:tc>
        <w:tc>
          <w:tcPr>
            <w:tcW w:w="1081" w:type="dxa"/>
            <w:vAlign w:val="center"/>
          </w:tcPr>
          <w:p w14:paraId="21FBA6A7" w14:textId="77777777" w:rsidR="00D64ED0" w:rsidRPr="00C02276" w:rsidRDefault="004E214C" w:rsidP="00C02276">
            <w:pPr>
              <w:adjustRightInd w:val="0"/>
              <w:spacing w:line="288" w:lineRule="auto"/>
              <w:jc w:val="center"/>
              <w:rPr>
                <w:rFonts w:ascii="黑体" w:eastAsia="黑体" w:hAnsi="黑体"/>
                <w:color w:val="000000"/>
                <w:kern w:val="0"/>
                <w:sz w:val="18"/>
                <w:szCs w:val="18"/>
              </w:rPr>
            </w:pPr>
            <w:r w:rsidRPr="00C02276">
              <w:rPr>
                <w:rFonts w:ascii="黑体" w:eastAsia="黑体" w:hAnsi="黑体"/>
                <w:sz w:val="18"/>
                <w:szCs w:val="18"/>
              </w:rPr>
              <w:t>学分/学时</w:t>
            </w:r>
          </w:p>
        </w:tc>
        <w:tc>
          <w:tcPr>
            <w:tcW w:w="1027" w:type="dxa"/>
            <w:vAlign w:val="center"/>
          </w:tcPr>
          <w:p w14:paraId="4E352A0C" w14:textId="77777777" w:rsidR="00D64ED0" w:rsidRPr="00C02276" w:rsidRDefault="004E214C" w:rsidP="00C02276">
            <w:pPr>
              <w:adjustRightInd w:val="0"/>
              <w:spacing w:line="288" w:lineRule="auto"/>
              <w:jc w:val="center"/>
              <w:rPr>
                <w:rFonts w:ascii="黑体" w:eastAsia="黑体" w:hAnsi="黑体"/>
                <w:color w:val="000000"/>
                <w:kern w:val="0"/>
                <w:sz w:val="18"/>
                <w:szCs w:val="18"/>
              </w:rPr>
            </w:pPr>
            <w:r w:rsidRPr="00C02276">
              <w:rPr>
                <w:rFonts w:ascii="黑体" w:eastAsia="黑体" w:hAnsi="黑体"/>
                <w:sz w:val="18"/>
                <w:szCs w:val="18"/>
              </w:rPr>
              <w:t>考核方式</w:t>
            </w:r>
          </w:p>
        </w:tc>
      </w:tr>
      <w:tr w:rsidR="00D64ED0" w:rsidRPr="000D34FE" w14:paraId="43653338" w14:textId="77777777" w:rsidTr="00C02276">
        <w:trPr>
          <w:jc w:val="center"/>
        </w:trPr>
        <w:tc>
          <w:tcPr>
            <w:tcW w:w="668" w:type="dxa"/>
            <w:vAlign w:val="center"/>
          </w:tcPr>
          <w:p w14:paraId="1C8C6E7D" w14:textId="77777777" w:rsidR="00D64ED0" w:rsidRPr="000D34FE" w:rsidRDefault="004E214C" w:rsidP="00113F56">
            <w:pPr>
              <w:adjustRightInd w:val="0"/>
              <w:spacing w:line="288" w:lineRule="auto"/>
              <w:ind w:firstLineChars="100" w:firstLine="180"/>
              <w:rPr>
                <w:rFonts w:ascii="Times New Roman" w:hAnsi="Times New Roman"/>
                <w:color w:val="000000"/>
                <w:kern w:val="0"/>
                <w:sz w:val="18"/>
                <w:szCs w:val="18"/>
              </w:rPr>
            </w:pPr>
            <w:r w:rsidRPr="000D34FE">
              <w:rPr>
                <w:rFonts w:ascii="Times New Roman" w:hAnsi="Times New Roman"/>
                <w:sz w:val="18"/>
                <w:szCs w:val="18"/>
              </w:rPr>
              <w:t>1</w:t>
            </w:r>
          </w:p>
        </w:tc>
        <w:tc>
          <w:tcPr>
            <w:tcW w:w="982" w:type="dxa"/>
            <w:vAlign w:val="center"/>
          </w:tcPr>
          <w:p w14:paraId="52778002"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color w:val="000000"/>
                <w:kern w:val="0"/>
                <w:sz w:val="18"/>
                <w:szCs w:val="18"/>
                <w:lang w:bidi="ar"/>
              </w:rPr>
              <w:t>AI</w:t>
            </w:r>
            <w:r w:rsidRPr="000D34FE">
              <w:rPr>
                <w:rFonts w:ascii="Times New Roman" w:hAnsi="Times New Roman"/>
                <w:color w:val="000000"/>
                <w:kern w:val="0"/>
                <w:sz w:val="18"/>
                <w:szCs w:val="18"/>
                <w:lang w:bidi="ar"/>
              </w:rPr>
              <w:t>形象设计</w:t>
            </w:r>
          </w:p>
        </w:tc>
        <w:tc>
          <w:tcPr>
            <w:tcW w:w="2517" w:type="dxa"/>
            <w:vAlign w:val="center"/>
          </w:tcPr>
          <w:p w14:paraId="4D76BB52" w14:textId="77777777" w:rsidR="00D64ED0" w:rsidRPr="000D34FE" w:rsidRDefault="004E214C">
            <w:pPr>
              <w:adjustRightInd w:val="0"/>
              <w:rPr>
                <w:rStyle w:val="font31"/>
                <w:rFonts w:ascii="Times New Roman" w:hAnsi="Times New Roman" w:hint="default"/>
                <w:b/>
                <w:bCs/>
              </w:rPr>
            </w:pPr>
            <w:r w:rsidRPr="000D34FE">
              <w:rPr>
                <w:rStyle w:val="font31"/>
                <w:rFonts w:ascii="Times New Roman" w:hAnsi="Times New Roman" w:hint="default"/>
                <w:b/>
                <w:bCs/>
              </w:rPr>
              <w:t>素质目标：</w:t>
            </w:r>
          </w:p>
          <w:p w14:paraId="5EFD1686" w14:textId="77777777" w:rsidR="00D64ED0" w:rsidRPr="000D34FE" w:rsidRDefault="004E214C">
            <w:pPr>
              <w:adjustRightInd w:val="0"/>
              <w:rPr>
                <w:rStyle w:val="font31"/>
                <w:rFonts w:ascii="Times New Roman" w:hAnsi="Times New Roman" w:hint="default"/>
              </w:rPr>
            </w:pPr>
            <w:r w:rsidRPr="000D34FE">
              <w:rPr>
                <w:rStyle w:val="font31"/>
                <w:rFonts w:ascii="Times New Roman" w:hAnsi="Times New Roman" w:hint="default"/>
              </w:rPr>
              <w:t>培养学生具备创新精神和审美能力，能够在人物形象设计中融入独特的艺术视角和创意思维。提升学生对人工智能技术的兴趣和认识，形成跨学科融合的意识和能力。引导学生关注社会需求和行业趋势，培养职业素养和职业道德。</w:t>
            </w:r>
          </w:p>
          <w:p w14:paraId="2E55F570" w14:textId="77777777" w:rsidR="00D64ED0" w:rsidRPr="000D34FE" w:rsidRDefault="004E214C">
            <w:pPr>
              <w:adjustRightInd w:val="0"/>
              <w:rPr>
                <w:rStyle w:val="font31"/>
                <w:rFonts w:ascii="Times New Roman" w:hAnsi="Times New Roman" w:hint="default"/>
                <w:b/>
                <w:bCs/>
              </w:rPr>
            </w:pPr>
            <w:r w:rsidRPr="000D34FE">
              <w:rPr>
                <w:rStyle w:val="font31"/>
                <w:rFonts w:ascii="Times New Roman" w:hAnsi="Times New Roman" w:hint="default"/>
                <w:b/>
                <w:bCs/>
              </w:rPr>
              <w:t>知识目标：</w:t>
            </w:r>
          </w:p>
          <w:p w14:paraId="32B58C99" w14:textId="77777777" w:rsidR="00D64ED0" w:rsidRPr="000D34FE" w:rsidRDefault="004E214C">
            <w:pPr>
              <w:adjustRightInd w:val="0"/>
              <w:rPr>
                <w:rStyle w:val="font31"/>
                <w:rFonts w:ascii="Times New Roman" w:hAnsi="Times New Roman" w:hint="default"/>
              </w:rPr>
            </w:pPr>
            <w:r w:rsidRPr="000D34FE">
              <w:rPr>
                <w:rStyle w:val="font31"/>
                <w:rFonts w:ascii="Times New Roman" w:hAnsi="Times New Roman" w:hint="default"/>
              </w:rPr>
              <w:t>掌握</w:t>
            </w:r>
            <w:r w:rsidRPr="000D34FE">
              <w:rPr>
                <w:rStyle w:val="font31"/>
                <w:rFonts w:ascii="Times New Roman" w:hAnsi="Times New Roman" w:hint="default"/>
              </w:rPr>
              <w:t>AI</w:t>
            </w:r>
            <w:r w:rsidRPr="000D34FE">
              <w:rPr>
                <w:rStyle w:val="font31"/>
                <w:rFonts w:ascii="Times New Roman" w:hAnsi="Times New Roman" w:hint="default"/>
              </w:rPr>
              <w:t>形象设计的基本概念、原理和技术，了解人工智</w:t>
            </w:r>
            <w:r w:rsidRPr="000D34FE">
              <w:rPr>
                <w:rStyle w:val="font31"/>
                <w:rFonts w:ascii="Times New Roman" w:hAnsi="Times New Roman" w:hint="default"/>
              </w:rPr>
              <w:lastRenderedPageBreak/>
              <w:t>能在人物形象设计中的应用和前景。熟悉人物形象设计的基本理论和设计方法，包括造型、色彩、材质等方面的知识。了解相关的艺术、设计、心理学等领域的知识，为</w:t>
            </w:r>
            <w:r w:rsidRPr="000D34FE">
              <w:rPr>
                <w:rStyle w:val="font31"/>
                <w:rFonts w:ascii="Times New Roman" w:hAnsi="Times New Roman" w:hint="default"/>
              </w:rPr>
              <w:t>AI</w:t>
            </w:r>
            <w:r w:rsidRPr="000D34FE">
              <w:rPr>
                <w:rStyle w:val="font31"/>
                <w:rFonts w:ascii="Times New Roman" w:hAnsi="Times New Roman" w:hint="default"/>
              </w:rPr>
              <w:t>形象设计提供多元化的创意支持。</w:t>
            </w:r>
          </w:p>
          <w:p w14:paraId="79DFAB49" w14:textId="77777777" w:rsidR="00D64ED0" w:rsidRPr="000D34FE" w:rsidRDefault="004E214C">
            <w:pPr>
              <w:adjustRightInd w:val="0"/>
              <w:rPr>
                <w:rStyle w:val="font31"/>
                <w:rFonts w:ascii="Times New Roman" w:hAnsi="Times New Roman" w:hint="default"/>
                <w:b/>
                <w:bCs/>
              </w:rPr>
            </w:pPr>
            <w:r w:rsidRPr="000D34FE">
              <w:rPr>
                <w:rStyle w:val="font31"/>
                <w:rFonts w:ascii="Times New Roman" w:hAnsi="Times New Roman" w:hint="default"/>
                <w:b/>
                <w:bCs/>
              </w:rPr>
              <w:t>能力目标：</w:t>
            </w:r>
          </w:p>
          <w:p w14:paraId="14BB0A54"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Style w:val="font31"/>
                <w:rFonts w:ascii="Times New Roman" w:hAnsi="Times New Roman" w:hint="default"/>
              </w:rPr>
              <w:t>培养学生运用</w:t>
            </w:r>
            <w:r w:rsidRPr="000D34FE">
              <w:rPr>
                <w:rStyle w:val="font31"/>
                <w:rFonts w:ascii="Times New Roman" w:hAnsi="Times New Roman" w:hint="default"/>
              </w:rPr>
              <w:t>AI</w:t>
            </w:r>
            <w:r w:rsidRPr="000D34FE">
              <w:rPr>
                <w:rStyle w:val="font31"/>
                <w:rFonts w:ascii="Times New Roman" w:hAnsi="Times New Roman" w:hint="default"/>
              </w:rPr>
              <w:t>技术进行人物形象设计的能力，包括数据收集与分析、算法应用、设计优化等方面的技能。提升学生的创意思维和设计表达能力，能够创作出具有个性和吸引力的</w:t>
            </w:r>
            <w:r w:rsidRPr="000D34FE">
              <w:rPr>
                <w:rStyle w:val="font31"/>
                <w:rFonts w:ascii="Times New Roman" w:hAnsi="Times New Roman" w:hint="default"/>
              </w:rPr>
              <w:t>AI</w:t>
            </w:r>
            <w:r w:rsidRPr="000D34FE">
              <w:rPr>
                <w:rStyle w:val="font31"/>
                <w:rFonts w:ascii="Times New Roman" w:hAnsi="Times New Roman" w:hint="default"/>
              </w:rPr>
              <w:t>形象。培养学生的团队协作和沟通能力，能够与他人合作完成复杂的设计项目。</w:t>
            </w:r>
          </w:p>
        </w:tc>
        <w:tc>
          <w:tcPr>
            <w:tcW w:w="2797" w:type="dxa"/>
            <w:vAlign w:val="center"/>
          </w:tcPr>
          <w:p w14:paraId="66880743" w14:textId="77777777" w:rsidR="00D64ED0" w:rsidRPr="000D34FE" w:rsidRDefault="004E214C">
            <w:pPr>
              <w:adjustRightInd w:val="0"/>
              <w:rPr>
                <w:rStyle w:val="font31"/>
                <w:rFonts w:ascii="Times New Roman" w:hAnsi="Times New Roman" w:hint="default"/>
                <w:b/>
                <w:bCs/>
              </w:rPr>
            </w:pPr>
            <w:r w:rsidRPr="000D34FE">
              <w:rPr>
                <w:rStyle w:val="font31"/>
                <w:rFonts w:ascii="Times New Roman" w:hAnsi="Times New Roman" w:hint="default"/>
                <w:b/>
                <w:bCs/>
              </w:rPr>
              <w:lastRenderedPageBreak/>
              <w:t>教学内容</w:t>
            </w:r>
          </w:p>
          <w:p w14:paraId="0B8B91E0" w14:textId="77777777" w:rsidR="00D64ED0" w:rsidRPr="000D34FE" w:rsidRDefault="004E214C">
            <w:pPr>
              <w:numPr>
                <w:ilvl w:val="0"/>
                <w:numId w:val="25"/>
              </w:numPr>
              <w:adjustRightInd w:val="0"/>
              <w:rPr>
                <w:rStyle w:val="font31"/>
                <w:rFonts w:ascii="Times New Roman" w:hAnsi="Times New Roman" w:hint="default"/>
              </w:rPr>
            </w:pPr>
            <w:r w:rsidRPr="000D34FE">
              <w:rPr>
                <w:rStyle w:val="font31"/>
                <w:rFonts w:ascii="Times New Roman" w:hAnsi="Times New Roman" w:hint="default"/>
              </w:rPr>
              <w:t>AI</w:t>
            </w:r>
            <w:r w:rsidRPr="000D34FE">
              <w:rPr>
                <w:rStyle w:val="font31"/>
                <w:rFonts w:ascii="Times New Roman" w:hAnsi="Times New Roman" w:hint="default"/>
              </w:rPr>
              <w:t>形象设计概述：介绍</w:t>
            </w:r>
            <w:r w:rsidRPr="000D34FE">
              <w:rPr>
                <w:rStyle w:val="font31"/>
                <w:rFonts w:ascii="Times New Roman" w:hAnsi="Times New Roman" w:hint="default"/>
              </w:rPr>
              <w:t>AI</w:t>
            </w:r>
            <w:r w:rsidRPr="000D34FE">
              <w:rPr>
                <w:rStyle w:val="font31"/>
                <w:rFonts w:ascii="Times New Roman" w:hAnsi="Times New Roman" w:hint="default"/>
              </w:rPr>
              <w:t>形象设计的基本概念、应用领域和发展趋势。</w:t>
            </w:r>
          </w:p>
          <w:p w14:paraId="0467ED82" w14:textId="77777777" w:rsidR="00D64ED0" w:rsidRPr="000D34FE" w:rsidRDefault="004E214C">
            <w:pPr>
              <w:numPr>
                <w:ilvl w:val="0"/>
                <w:numId w:val="25"/>
              </w:numPr>
              <w:adjustRightInd w:val="0"/>
              <w:rPr>
                <w:rStyle w:val="font31"/>
                <w:rFonts w:ascii="Times New Roman" w:hAnsi="Times New Roman" w:hint="default"/>
              </w:rPr>
            </w:pPr>
            <w:r w:rsidRPr="000D34FE">
              <w:rPr>
                <w:rStyle w:val="font31"/>
                <w:rFonts w:ascii="Times New Roman" w:hAnsi="Times New Roman" w:hint="default"/>
              </w:rPr>
              <w:t>人物形象设计基础：学习人物造型、色彩、材质等方面的设计知识。</w:t>
            </w:r>
          </w:p>
          <w:p w14:paraId="220F515F" w14:textId="77777777" w:rsidR="00D64ED0" w:rsidRPr="000D34FE" w:rsidRDefault="004E214C">
            <w:pPr>
              <w:numPr>
                <w:ilvl w:val="0"/>
                <w:numId w:val="25"/>
              </w:numPr>
              <w:adjustRightInd w:val="0"/>
              <w:rPr>
                <w:rStyle w:val="font31"/>
                <w:rFonts w:ascii="Times New Roman" w:hAnsi="Times New Roman" w:hint="default"/>
              </w:rPr>
            </w:pPr>
            <w:r w:rsidRPr="000D34FE">
              <w:rPr>
                <w:rStyle w:val="font31"/>
                <w:rFonts w:ascii="Times New Roman" w:hAnsi="Times New Roman" w:hint="default"/>
              </w:rPr>
              <w:t>人工智能技术应用：讲解人工智能在人物形象设计中的具体应用，如智能建模、智能配色、智能优化等。</w:t>
            </w:r>
          </w:p>
          <w:p w14:paraId="40B16561" w14:textId="77777777" w:rsidR="00D64ED0" w:rsidRPr="000D34FE" w:rsidRDefault="004E214C">
            <w:pPr>
              <w:numPr>
                <w:ilvl w:val="0"/>
                <w:numId w:val="25"/>
              </w:numPr>
              <w:adjustRightInd w:val="0"/>
              <w:rPr>
                <w:rStyle w:val="font31"/>
                <w:rFonts w:ascii="Times New Roman" w:hAnsi="Times New Roman" w:hint="default"/>
              </w:rPr>
            </w:pPr>
            <w:r w:rsidRPr="000D34FE">
              <w:rPr>
                <w:rStyle w:val="font31"/>
                <w:rFonts w:ascii="Times New Roman" w:hAnsi="Times New Roman" w:hint="default"/>
              </w:rPr>
              <w:t>创意方法与案例分析：分析</w:t>
            </w:r>
            <w:r w:rsidRPr="000D34FE">
              <w:rPr>
                <w:rStyle w:val="font31"/>
                <w:rFonts w:ascii="Times New Roman" w:hAnsi="Times New Roman" w:hint="default"/>
              </w:rPr>
              <w:lastRenderedPageBreak/>
              <w:t>成功的</w:t>
            </w:r>
            <w:r w:rsidRPr="000D34FE">
              <w:rPr>
                <w:rStyle w:val="font31"/>
                <w:rFonts w:ascii="Times New Roman" w:hAnsi="Times New Roman" w:hint="default"/>
              </w:rPr>
              <w:t>AI</w:t>
            </w:r>
            <w:r w:rsidRPr="000D34FE">
              <w:rPr>
                <w:rStyle w:val="font31"/>
                <w:rFonts w:ascii="Times New Roman" w:hAnsi="Times New Roman" w:hint="default"/>
              </w:rPr>
              <w:t>形象设计案例，探讨创意方法和设计思路。</w:t>
            </w:r>
          </w:p>
          <w:p w14:paraId="708B1918" w14:textId="77777777" w:rsidR="00D64ED0" w:rsidRPr="000D34FE" w:rsidRDefault="004E214C">
            <w:pPr>
              <w:numPr>
                <w:ilvl w:val="0"/>
                <w:numId w:val="25"/>
              </w:numPr>
              <w:adjustRightInd w:val="0"/>
              <w:rPr>
                <w:rStyle w:val="font31"/>
                <w:rFonts w:ascii="Times New Roman" w:hAnsi="Times New Roman" w:hint="default"/>
              </w:rPr>
            </w:pPr>
            <w:r w:rsidRPr="000D34FE">
              <w:rPr>
                <w:rStyle w:val="font31"/>
                <w:rFonts w:ascii="Times New Roman" w:hAnsi="Times New Roman" w:hint="default"/>
              </w:rPr>
              <w:t>实践操作与项目训练：通过实际项目训练，提升学生的设计能力和团队协作能力。</w:t>
            </w:r>
          </w:p>
          <w:p w14:paraId="234EAC46" w14:textId="77777777" w:rsidR="00D64ED0" w:rsidRPr="000D34FE" w:rsidRDefault="004E214C">
            <w:pPr>
              <w:adjustRightInd w:val="0"/>
              <w:rPr>
                <w:rStyle w:val="font31"/>
                <w:rFonts w:ascii="Times New Roman" w:hAnsi="Times New Roman" w:hint="default"/>
                <w:b/>
                <w:bCs/>
              </w:rPr>
            </w:pPr>
            <w:r w:rsidRPr="000D34FE">
              <w:rPr>
                <w:rStyle w:val="font31"/>
                <w:rFonts w:ascii="Times New Roman" w:hAnsi="Times New Roman" w:hint="default"/>
                <w:b/>
                <w:bCs/>
              </w:rPr>
              <w:t>教学要求</w:t>
            </w:r>
          </w:p>
          <w:p w14:paraId="1C33CB54" w14:textId="77777777" w:rsidR="00D64ED0" w:rsidRPr="000D34FE" w:rsidRDefault="004E214C">
            <w:pPr>
              <w:numPr>
                <w:ilvl w:val="0"/>
                <w:numId w:val="26"/>
              </w:numPr>
              <w:adjustRightInd w:val="0"/>
              <w:rPr>
                <w:rStyle w:val="font31"/>
                <w:rFonts w:ascii="Times New Roman" w:hAnsi="Times New Roman" w:hint="default"/>
              </w:rPr>
            </w:pPr>
            <w:r w:rsidRPr="000D34FE">
              <w:rPr>
                <w:rStyle w:val="font31"/>
                <w:rFonts w:ascii="Times New Roman" w:hAnsi="Times New Roman" w:hint="default"/>
              </w:rPr>
              <w:t>课程思政：在教学中融入</w:t>
            </w:r>
            <w:proofErr w:type="gramStart"/>
            <w:r w:rsidRPr="000D34FE">
              <w:rPr>
                <w:rStyle w:val="font31"/>
                <w:rFonts w:ascii="Times New Roman" w:hAnsi="Times New Roman" w:hint="default"/>
              </w:rPr>
              <w:t>思政教育</w:t>
            </w:r>
            <w:proofErr w:type="gramEnd"/>
            <w:r w:rsidRPr="000D34FE">
              <w:rPr>
                <w:rStyle w:val="font31"/>
                <w:rFonts w:ascii="Times New Roman" w:hAnsi="Times New Roman" w:hint="default"/>
              </w:rPr>
              <w:t>元素，引导学生树立正确的价值观和职业道德观。结合行业案例，分析人物形象设计中的社会责任和伦理问题。</w:t>
            </w:r>
          </w:p>
          <w:p w14:paraId="0A0C1D73" w14:textId="77777777" w:rsidR="00D64ED0" w:rsidRPr="000D34FE" w:rsidRDefault="004E214C">
            <w:pPr>
              <w:numPr>
                <w:ilvl w:val="0"/>
                <w:numId w:val="26"/>
              </w:numPr>
              <w:adjustRightInd w:val="0"/>
              <w:rPr>
                <w:rFonts w:ascii="Times New Roman" w:hAnsi="Times New Roman"/>
                <w:color w:val="000000"/>
                <w:sz w:val="18"/>
                <w:szCs w:val="18"/>
              </w:rPr>
            </w:pPr>
            <w:r w:rsidRPr="000D34FE">
              <w:rPr>
                <w:rStyle w:val="font31"/>
                <w:rFonts w:ascii="Times New Roman" w:hAnsi="Times New Roman" w:hint="default"/>
              </w:rPr>
              <w:t>教学条件：提供先进的教学设备和软件，如高性能计算机、专业设计软件、</w:t>
            </w:r>
            <w:r w:rsidRPr="000D34FE">
              <w:rPr>
                <w:rStyle w:val="font31"/>
                <w:rFonts w:ascii="Times New Roman" w:hAnsi="Times New Roman" w:hint="default"/>
              </w:rPr>
              <w:t>AI</w:t>
            </w:r>
            <w:r w:rsidRPr="000D34FE">
              <w:rPr>
                <w:rStyle w:val="font31"/>
                <w:rFonts w:ascii="Times New Roman" w:hAnsi="Times New Roman" w:hint="default"/>
              </w:rPr>
              <w:t>算法库等。建立与课程相关的实践基地或实验室，为学生提供实践机会和创作空间。提供丰富的教学资源，如教材、课件、视频教程、设计案例等。</w:t>
            </w:r>
          </w:p>
          <w:p w14:paraId="0DD286A5" w14:textId="77777777" w:rsidR="00D64ED0" w:rsidRPr="000D34FE" w:rsidRDefault="004E214C">
            <w:pPr>
              <w:numPr>
                <w:ilvl w:val="0"/>
                <w:numId w:val="26"/>
              </w:numPr>
              <w:adjustRightInd w:val="0"/>
              <w:rPr>
                <w:rFonts w:ascii="Times New Roman" w:hAnsi="Times New Roman"/>
                <w:color w:val="000000"/>
                <w:sz w:val="18"/>
                <w:szCs w:val="18"/>
              </w:rPr>
            </w:pPr>
            <w:r w:rsidRPr="000D34FE">
              <w:rPr>
                <w:rStyle w:val="font31"/>
                <w:rFonts w:ascii="Times New Roman" w:hAnsi="Times New Roman" w:hint="default"/>
              </w:rPr>
              <w:t>教学方法：采用讲授、案例分析、实践操作等多种教学方法，激发学生的学习兴趣和主动性。引导学生参与项目式学习，通过实际项目提升设计能力和团队协作能力。开展跨学科交流与合作，邀请相关领域的专家进行讲座或指导。</w:t>
            </w:r>
          </w:p>
          <w:p w14:paraId="60840E74"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Style w:val="font31"/>
                <w:rFonts w:ascii="Times New Roman" w:hAnsi="Times New Roman" w:hint="default"/>
              </w:rPr>
              <w:t xml:space="preserve"> </w:t>
            </w:r>
            <w:r w:rsidRPr="000D34FE">
              <w:rPr>
                <w:rStyle w:val="font31"/>
                <w:rFonts w:ascii="Times New Roman" w:hAnsi="Times New Roman" w:hint="default"/>
              </w:rPr>
              <w:t>师资要求：教师需具备扎实的设计理论基础和丰富的教学经验，关注人工智能技术的最新发展。</w:t>
            </w:r>
          </w:p>
        </w:tc>
        <w:tc>
          <w:tcPr>
            <w:tcW w:w="1081" w:type="dxa"/>
            <w:vAlign w:val="center"/>
          </w:tcPr>
          <w:p w14:paraId="2C0B83CD" w14:textId="267F9ED1" w:rsidR="00D64ED0" w:rsidRPr="00821D3A" w:rsidRDefault="004E214C" w:rsidP="006266DE">
            <w:pPr>
              <w:adjustRightInd w:val="0"/>
              <w:ind w:firstLineChars="100" w:firstLine="180"/>
              <w:rPr>
                <w:rFonts w:ascii="Times New Roman" w:hAnsi="Times New Roman"/>
                <w:bCs/>
                <w:color w:val="000000"/>
                <w:sz w:val="18"/>
                <w:szCs w:val="18"/>
              </w:rPr>
            </w:pPr>
            <w:r w:rsidRPr="000D34FE">
              <w:rPr>
                <w:rFonts w:ascii="Times New Roman" w:hAnsi="Times New Roman"/>
                <w:bCs/>
                <w:color w:val="000000"/>
                <w:sz w:val="18"/>
                <w:szCs w:val="18"/>
              </w:rPr>
              <w:lastRenderedPageBreak/>
              <w:t>2/32</w:t>
            </w:r>
          </w:p>
        </w:tc>
        <w:tc>
          <w:tcPr>
            <w:tcW w:w="1027" w:type="dxa"/>
            <w:vAlign w:val="center"/>
          </w:tcPr>
          <w:p w14:paraId="50CC299C"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w:t>
            </w:r>
            <w:r w:rsidRPr="000D34FE">
              <w:rPr>
                <w:rFonts w:ascii="Times New Roman" w:hAnsi="Times New Roman"/>
                <w:kern w:val="0"/>
                <w:sz w:val="18"/>
                <w:szCs w:val="18"/>
                <w:lang w:bidi="ar"/>
              </w:rPr>
              <w:lastRenderedPageBreak/>
              <w:t>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；终结性考核采用提交</w:t>
            </w:r>
            <w:r w:rsidRPr="000D34FE">
              <w:rPr>
                <w:rFonts w:ascii="Times New Roman" w:hAnsi="Times New Roman"/>
                <w:b/>
                <w:bCs/>
                <w:kern w:val="0"/>
                <w:sz w:val="18"/>
                <w:szCs w:val="18"/>
                <w:lang w:bidi="ar"/>
              </w:rPr>
              <w:t>大作业或课程作品</w:t>
            </w:r>
            <w:r w:rsidRPr="000D34FE">
              <w:rPr>
                <w:rFonts w:ascii="Times New Roman" w:hAnsi="Times New Roman"/>
                <w:kern w:val="0"/>
                <w:sz w:val="18"/>
                <w:szCs w:val="18"/>
                <w:lang w:bidi="ar"/>
              </w:rPr>
              <w:t>的方式，占总成绩的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w:t>
            </w:r>
          </w:p>
        </w:tc>
      </w:tr>
      <w:tr w:rsidR="00D64ED0" w:rsidRPr="000D34FE" w14:paraId="60E9B53F" w14:textId="77777777" w:rsidTr="00C02276">
        <w:trPr>
          <w:jc w:val="center"/>
        </w:trPr>
        <w:tc>
          <w:tcPr>
            <w:tcW w:w="668" w:type="dxa"/>
            <w:vAlign w:val="center"/>
          </w:tcPr>
          <w:p w14:paraId="1C6AB440" w14:textId="77777777" w:rsidR="00D64ED0" w:rsidRPr="000D34FE" w:rsidRDefault="004E214C" w:rsidP="00113F56">
            <w:pPr>
              <w:adjustRightInd w:val="0"/>
              <w:spacing w:line="288" w:lineRule="auto"/>
              <w:ind w:firstLineChars="100" w:firstLine="180"/>
              <w:rPr>
                <w:rFonts w:ascii="Times New Roman" w:hAnsi="Times New Roman"/>
                <w:color w:val="000000"/>
                <w:kern w:val="0"/>
                <w:sz w:val="18"/>
                <w:szCs w:val="18"/>
              </w:rPr>
            </w:pPr>
            <w:r w:rsidRPr="000D34FE">
              <w:rPr>
                <w:rFonts w:ascii="Times New Roman" w:hAnsi="Times New Roman"/>
                <w:sz w:val="18"/>
                <w:szCs w:val="18"/>
              </w:rPr>
              <w:lastRenderedPageBreak/>
              <w:t>2</w:t>
            </w:r>
          </w:p>
        </w:tc>
        <w:tc>
          <w:tcPr>
            <w:tcW w:w="982" w:type="dxa"/>
            <w:vAlign w:val="center"/>
          </w:tcPr>
          <w:p w14:paraId="4491CAF9" w14:textId="77777777"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kern w:val="0"/>
                <w:sz w:val="18"/>
                <w:szCs w:val="18"/>
              </w:rPr>
              <w:t>消费心理学</w:t>
            </w:r>
          </w:p>
        </w:tc>
        <w:tc>
          <w:tcPr>
            <w:tcW w:w="2517" w:type="dxa"/>
          </w:tcPr>
          <w:p w14:paraId="2824967D" w14:textId="77777777" w:rsidR="00D64ED0" w:rsidRPr="000D34FE" w:rsidRDefault="004E214C">
            <w:pPr>
              <w:adjustRightInd w:val="0"/>
              <w:spacing w:line="288" w:lineRule="auto"/>
              <w:rPr>
                <w:rFonts w:ascii="Times New Roman" w:hAnsi="Times New Roman"/>
                <w:b/>
                <w:bCs/>
                <w:kern w:val="0"/>
                <w:sz w:val="18"/>
                <w:szCs w:val="18"/>
                <w:lang w:bidi="ar"/>
              </w:rPr>
            </w:pPr>
            <w:r w:rsidRPr="000D34FE">
              <w:rPr>
                <w:rFonts w:ascii="Times New Roman" w:hAnsi="Times New Roman"/>
                <w:b/>
                <w:bCs/>
                <w:kern w:val="0"/>
                <w:sz w:val="18"/>
                <w:szCs w:val="18"/>
                <w:lang w:bidi="ar"/>
              </w:rPr>
              <w:t>素质目标：</w:t>
            </w:r>
          </w:p>
          <w:p w14:paraId="1EADFFB2" w14:textId="77777777" w:rsidR="00D64ED0" w:rsidRPr="000D34FE" w:rsidRDefault="004E214C">
            <w:pPr>
              <w:adjustRightInd w:val="0"/>
              <w:spacing w:line="288" w:lineRule="auto"/>
              <w:rPr>
                <w:rFonts w:ascii="Times New Roman" w:hAnsi="Times New Roman"/>
                <w:kern w:val="0"/>
                <w:sz w:val="18"/>
                <w:szCs w:val="18"/>
                <w:lang w:bidi="ar"/>
              </w:rPr>
            </w:pPr>
            <w:r w:rsidRPr="000D34FE">
              <w:rPr>
                <w:rFonts w:ascii="Times New Roman" w:hAnsi="Times New Roman"/>
                <w:kern w:val="0"/>
                <w:sz w:val="18"/>
                <w:szCs w:val="18"/>
                <w:lang w:bidi="ar"/>
              </w:rPr>
              <w:t>具备一定心理分析能力，对消费者的心理和规律具有一定的分析和判断能力，具有更好的服务意识。</w:t>
            </w:r>
          </w:p>
          <w:p w14:paraId="143711AE" w14:textId="77777777" w:rsidR="00D64ED0" w:rsidRPr="000D34FE" w:rsidRDefault="004E214C">
            <w:pPr>
              <w:adjustRightInd w:val="0"/>
              <w:spacing w:line="288" w:lineRule="auto"/>
              <w:rPr>
                <w:rFonts w:ascii="Times New Roman" w:hAnsi="Times New Roman"/>
                <w:kern w:val="0"/>
                <w:sz w:val="18"/>
                <w:szCs w:val="18"/>
                <w:lang w:bidi="ar"/>
              </w:rPr>
            </w:pPr>
            <w:r w:rsidRPr="000D34FE">
              <w:rPr>
                <w:rFonts w:ascii="Times New Roman" w:hAnsi="Times New Roman"/>
                <w:b/>
                <w:bCs/>
                <w:kern w:val="0"/>
                <w:sz w:val="18"/>
                <w:szCs w:val="18"/>
                <w:lang w:bidi="ar"/>
              </w:rPr>
              <w:t>知识目标</w:t>
            </w:r>
            <w:r w:rsidRPr="000D34FE">
              <w:rPr>
                <w:rFonts w:ascii="Times New Roman" w:hAnsi="Times New Roman"/>
                <w:kern w:val="0"/>
                <w:sz w:val="18"/>
                <w:szCs w:val="18"/>
                <w:lang w:bidi="ar"/>
              </w:rPr>
              <w:t>：</w:t>
            </w:r>
          </w:p>
          <w:p w14:paraId="1FADF4AA" w14:textId="583A6D3D" w:rsidR="00D64ED0" w:rsidRPr="000D34FE" w:rsidRDefault="004E214C">
            <w:pPr>
              <w:adjustRightInd w:val="0"/>
              <w:spacing w:line="288" w:lineRule="auto"/>
              <w:rPr>
                <w:rFonts w:ascii="Times New Roman" w:hAnsi="Times New Roman"/>
                <w:kern w:val="0"/>
                <w:sz w:val="18"/>
                <w:szCs w:val="18"/>
                <w:lang w:bidi="ar"/>
              </w:rPr>
            </w:pPr>
            <w:r w:rsidRPr="000D34FE">
              <w:rPr>
                <w:rFonts w:ascii="Times New Roman" w:hAnsi="Times New Roman"/>
                <w:kern w:val="0"/>
                <w:sz w:val="18"/>
                <w:szCs w:val="18"/>
                <w:lang w:bidi="ar"/>
              </w:rPr>
              <w:t>了解消费者心理学的概念和基本理论；掌握消费者购买决策的过程和影响因素；了解消费者求和动机，以及如何满足</w:t>
            </w:r>
            <w:r w:rsidRPr="000D34FE">
              <w:rPr>
                <w:rFonts w:ascii="Times New Roman" w:hAnsi="Times New Roman"/>
                <w:kern w:val="0"/>
                <w:sz w:val="18"/>
                <w:szCs w:val="18"/>
                <w:lang w:bidi="ar"/>
              </w:rPr>
              <w:lastRenderedPageBreak/>
              <w:t>消费者需求；掌握消费者态度和行为的关系，以及如何改变消费者态度和行为；了解消费者决策的风险和后悔心理，以及如何应对消费者的后悔心理。</w:t>
            </w:r>
          </w:p>
          <w:p w14:paraId="6F8FD6ED" w14:textId="77777777" w:rsidR="00D64ED0" w:rsidRPr="000D34FE" w:rsidRDefault="004E214C">
            <w:pPr>
              <w:adjustRightInd w:val="0"/>
              <w:spacing w:line="288" w:lineRule="auto"/>
              <w:rPr>
                <w:rFonts w:ascii="Times New Roman" w:hAnsi="Times New Roman"/>
                <w:kern w:val="0"/>
                <w:sz w:val="18"/>
                <w:szCs w:val="18"/>
                <w:lang w:bidi="ar"/>
              </w:rPr>
            </w:pPr>
            <w:r w:rsidRPr="000D34FE">
              <w:rPr>
                <w:rFonts w:ascii="Times New Roman" w:hAnsi="Times New Roman"/>
                <w:b/>
                <w:bCs/>
                <w:kern w:val="0"/>
                <w:sz w:val="18"/>
                <w:szCs w:val="18"/>
                <w:lang w:bidi="ar"/>
              </w:rPr>
              <w:t>能力目标</w:t>
            </w:r>
            <w:r w:rsidRPr="000D34FE">
              <w:rPr>
                <w:rFonts w:ascii="Times New Roman" w:hAnsi="Times New Roman"/>
                <w:kern w:val="0"/>
                <w:sz w:val="18"/>
                <w:szCs w:val="18"/>
                <w:lang w:bidi="ar"/>
              </w:rPr>
              <w:t>：</w:t>
            </w:r>
          </w:p>
          <w:p w14:paraId="7C3532A3" w14:textId="77777777"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kern w:val="0"/>
                <w:sz w:val="18"/>
                <w:szCs w:val="18"/>
                <w:lang w:bidi="ar"/>
              </w:rPr>
              <w:t>能研究和分析消费者的消费行为，心理现象产生、发展的一般规律。</w:t>
            </w:r>
          </w:p>
        </w:tc>
        <w:tc>
          <w:tcPr>
            <w:tcW w:w="2797" w:type="dxa"/>
          </w:tcPr>
          <w:p w14:paraId="1FE490D3"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b/>
                <w:bCs/>
                <w:color w:val="000000"/>
                <w:kern w:val="0"/>
                <w:sz w:val="18"/>
                <w:szCs w:val="18"/>
                <w:lang w:bidi="ar"/>
              </w:rPr>
              <w:lastRenderedPageBreak/>
              <w:t>教学内容</w:t>
            </w:r>
            <w:r w:rsidRPr="000D34FE">
              <w:rPr>
                <w:rFonts w:ascii="Times New Roman" w:hAnsi="Times New Roman"/>
                <w:color w:val="000000"/>
                <w:kern w:val="0"/>
                <w:sz w:val="18"/>
                <w:szCs w:val="18"/>
                <w:lang w:bidi="ar"/>
              </w:rPr>
              <w:t>：</w:t>
            </w:r>
          </w:p>
          <w:p w14:paraId="1E94C100"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研究消费者需求、购买、使用商品和劳务过程中，消费行为心理现象</w:t>
            </w:r>
          </w:p>
          <w:p w14:paraId="4BBCE861" w14:textId="77777777" w:rsidR="00D64ED0" w:rsidRPr="000D34FE" w:rsidRDefault="004E214C">
            <w:pPr>
              <w:numPr>
                <w:ilvl w:val="0"/>
                <w:numId w:val="27"/>
              </w:num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课程思政：通过项目线下模拟场景进行技能训练，同时，强调作为化妆销售人员的服务意识，提升职业素养；</w:t>
            </w:r>
          </w:p>
          <w:p w14:paraId="292BA0BD" w14:textId="77777777" w:rsidR="00D64ED0" w:rsidRPr="000D34FE" w:rsidRDefault="004E214C">
            <w:pPr>
              <w:numPr>
                <w:ilvl w:val="0"/>
                <w:numId w:val="27"/>
              </w:num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教学条件：电脑、多媒体投影仪、实训室等；</w:t>
            </w:r>
          </w:p>
          <w:p w14:paraId="09C241CA" w14:textId="77777777" w:rsidR="00D64ED0" w:rsidRPr="000D34FE" w:rsidRDefault="004E214C">
            <w:pPr>
              <w:numPr>
                <w:ilvl w:val="0"/>
                <w:numId w:val="27"/>
              </w:num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lastRenderedPageBreak/>
              <w:t>教学方法：主要采用讲授法、案例教学法、线下模拟，角色扮演，小组讨论等教学方法；</w:t>
            </w:r>
          </w:p>
          <w:p w14:paraId="7C628EA9" w14:textId="77777777" w:rsidR="00D64ED0" w:rsidRPr="000D34FE" w:rsidRDefault="004E214C">
            <w:pPr>
              <w:numPr>
                <w:ilvl w:val="0"/>
                <w:numId w:val="27"/>
              </w:numPr>
              <w:adjustRightInd w:val="0"/>
              <w:spacing w:line="288" w:lineRule="auto"/>
              <w:rPr>
                <w:rFonts w:ascii="Times New Roman" w:hAnsi="Times New Roman"/>
                <w:color w:val="0000FF"/>
                <w:kern w:val="0"/>
                <w:sz w:val="18"/>
                <w:szCs w:val="18"/>
              </w:rPr>
            </w:pPr>
            <w:r w:rsidRPr="000D34FE">
              <w:rPr>
                <w:rFonts w:ascii="Times New Roman" w:hAnsi="Times New Roman"/>
                <w:kern w:val="0"/>
                <w:sz w:val="18"/>
                <w:szCs w:val="18"/>
                <w:lang w:bidi="ar"/>
              </w:rPr>
              <w:t>师资要</w:t>
            </w:r>
            <w:r w:rsidRPr="000D34FE">
              <w:rPr>
                <w:rFonts w:ascii="Times New Roman" w:hAnsi="Times New Roman"/>
                <w:color w:val="000000"/>
                <w:kern w:val="0"/>
                <w:sz w:val="18"/>
                <w:szCs w:val="18"/>
                <w:lang w:bidi="ar"/>
              </w:rPr>
              <w:t>求：本科以上学历或讲师以上职称，应具有心理学和丰富的实际工作经验。</w:t>
            </w:r>
          </w:p>
        </w:tc>
        <w:tc>
          <w:tcPr>
            <w:tcW w:w="1081" w:type="dxa"/>
            <w:vAlign w:val="center"/>
          </w:tcPr>
          <w:p w14:paraId="6C07F702" w14:textId="77D778F0" w:rsidR="00D64ED0" w:rsidRPr="000D34FE" w:rsidRDefault="004E214C" w:rsidP="006266DE">
            <w:pPr>
              <w:adjustRightInd w:val="0"/>
              <w:spacing w:line="288" w:lineRule="auto"/>
              <w:ind w:firstLineChars="100" w:firstLine="180"/>
              <w:rPr>
                <w:rFonts w:ascii="Times New Roman" w:hAnsi="Times New Roman"/>
                <w:color w:val="0000FF"/>
                <w:kern w:val="0"/>
                <w:sz w:val="18"/>
                <w:szCs w:val="18"/>
              </w:rPr>
            </w:pPr>
            <w:r w:rsidRPr="000D34FE">
              <w:rPr>
                <w:rFonts w:ascii="Times New Roman" w:hAnsi="Times New Roman"/>
                <w:kern w:val="0"/>
                <w:sz w:val="18"/>
                <w:szCs w:val="18"/>
                <w:lang w:bidi="ar"/>
              </w:rPr>
              <w:lastRenderedPageBreak/>
              <w:t>2/32</w:t>
            </w:r>
          </w:p>
        </w:tc>
        <w:tc>
          <w:tcPr>
            <w:tcW w:w="1027" w:type="dxa"/>
            <w:vAlign w:val="center"/>
          </w:tcPr>
          <w:p w14:paraId="089BED42" w14:textId="6C1ED3EA"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w:t>
            </w:r>
            <w:r w:rsidRPr="000D34FE">
              <w:rPr>
                <w:rFonts w:ascii="Times New Roman" w:hAnsi="Times New Roman"/>
                <w:kern w:val="0"/>
                <w:sz w:val="18"/>
                <w:szCs w:val="18"/>
                <w:lang w:bidi="ar"/>
              </w:rPr>
              <w:lastRenderedPageBreak/>
              <w:t>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；终结性考核以</w:t>
            </w:r>
            <w:r w:rsidRPr="000D34FE">
              <w:rPr>
                <w:rFonts w:ascii="Times New Roman" w:hAnsi="Times New Roman"/>
                <w:b/>
                <w:bCs/>
                <w:kern w:val="0"/>
                <w:sz w:val="18"/>
                <w:szCs w:val="18"/>
                <w:lang w:bidi="ar"/>
              </w:rPr>
              <w:t>线下考试</w:t>
            </w:r>
            <w:r w:rsidRPr="000D34FE">
              <w:rPr>
                <w:rFonts w:ascii="Times New Roman" w:hAnsi="Times New Roman"/>
                <w:kern w:val="0"/>
                <w:sz w:val="18"/>
                <w:szCs w:val="18"/>
                <w:lang w:bidi="ar"/>
              </w:rPr>
              <w:t>形式开展，占总成绩的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w:t>
            </w:r>
          </w:p>
        </w:tc>
      </w:tr>
      <w:tr w:rsidR="00D64ED0" w:rsidRPr="000D34FE" w14:paraId="5875E78F" w14:textId="77777777" w:rsidTr="00C02276">
        <w:trPr>
          <w:jc w:val="center"/>
        </w:trPr>
        <w:tc>
          <w:tcPr>
            <w:tcW w:w="668" w:type="dxa"/>
            <w:vAlign w:val="center"/>
          </w:tcPr>
          <w:p w14:paraId="00DB1B8A" w14:textId="77777777" w:rsidR="00D64ED0" w:rsidRPr="000D34FE" w:rsidRDefault="004E214C" w:rsidP="00113F56">
            <w:pPr>
              <w:adjustRightInd w:val="0"/>
              <w:spacing w:line="288" w:lineRule="auto"/>
              <w:ind w:firstLineChars="100" w:firstLine="180"/>
              <w:rPr>
                <w:rFonts w:ascii="Times New Roman" w:hAnsi="Times New Roman"/>
                <w:color w:val="000000"/>
                <w:kern w:val="0"/>
                <w:sz w:val="18"/>
                <w:szCs w:val="18"/>
              </w:rPr>
            </w:pPr>
            <w:r w:rsidRPr="000D34FE">
              <w:rPr>
                <w:rFonts w:ascii="Times New Roman" w:hAnsi="Times New Roman"/>
                <w:sz w:val="18"/>
                <w:szCs w:val="18"/>
              </w:rPr>
              <w:lastRenderedPageBreak/>
              <w:t>3</w:t>
            </w:r>
          </w:p>
        </w:tc>
        <w:tc>
          <w:tcPr>
            <w:tcW w:w="982" w:type="dxa"/>
            <w:vAlign w:val="center"/>
          </w:tcPr>
          <w:p w14:paraId="70BC34F4" w14:textId="77777777"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kern w:val="0"/>
                <w:sz w:val="18"/>
                <w:szCs w:val="18"/>
              </w:rPr>
              <w:t>化妆品门店管理</w:t>
            </w:r>
          </w:p>
        </w:tc>
        <w:tc>
          <w:tcPr>
            <w:tcW w:w="2517" w:type="dxa"/>
            <w:vAlign w:val="center"/>
          </w:tcPr>
          <w:p w14:paraId="7F485AD7" w14:textId="77777777" w:rsidR="00D64ED0" w:rsidRPr="000D34FE" w:rsidRDefault="004E214C">
            <w:pPr>
              <w:adjustRightInd w:val="0"/>
              <w:spacing w:line="288" w:lineRule="auto"/>
              <w:rPr>
                <w:rFonts w:ascii="Times New Roman" w:hAnsi="Times New Roman"/>
                <w:b/>
                <w:color w:val="000000"/>
                <w:kern w:val="0"/>
                <w:sz w:val="18"/>
                <w:szCs w:val="18"/>
                <w:lang w:bidi="ar"/>
              </w:rPr>
            </w:pPr>
            <w:r w:rsidRPr="000D34FE">
              <w:rPr>
                <w:rFonts w:ascii="Times New Roman" w:hAnsi="Times New Roman"/>
                <w:b/>
                <w:color w:val="000000"/>
                <w:kern w:val="0"/>
                <w:sz w:val="18"/>
                <w:szCs w:val="18"/>
                <w:lang w:bidi="ar"/>
              </w:rPr>
              <w:t>知识目标：</w:t>
            </w:r>
          </w:p>
          <w:p w14:paraId="15D1EC8F"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1.</w:t>
            </w:r>
            <w:r w:rsidRPr="000D34FE">
              <w:rPr>
                <w:rFonts w:ascii="Times New Roman" w:hAnsi="Times New Roman"/>
                <w:color w:val="000000"/>
                <w:kern w:val="0"/>
                <w:sz w:val="18"/>
                <w:szCs w:val="18"/>
                <w:lang w:bidi="ar"/>
              </w:rPr>
              <w:t>掌握化妆品门店管理的基础理论，涵盖门店选址、空间布局、商品陈列原则与策略。</w:t>
            </w:r>
          </w:p>
          <w:p w14:paraId="316CE691"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2.</w:t>
            </w:r>
            <w:r w:rsidRPr="000D34FE">
              <w:rPr>
                <w:rFonts w:ascii="Times New Roman" w:hAnsi="Times New Roman"/>
                <w:color w:val="000000"/>
                <w:kern w:val="0"/>
                <w:sz w:val="18"/>
                <w:szCs w:val="18"/>
                <w:lang w:bidi="ar"/>
              </w:rPr>
              <w:t>理解化妆品门店运营场景，包括日常运营管理、库存管理、会员体系搭建及促销活动策划要点。</w:t>
            </w:r>
          </w:p>
          <w:p w14:paraId="39D6207E"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3.</w:t>
            </w:r>
            <w:r w:rsidRPr="000D34FE">
              <w:rPr>
                <w:rFonts w:ascii="Times New Roman" w:hAnsi="Times New Roman"/>
                <w:color w:val="000000"/>
                <w:kern w:val="0"/>
                <w:sz w:val="18"/>
                <w:szCs w:val="18"/>
                <w:lang w:bidi="ar"/>
              </w:rPr>
              <w:t>了解数字化管理工具在化妆品门店运营中的应用。</w:t>
            </w:r>
          </w:p>
          <w:p w14:paraId="66A9571D" w14:textId="77777777" w:rsidR="00D64ED0" w:rsidRPr="000D34FE" w:rsidRDefault="004E214C">
            <w:pPr>
              <w:adjustRightInd w:val="0"/>
              <w:spacing w:line="288" w:lineRule="auto"/>
              <w:rPr>
                <w:rFonts w:ascii="Times New Roman" w:hAnsi="Times New Roman"/>
                <w:b/>
                <w:color w:val="000000"/>
                <w:kern w:val="0"/>
                <w:sz w:val="18"/>
                <w:szCs w:val="18"/>
                <w:lang w:bidi="ar"/>
              </w:rPr>
            </w:pPr>
            <w:r w:rsidRPr="000D34FE">
              <w:rPr>
                <w:rFonts w:ascii="Times New Roman" w:hAnsi="Times New Roman"/>
                <w:b/>
                <w:color w:val="000000"/>
                <w:kern w:val="0"/>
                <w:sz w:val="18"/>
                <w:szCs w:val="18"/>
                <w:lang w:bidi="ar"/>
              </w:rPr>
              <w:t>技能目标：</w:t>
            </w:r>
          </w:p>
          <w:p w14:paraId="097FEF78"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1.</w:t>
            </w:r>
            <w:r w:rsidRPr="000D34FE">
              <w:rPr>
                <w:rFonts w:ascii="Times New Roman" w:hAnsi="Times New Roman"/>
                <w:color w:val="000000"/>
                <w:kern w:val="0"/>
                <w:sz w:val="18"/>
                <w:szCs w:val="18"/>
                <w:lang w:bidi="ar"/>
              </w:rPr>
              <w:t>门店运营：能运用科学方法进行化妆品门店选址评估，合理规划店内空间与商品陈列，提升店铺吸引力。</w:t>
            </w:r>
          </w:p>
          <w:p w14:paraId="0C1292B5"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2.</w:t>
            </w:r>
            <w:r w:rsidRPr="000D34FE">
              <w:rPr>
                <w:rFonts w:ascii="Times New Roman" w:hAnsi="Times New Roman"/>
                <w:color w:val="000000"/>
                <w:kern w:val="0"/>
                <w:sz w:val="18"/>
                <w:szCs w:val="18"/>
                <w:lang w:bidi="ar"/>
              </w:rPr>
              <w:t>销售管理：能制定门店销售计划，策划并执行化妆品促销活动，运用数据分析优化销售策略。</w:t>
            </w:r>
          </w:p>
          <w:p w14:paraId="3F92E180"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3.</w:t>
            </w:r>
            <w:r w:rsidRPr="000D34FE">
              <w:rPr>
                <w:rFonts w:ascii="Times New Roman" w:hAnsi="Times New Roman"/>
                <w:color w:val="000000"/>
                <w:kern w:val="0"/>
                <w:sz w:val="18"/>
                <w:szCs w:val="18"/>
                <w:lang w:bidi="ar"/>
              </w:rPr>
              <w:t>库存与会员管理：能熟练操作库存管理系统，精准控制商品库存；搭建并维护会员体系，提升客户忠诚度。</w:t>
            </w:r>
          </w:p>
          <w:p w14:paraId="00E1CABD"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4.</w:t>
            </w:r>
            <w:r w:rsidRPr="000D34FE">
              <w:rPr>
                <w:rFonts w:ascii="Times New Roman" w:hAnsi="Times New Roman"/>
                <w:color w:val="000000"/>
                <w:kern w:val="0"/>
                <w:sz w:val="18"/>
                <w:szCs w:val="18"/>
                <w:lang w:bidi="ar"/>
              </w:rPr>
              <w:t>方案制定：能撰写化妆品门店运营方案、促销活动策划书，制作门店经营数据分析报</w:t>
            </w:r>
            <w:r w:rsidRPr="000D34FE">
              <w:rPr>
                <w:rFonts w:ascii="Times New Roman" w:hAnsi="Times New Roman"/>
                <w:color w:val="000000"/>
                <w:kern w:val="0"/>
                <w:sz w:val="18"/>
                <w:szCs w:val="18"/>
                <w:lang w:bidi="ar"/>
              </w:rPr>
              <w:lastRenderedPageBreak/>
              <w:t>告。</w:t>
            </w:r>
          </w:p>
          <w:p w14:paraId="712B62F7" w14:textId="77777777" w:rsidR="00D64ED0" w:rsidRPr="000D34FE" w:rsidRDefault="004E214C">
            <w:pPr>
              <w:adjustRightInd w:val="0"/>
              <w:spacing w:line="288" w:lineRule="auto"/>
              <w:rPr>
                <w:rFonts w:ascii="Times New Roman" w:hAnsi="Times New Roman"/>
                <w:b/>
                <w:color w:val="000000"/>
                <w:kern w:val="0"/>
                <w:sz w:val="18"/>
                <w:szCs w:val="18"/>
                <w:lang w:bidi="ar"/>
              </w:rPr>
            </w:pPr>
            <w:r w:rsidRPr="000D34FE">
              <w:rPr>
                <w:rFonts w:ascii="Times New Roman" w:hAnsi="Times New Roman"/>
                <w:b/>
                <w:color w:val="000000"/>
                <w:kern w:val="0"/>
                <w:sz w:val="18"/>
                <w:szCs w:val="18"/>
                <w:lang w:bidi="ar"/>
              </w:rPr>
              <w:t>素质目标：</w:t>
            </w:r>
          </w:p>
          <w:p w14:paraId="28808150"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1.</w:t>
            </w:r>
            <w:r w:rsidRPr="000D34FE">
              <w:rPr>
                <w:rFonts w:ascii="Times New Roman" w:hAnsi="Times New Roman"/>
                <w:color w:val="000000"/>
                <w:kern w:val="0"/>
                <w:sz w:val="18"/>
                <w:szCs w:val="18"/>
                <w:lang w:bidi="ar"/>
              </w:rPr>
              <w:t>培养化妆品门店管理中的服务意识与职业素养，提升门店员工礼仪规范与客户服务水平。</w:t>
            </w:r>
          </w:p>
          <w:p w14:paraId="64EDA883"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2.</w:t>
            </w:r>
            <w:r w:rsidRPr="000D34FE">
              <w:rPr>
                <w:rFonts w:ascii="Times New Roman" w:hAnsi="Times New Roman"/>
                <w:color w:val="000000"/>
                <w:kern w:val="0"/>
                <w:sz w:val="18"/>
                <w:szCs w:val="18"/>
                <w:lang w:bidi="ar"/>
              </w:rPr>
              <w:t>强化责任意识，在门店运营中遵守行业规范与商业道德，保障商品质量与服务标准。</w:t>
            </w:r>
          </w:p>
          <w:p w14:paraId="0C668A40" w14:textId="77777777"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color w:val="000000"/>
                <w:kern w:val="0"/>
                <w:sz w:val="18"/>
                <w:szCs w:val="18"/>
                <w:lang w:bidi="ar"/>
              </w:rPr>
              <w:t>3.</w:t>
            </w:r>
            <w:r w:rsidRPr="000D34FE">
              <w:rPr>
                <w:rFonts w:ascii="Times New Roman" w:hAnsi="Times New Roman"/>
                <w:color w:val="000000"/>
                <w:kern w:val="0"/>
                <w:sz w:val="18"/>
                <w:szCs w:val="18"/>
                <w:lang w:bidi="ar"/>
              </w:rPr>
              <w:t>具备团队协作与创新能力，能在门店运营管理中灵活应对市场变化，提出创新性经营策略。</w:t>
            </w:r>
          </w:p>
        </w:tc>
        <w:tc>
          <w:tcPr>
            <w:tcW w:w="2797" w:type="dxa"/>
            <w:vAlign w:val="center"/>
          </w:tcPr>
          <w:p w14:paraId="54D278DD" w14:textId="77777777" w:rsidR="00D64ED0" w:rsidRPr="000D34FE" w:rsidRDefault="004E214C">
            <w:pPr>
              <w:adjustRightInd w:val="0"/>
              <w:spacing w:line="288" w:lineRule="auto"/>
              <w:rPr>
                <w:rFonts w:ascii="Times New Roman" w:hAnsi="Times New Roman"/>
                <w:b/>
                <w:bCs/>
                <w:color w:val="000000"/>
                <w:kern w:val="0"/>
                <w:sz w:val="18"/>
                <w:szCs w:val="18"/>
                <w:lang w:bidi="ar"/>
              </w:rPr>
            </w:pPr>
            <w:r w:rsidRPr="000D34FE">
              <w:rPr>
                <w:rFonts w:ascii="Times New Roman" w:hAnsi="Times New Roman"/>
                <w:b/>
                <w:bCs/>
                <w:color w:val="000000"/>
                <w:kern w:val="0"/>
                <w:sz w:val="18"/>
                <w:szCs w:val="18"/>
                <w:lang w:bidi="ar"/>
              </w:rPr>
              <w:lastRenderedPageBreak/>
              <w:t>教学内容：</w:t>
            </w:r>
          </w:p>
          <w:p w14:paraId="2973984B"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(1)</w:t>
            </w:r>
            <w:r w:rsidRPr="000D34FE">
              <w:rPr>
                <w:rFonts w:ascii="Times New Roman" w:hAnsi="Times New Roman"/>
                <w:color w:val="000000"/>
                <w:kern w:val="0"/>
                <w:sz w:val="18"/>
                <w:szCs w:val="18"/>
                <w:lang w:bidi="ar"/>
              </w:rPr>
              <w:t>化妆品门店管理基础</w:t>
            </w:r>
            <w:r w:rsidRPr="000D34FE">
              <w:rPr>
                <w:rFonts w:ascii="Times New Roman" w:hAnsi="Times New Roman"/>
                <w:color w:val="000000"/>
                <w:kern w:val="0"/>
                <w:sz w:val="18"/>
                <w:szCs w:val="18"/>
                <w:lang w:bidi="ar"/>
              </w:rPr>
              <w:t>:</w:t>
            </w:r>
            <w:r w:rsidRPr="000D34FE">
              <w:rPr>
                <w:rFonts w:ascii="Times New Roman" w:hAnsi="Times New Roman"/>
                <w:color w:val="000000"/>
                <w:kern w:val="0"/>
                <w:sz w:val="18"/>
                <w:szCs w:val="18"/>
                <w:lang w:bidi="ar"/>
              </w:rPr>
              <w:t>门店选址标准与评估方法、门</w:t>
            </w:r>
            <w:proofErr w:type="gramStart"/>
            <w:r w:rsidRPr="000D34FE">
              <w:rPr>
                <w:rFonts w:ascii="Times New Roman" w:hAnsi="Times New Roman"/>
                <w:color w:val="000000"/>
                <w:kern w:val="0"/>
                <w:sz w:val="18"/>
                <w:szCs w:val="18"/>
                <w:lang w:bidi="ar"/>
              </w:rPr>
              <w:t>店空间</w:t>
            </w:r>
            <w:proofErr w:type="gramEnd"/>
            <w:r w:rsidRPr="000D34FE">
              <w:rPr>
                <w:rFonts w:ascii="Times New Roman" w:hAnsi="Times New Roman"/>
                <w:color w:val="000000"/>
                <w:kern w:val="0"/>
                <w:sz w:val="18"/>
                <w:szCs w:val="18"/>
                <w:lang w:bidi="ar"/>
              </w:rPr>
              <w:t>布局规划原则、商品陈列美学与技巧。</w:t>
            </w:r>
          </w:p>
          <w:p w14:paraId="52A63F33"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(2)</w:t>
            </w:r>
            <w:r w:rsidRPr="000D34FE">
              <w:rPr>
                <w:rFonts w:ascii="Times New Roman" w:hAnsi="Times New Roman"/>
                <w:color w:val="000000"/>
                <w:kern w:val="0"/>
                <w:sz w:val="18"/>
                <w:szCs w:val="18"/>
                <w:lang w:bidi="ar"/>
              </w:rPr>
              <w:t>门店运营管理工具</w:t>
            </w:r>
            <w:r w:rsidRPr="000D34FE">
              <w:rPr>
                <w:rFonts w:ascii="Times New Roman" w:hAnsi="Times New Roman"/>
                <w:color w:val="000000"/>
                <w:kern w:val="0"/>
                <w:sz w:val="18"/>
                <w:szCs w:val="18"/>
                <w:lang w:bidi="ar"/>
              </w:rPr>
              <w:t>:</w:t>
            </w:r>
            <w:r w:rsidRPr="000D34FE">
              <w:rPr>
                <w:rFonts w:ascii="Times New Roman" w:hAnsi="Times New Roman"/>
                <w:color w:val="000000"/>
                <w:kern w:val="0"/>
                <w:sz w:val="18"/>
                <w:szCs w:val="18"/>
                <w:lang w:bidi="ar"/>
              </w:rPr>
              <w:t>管理系统使用、智能库存监测软件应用。</w:t>
            </w:r>
          </w:p>
          <w:p w14:paraId="4ED36C15"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(3)</w:t>
            </w:r>
            <w:r w:rsidRPr="000D34FE">
              <w:rPr>
                <w:rFonts w:ascii="Times New Roman" w:hAnsi="Times New Roman"/>
                <w:color w:val="000000"/>
                <w:kern w:val="0"/>
                <w:sz w:val="18"/>
                <w:szCs w:val="18"/>
                <w:lang w:bidi="ar"/>
              </w:rPr>
              <w:t>门店运营场景应用</w:t>
            </w:r>
            <w:r w:rsidRPr="000D34FE">
              <w:rPr>
                <w:rFonts w:ascii="Times New Roman" w:hAnsi="Times New Roman"/>
                <w:color w:val="000000"/>
                <w:kern w:val="0"/>
                <w:sz w:val="18"/>
                <w:szCs w:val="18"/>
                <w:lang w:bidi="ar"/>
              </w:rPr>
              <w:t>:</w:t>
            </w:r>
            <w:r w:rsidRPr="000D34FE">
              <w:rPr>
                <w:rFonts w:ascii="Times New Roman" w:hAnsi="Times New Roman"/>
                <w:color w:val="000000"/>
                <w:kern w:val="0"/>
                <w:sz w:val="18"/>
                <w:szCs w:val="18"/>
                <w:lang w:bidi="ar"/>
              </w:rPr>
              <w:t>日常运营管理流程、库存采购与补货策略、会员体系搭建与维护、促销活动策划与执行。</w:t>
            </w:r>
          </w:p>
          <w:p w14:paraId="1FE63254"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(4)</w:t>
            </w:r>
            <w:r w:rsidRPr="000D34FE">
              <w:rPr>
                <w:rFonts w:ascii="Times New Roman" w:hAnsi="Times New Roman"/>
                <w:color w:val="000000"/>
                <w:kern w:val="0"/>
                <w:sz w:val="18"/>
                <w:szCs w:val="18"/>
                <w:lang w:bidi="ar"/>
              </w:rPr>
              <w:t>合</w:t>
            </w:r>
            <w:proofErr w:type="gramStart"/>
            <w:r w:rsidRPr="000D34FE">
              <w:rPr>
                <w:rFonts w:ascii="Times New Roman" w:hAnsi="Times New Roman"/>
                <w:color w:val="000000"/>
                <w:kern w:val="0"/>
                <w:sz w:val="18"/>
                <w:szCs w:val="18"/>
                <w:lang w:bidi="ar"/>
              </w:rPr>
              <w:t>规</w:t>
            </w:r>
            <w:proofErr w:type="gramEnd"/>
            <w:r w:rsidRPr="000D34FE">
              <w:rPr>
                <w:rFonts w:ascii="Times New Roman" w:hAnsi="Times New Roman"/>
                <w:color w:val="000000"/>
                <w:kern w:val="0"/>
                <w:sz w:val="18"/>
                <w:szCs w:val="18"/>
                <w:lang w:bidi="ar"/>
              </w:rPr>
              <w:t>与服务</w:t>
            </w:r>
            <w:r w:rsidRPr="000D34FE">
              <w:rPr>
                <w:rFonts w:ascii="Times New Roman" w:hAnsi="Times New Roman"/>
                <w:color w:val="000000"/>
                <w:kern w:val="0"/>
                <w:sz w:val="18"/>
                <w:szCs w:val="18"/>
                <w:lang w:bidi="ar"/>
              </w:rPr>
              <w:t>:</w:t>
            </w:r>
            <w:r w:rsidRPr="000D34FE">
              <w:rPr>
                <w:rFonts w:ascii="Times New Roman" w:hAnsi="Times New Roman"/>
                <w:color w:val="000000"/>
                <w:kern w:val="0"/>
                <w:sz w:val="18"/>
                <w:szCs w:val="18"/>
                <w:lang w:bidi="ar"/>
              </w:rPr>
              <w:t>化妆品门店经营合</w:t>
            </w:r>
            <w:proofErr w:type="gramStart"/>
            <w:r w:rsidRPr="000D34FE">
              <w:rPr>
                <w:rFonts w:ascii="Times New Roman" w:hAnsi="Times New Roman"/>
                <w:color w:val="000000"/>
                <w:kern w:val="0"/>
                <w:sz w:val="18"/>
                <w:szCs w:val="18"/>
                <w:lang w:bidi="ar"/>
              </w:rPr>
              <w:t>规</w:t>
            </w:r>
            <w:proofErr w:type="gramEnd"/>
            <w:r w:rsidRPr="000D34FE">
              <w:rPr>
                <w:rFonts w:ascii="Times New Roman" w:hAnsi="Times New Roman"/>
                <w:color w:val="000000"/>
                <w:kern w:val="0"/>
                <w:sz w:val="18"/>
                <w:szCs w:val="18"/>
                <w:lang w:bidi="ar"/>
              </w:rPr>
              <w:t>要求、消费者权益保护规范、门店客户服务标准与投诉处理流程。</w:t>
            </w:r>
          </w:p>
          <w:p w14:paraId="5D258C0B"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b/>
                <w:bCs/>
                <w:color w:val="000000"/>
                <w:kern w:val="0"/>
                <w:sz w:val="18"/>
                <w:szCs w:val="18"/>
                <w:lang w:bidi="ar"/>
              </w:rPr>
              <w:t>教学要求：</w:t>
            </w:r>
          </w:p>
          <w:p w14:paraId="047A5F70"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(1)</w:t>
            </w:r>
            <w:r w:rsidRPr="000D34FE">
              <w:rPr>
                <w:rFonts w:ascii="Times New Roman" w:hAnsi="Times New Roman"/>
                <w:color w:val="000000"/>
                <w:kern w:val="0"/>
                <w:sz w:val="18"/>
                <w:szCs w:val="18"/>
                <w:lang w:bidi="ar"/>
              </w:rPr>
              <w:t>课程思政：在教学中融入思想政治教育元素，引导学生树立正确的商业价值观；通过案例分析，让学生理解诚信经营、优质服务的重要性。</w:t>
            </w:r>
          </w:p>
          <w:p w14:paraId="65ABEC34"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t>(2)</w:t>
            </w:r>
            <w:r w:rsidRPr="000D34FE">
              <w:rPr>
                <w:rFonts w:ascii="Times New Roman" w:hAnsi="Times New Roman"/>
                <w:color w:val="000000"/>
                <w:kern w:val="0"/>
                <w:sz w:val="18"/>
                <w:szCs w:val="18"/>
                <w:lang w:bidi="ar"/>
              </w:rPr>
              <w:t>教学条件：提供丰富的教学资源，包括教材、课件、化妆品门店实景视频；配备模拟</w:t>
            </w:r>
            <w:proofErr w:type="gramStart"/>
            <w:r w:rsidRPr="000D34FE">
              <w:rPr>
                <w:rFonts w:ascii="Times New Roman" w:hAnsi="Times New Roman"/>
                <w:color w:val="000000"/>
                <w:kern w:val="0"/>
                <w:sz w:val="18"/>
                <w:szCs w:val="18"/>
                <w:lang w:bidi="ar"/>
              </w:rPr>
              <w:t>门店实训</w:t>
            </w:r>
            <w:proofErr w:type="gramEnd"/>
            <w:r w:rsidRPr="000D34FE">
              <w:rPr>
                <w:rFonts w:ascii="Times New Roman" w:hAnsi="Times New Roman"/>
                <w:color w:val="000000"/>
                <w:kern w:val="0"/>
                <w:sz w:val="18"/>
                <w:szCs w:val="18"/>
                <w:lang w:bidi="ar"/>
              </w:rPr>
              <w:t>室；建立与化妆品零售企业合作的实践基地。</w:t>
            </w:r>
          </w:p>
          <w:p w14:paraId="0F9180A7" w14:textId="77777777" w:rsidR="00D64ED0" w:rsidRPr="000D34FE" w:rsidRDefault="004E214C">
            <w:pPr>
              <w:adjustRightInd w:val="0"/>
              <w:spacing w:line="288" w:lineRule="auto"/>
              <w:rPr>
                <w:rFonts w:ascii="Times New Roman" w:hAnsi="Times New Roman"/>
                <w:color w:val="000000"/>
                <w:kern w:val="0"/>
                <w:sz w:val="18"/>
                <w:szCs w:val="18"/>
                <w:lang w:bidi="ar"/>
              </w:rPr>
            </w:pPr>
            <w:r w:rsidRPr="000D34FE">
              <w:rPr>
                <w:rFonts w:ascii="Times New Roman" w:hAnsi="Times New Roman"/>
                <w:color w:val="000000"/>
                <w:kern w:val="0"/>
                <w:sz w:val="18"/>
                <w:szCs w:val="18"/>
                <w:lang w:bidi="ar"/>
              </w:rPr>
              <w:lastRenderedPageBreak/>
              <w:t>(3)</w:t>
            </w:r>
            <w:r w:rsidRPr="000D34FE">
              <w:rPr>
                <w:rFonts w:ascii="Times New Roman" w:hAnsi="Times New Roman"/>
                <w:color w:val="000000"/>
                <w:kern w:val="0"/>
                <w:sz w:val="18"/>
                <w:szCs w:val="18"/>
                <w:lang w:bidi="ar"/>
              </w:rPr>
              <w:t>教学方法：采用讲授、模拟实训（模拟门店运营、促销活动策划）、案例分析等多种教学方法；注重理论与实践结合，开展门店经营模拟竞赛；鼓励学生参与企业门店实习实践。</w:t>
            </w:r>
          </w:p>
          <w:p w14:paraId="5C014083" w14:textId="77777777"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color w:val="000000"/>
                <w:kern w:val="0"/>
                <w:sz w:val="18"/>
                <w:szCs w:val="18"/>
                <w:lang w:bidi="ar"/>
              </w:rPr>
              <w:t>(4)</w:t>
            </w:r>
            <w:r w:rsidRPr="000D34FE">
              <w:rPr>
                <w:rFonts w:ascii="Times New Roman" w:hAnsi="Times New Roman"/>
                <w:color w:val="000000"/>
                <w:kern w:val="0"/>
                <w:sz w:val="18"/>
                <w:szCs w:val="18"/>
                <w:lang w:bidi="ar"/>
              </w:rPr>
              <w:t>师资要求：教师需具备研究生及以上学历或讲师及以上职称；熟悉行业运营模式，能灵活运用多种教学手段。</w:t>
            </w:r>
          </w:p>
        </w:tc>
        <w:tc>
          <w:tcPr>
            <w:tcW w:w="1081" w:type="dxa"/>
            <w:vAlign w:val="center"/>
          </w:tcPr>
          <w:p w14:paraId="3714C41F" w14:textId="509CC134" w:rsidR="00D64ED0" w:rsidRPr="000D34FE" w:rsidRDefault="004E214C" w:rsidP="006266DE">
            <w:pPr>
              <w:adjustRightInd w:val="0"/>
              <w:spacing w:line="288" w:lineRule="auto"/>
              <w:ind w:firstLineChars="100" w:firstLine="180"/>
              <w:rPr>
                <w:rFonts w:ascii="Times New Roman" w:hAnsi="Times New Roman"/>
                <w:color w:val="0000FF"/>
                <w:kern w:val="0"/>
                <w:sz w:val="18"/>
                <w:szCs w:val="18"/>
              </w:rPr>
            </w:pPr>
            <w:r w:rsidRPr="000D34FE">
              <w:rPr>
                <w:rFonts w:ascii="Times New Roman" w:hAnsi="Times New Roman"/>
                <w:kern w:val="0"/>
                <w:sz w:val="18"/>
                <w:szCs w:val="18"/>
              </w:rPr>
              <w:lastRenderedPageBreak/>
              <w:t>3/48</w:t>
            </w:r>
          </w:p>
        </w:tc>
        <w:tc>
          <w:tcPr>
            <w:tcW w:w="1027" w:type="dxa"/>
            <w:vAlign w:val="center"/>
          </w:tcPr>
          <w:p w14:paraId="32B4ADA2" w14:textId="4BAAD1ED" w:rsidR="00D64ED0" w:rsidRPr="000D34FE" w:rsidRDefault="004E214C">
            <w:pPr>
              <w:adjustRightInd w:val="0"/>
              <w:spacing w:line="288" w:lineRule="auto"/>
              <w:rPr>
                <w:rFonts w:ascii="Times New Roman" w:hAnsi="Times New Roman"/>
                <w:color w:val="0000FF"/>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；终结性考核以</w:t>
            </w:r>
            <w:r w:rsidRPr="000D34FE">
              <w:rPr>
                <w:rFonts w:ascii="Times New Roman" w:hAnsi="Times New Roman"/>
                <w:b/>
                <w:bCs/>
                <w:kern w:val="0"/>
                <w:sz w:val="18"/>
                <w:szCs w:val="18"/>
                <w:lang w:bidi="ar"/>
              </w:rPr>
              <w:t>线下考试</w:t>
            </w:r>
            <w:r w:rsidRPr="000D34FE">
              <w:rPr>
                <w:rFonts w:ascii="Times New Roman" w:hAnsi="Times New Roman"/>
                <w:kern w:val="0"/>
                <w:sz w:val="18"/>
                <w:szCs w:val="18"/>
                <w:lang w:bidi="ar"/>
              </w:rPr>
              <w:t>形式开展，占总成绩的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w:t>
            </w:r>
          </w:p>
        </w:tc>
      </w:tr>
      <w:tr w:rsidR="00D64ED0" w:rsidRPr="000D34FE" w14:paraId="02B32064" w14:textId="77777777" w:rsidTr="00C02276">
        <w:trPr>
          <w:jc w:val="center"/>
        </w:trPr>
        <w:tc>
          <w:tcPr>
            <w:tcW w:w="668" w:type="dxa"/>
            <w:vAlign w:val="center"/>
          </w:tcPr>
          <w:p w14:paraId="3E412C45" w14:textId="77777777" w:rsidR="00D64ED0" w:rsidRPr="000D34FE" w:rsidRDefault="004E214C" w:rsidP="00113F56">
            <w:pPr>
              <w:adjustRightInd w:val="0"/>
              <w:spacing w:line="288" w:lineRule="auto"/>
              <w:ind w:firstLineChars="100" w:firstLine="180"/>
              <w:rPr>
                <w:rFonts w:ascii="Times New Roman" w:hAnsi="Times New Roman"/>
                <w:color w:val="000000"/>
                <w:kern w:val="0"/>
                <w:sz w:val="18"/>
                <w:szCs w:val="18"/>
              </w:rPr>
            </w:pPr>
            <w:r w:rsidRPr="000D34FE">
              <w:rPr>
                <w:rFonts w:ascii="Times New Roman" w:hAnsi="Times New Roman"/>
                <w:sz w:val="18"/>
                <w:szCs w:val="18"/>
              </w:rPr>
              <w:t>4</w:t>
            </w:r>
          </w:p>
        </w:tc>
        <w:tc>
          <w:tcPr>
            <w:tcW w:w="982" w:type="dxa"/>
            <w:vAlign w:val="center"/>
          </w:tcPr>
          <w:p w14:paraId="654C2C4E"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color w:val="000000"/>
                <w:kern w:val="0"/>
                <w:sz w:val="18"/>
                <w:szCs w:val="18"/>
                <w:lang w:bidi="ar"/>
              </w:rPr>
              <w:t>皮肤护理技术</w:t>
            </w:r>
          </w:p>
        </w:tc>
        <w:tc>
          <w:tcPr>
            <w:tcW w:w="2517" w:type="dxa"/>
            <w:vAlign w:val="center"/>
          </w:tcPr>
          <w:p w14:paraId="364C92FD" w14:textId="77777777" w:rsidR="00D64ED0" w:rsidRPr="000D34FE" w:rsidRDefault="004E214C">
            <w:pPr>
              <w:pStyle w:val="paragraph"/>
              <w:spacing w:before="0" w:beforeAutospacing="0" w:after="0" w:afterAutospacing="0"/>
              <w:jc w:val="both"/>
              <w:rPr>
                <w:rFonts w:ascii="Times New Roman" w:eastAsia="宋体" w:hAnsi="Times New Roman"/>
                <w:b/>
                <w:bCs/>
                <w:color w:val="000000"/>
                <w:sz w:val="18"/>
                <w:szCs w:val="18"/>
              </w:rPr>
            </w:pPr>
            <w:r w:rsidRPr="000D34FE">
              <w:rPr>
                <w:rFonts w:ascii="Times New Roman" w:eastAsia="宋体" w:hAnsi="Times New Roman"/>
                <w:b/>
                <w:bCs/>
                <w:color w:val="000000"/>
                <w:sz w:val="18"/>
                <w:szCs w:val="18"/>
              </w:rPr>
              <w:t>素质目标：</w:t>
            </w:r>
          </w:p>
          <w:p w14:paraId="32AFC7E8" w14:textId="77777777" w:rsidR="00D64ED0" w:rsidRPr="000D34FE" w:rsidRDefault="004E214C">
            <w:pPr>
              <w:adjustRightInd w:val="0"/>
              <w:rPr>
                <w:rFonts w:ascii="Times New Roman" w:hAnsi="Times New Roman"/>
                <w:b/>
                <w:sz w:val="18"/>
                <w:szCs w:val="18"/>
              </w:rPr>
            </w:pPr>
            <w:r w:rsidRPr="000D34FE">
              <w:rPr>
                <w:rFonts w:ascii="Times New Roman" w:hAnsi="Times New Roman"/>
                <w:bCs/>
                <w:sz w:val="18"/>
                <w:szCs w:val="18"/>
              </w:rPr>
              <w:t>具备良好的沟通能力和服务意识，培养严谨的工作作风，职业素养和爱岗敬业的工作态度。</w:t>
            </w:r>
            <w:r w:rsidRPr="000D34FE">
              <w:rPr>
                <w:rFonts w:ascii="Times New Roman" w:hAnsi="Times New Roman"/>
                <w:bCs/>
                <w:sz w:val="18"/>
                <w:szCs w:val="18"/>
              </w:rPr>
              <w:br/>
            </w:r>
            <w:r w:rsidRPr="000D34FE">
              <w:rPr>
                <w:rFonts w:ascii="Times New Roman" w:hAnsi="Times New Roman"/>
                <w:b/>
                <w:sz w:val="18"/>
                <w:szCs w:val="18"/>
              </w:rPr>
              <w:t>知识目标：</w:t>
            </w:r>
          </w:p>
          <w:p w14:paraId="1C94DA83" w14:textId="73445340" w:rsidR="00D64ED0" w:rsidRPr="000D34FE" w:rsidRDefault="004E214C">
            <w:pPr>
              <w:adjustRightInd w:val="0"/>
              <w:rPr>
                <w:rFonts w:ascii="Times New Roman" w:hAnsi="Times New Roman"/>
                <w:b/>
                <w:sz w:val="18"/>
                <w:szCs w:val="18"/>
              </w:rPr>
            </w:pPr>
            <w:r w:rsidRPr="000D34FE">
              <w:rPr>
                <w:rFonts w:ascii="Times New Roman" w:hAnsi="Times New Roman"/>
                <w:bCs/>
                <w:sz w:val="18"/>
                <w:szCs w:val="18"/>
              </w:rPr>
              <w:t>熟悉皮肤生理结构，掌握皮肤类型的不同特点，掌握皮肤分析检测的方法，掌握面部护理的程序、产品、仪器及手法操作。</w:t>
            </w:r>
            <w:r w:rsidRPr="000D34FE">
              <w:rPr>
                <w:rFonts w:ascii="Times New Roman" w:hAnsi="Times New Roman"/>
                <w:bCs/>
                <w:sz w:val="18"/>
                <w:szCs w:val="18"/>
              </w:rPr>
              <w:br/>
            </w:r>
            <w:r w:rsidRPr="000D34FE">
              <w:rPr>
                <w:rFonts w:ascii="Times New Roman" w:hAnsi="Times New Roman"/>
                <w:b/>
                <w:sz w:val="18"/>
                <w:szCs w:val="18"/>
              </w:rPr>
              <w:t>能力目标：</w:t>
            </w:r>
          </w:p>
          <w:p w14:paraId="158F9528"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bCs/>
                <w:sz w:val="18"/>
                <w:szCs w:val="18"/>
              </w:rPr>
              <w:t>能根据皮肤特点制定护理方案，能完成顾客接待和咨询，能熟练的进行面部皮肤护理的手法操作，具备一定的顾客资料管理，护理项目推荐等能力。</w:t>
            </w:r>
          </w:p>
        </w:tc>
        <w:tc>
          <w:tcPr>
            <w:tcW w:w="2797" w:type="dxa"/>
            <w:vAlign w:val="center"/>
          </w:tcPr>
          <w:p w14:paraId="4059D089" w14:textId="77777777" w:rsidR="00D64ED0" w:rsidRPr="000D34FE" w:rsidRDefault="004E214C">
            <w:pPr>
              <w:pStyle w:val="paragraph"/>
              <w:spacing w:before="0" w:beforeAutospacing="0" w:after="0" w:afterAutospacing="0"/>
              <w:jc w:val="both"/>
              <w:rPr>
                <w:rFonts w:ascii="Times New Roman" w:eastAsia="宋体" w:hAnsi="Times New Roman"/>
                <w:sz w:val="18"/>
                <w:szCs w:val="18"/>
              </w:rPr>
            </w:pPr>
            <w:r w:rsidRPr="000D34FE">
              <w:rPr>
                <w:rFonts w:ascii="Times New Roman" w:eastAsia="宋体" w:hAnsi="Times New Roman"/>
                <w:b/>
                <w:bCs/>
                <w:color w:val="000000"/>
                <w:sz w:val="18"/>
                <w:szCs w:val="18"/>
              </w:rPr>
              <w:t>教学内容：</w:t>
            </w:r>
          </w:p>
          <w:p w14:paraId="50A1E9AA"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美容咨询和顾客接待，皮肤类型判断和皮肤问题分析，制定护理方案，填写皮肤护理卡，进行常规皮肤护理，包括卸妆清洁，深层清洁、面部按摩、涂敷面膜等程序，针对皮肤问题的皮肤护理程序和操作，护理建议和家庭护理指导。</w:t>
            </w:r>
          </w:p>
          <w:p w14:paraId="6E8E0D0D" w14:textId="77777777" w:rsidR="00D64ED0" w:rsidRPr="000D34FE" w:rsidRDefault="004E214C">
            <w:pPr>
              <w:adjustRightInd w:val="0"/>
              <w:rPr>
                <w:rFonts w:ascii="Times New Roman" w:hAnsi="Times New Roman"/>
                <w:sz w:val="18"/>
                <w:szCs w:val="18"/>
              </w:rPr>
            </w:pPr>
            <w:r w:rsidRPr="000D34FE">
              <w:rPr>
                <w:rFonts w:ascii="Times New Roman" w:hAnsi="Times New Roman"/>
                <w:b/>
                <w:bCs/>
                <w:sz w:val="18"/>
                <w:szCs w:val="18"/>
              </w:rPr>
              <w:t>教学要求：</w:t>
            </w:r>
            <w:r w:rsidRPr="000D34FE">
              <w:rPr>
                <w:rFonts w:ascii="Times New Roman" w:hAnsi="Times New Roman"/>
                <w:sz w:val="18"/>
                <w:szCs w:val="18"/>
              </w:rPr>
              <w:br/>
            </w:r>
            <w:r w:rsidRPr="000D34FE">
              <w:rPr>
                <w:rFonts w:ascii="Times New Roman" w:hAnsi="Times New Roman"/>
                <w:sz w:val="18"/>
                <w:szCs w:val="18"/>
              </w:rPr>
              <w:t>（</w:t>
            </w:r>
            <w:r w:rsidRPr="000D34FE">
              <w:rPr>
                <w:rFonts w:ascii="Times New Roman" w:hAnsi="Times New Roman"/>
                <w:sz w:val="18"/>
                <w:szCs w:val="18"/>
              </w:rPr>
              <w:t>1</w:t>
            </w:r>
            <w:r w:rsidRPr="000D34FE">
              <w:rPr>
                <w:rFonts w:ascii="Times New Roman" w:hAnsi="Times New Roman"/>
                <w:sz w:val="18"/>
                <w:szCs w:val="18"/>
              </w:rPr>
              <w:t>）课程思政：通过对技术流程的规范要求和教授，引导学生提高手法操作的标准规范，打造工匠精神；对接实际工作程序，强调职业纪律养成严谨的工作作风、服务意识。</w:t>
            </w:r>
          </w:p>
          <w:p w14:paraId="5A9793F2" w14:textId="1F3ABC82"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sz w:val="18"/>
                <w:szCs w:val="18"/>
              </w:rPr>
              <w:t>（</w:t>
            </w:r>
            <w:r w:rsidRPr="000D34FE">
              <w:rPr>
                <w:rFonts w:ascii="Times New Roman" w:hAnsi="Times New Roman"/>
                <w:sz w:val="18"/>
                <w:szCs w:val="18"/>
              </w:rPr>
              <w:t>2</w:t>
            </w:r>
            <w:r w:rsidRPr="000D34FE">
              <w:rPr>
                <w:rFonts w:ascii="Times New Roman" w:hAnsi="Times New Roman"/>
                <w:sz w:val="18"/>
                <w:szCs w:val="18"/>
              </w:rPr>
              <w:t>）教学条件：皮肤护理实训室，电脑及投影，皮肤护理用品用具、皮肤放大镜、</w:t>
            </w:r>
            <w:proofErr w:type="gramStart"/>
            <w:r w:rsidRPr="000D34FE">
              <w:rPr>
                <w:rFonts w:ascii="Times New Roman" w:hAnsi="Times New Roman"/>
                <w:sz w:val="18"/>
                <w:szCs w:val="18"/>
              </w:rPr>
              <w:t>冷热喷仪等</w:t>
            </w:r>
            <w:proofErr w:type="gramEnd"/>
            <w:r w:rsidRPr="000D34FE">
              <w:rPr>
                <w:rFonts w:ascii="Times New Roman" w:hAnsi="Times New Roman"/>
                <w:sz w:val="18"/>
                <w:szCs w:val="18"/>
              </w:rPr>
              <w:br/>
            </w:r>
            <w:r w:rsidRPr="000D34FE">
              <w:rPr>
                <w:rFonts w:ascii="Times New Roman" w:hAnsi="Times New Roman"/>
                <w:sz w:val="18"/>
                <w:szCs w:val="18"/>
              </w:rPr>
              <w:t>（</w:t>
            </w:r>
            <w:r w:rsidRPr="000D34FE">
              <w:rPr>
                <w:rFonts w:ascii="Times New Roman" w:hAnsi="Times New Roman"/>
                <w:sz w:val="18"/>
                <w:szCs w:val="18"/>
              </w:rPr>
              <w:t>3</w:t>
            </w:r>
            <w:r w:rsidRPr="000D34FE">
              <w:rPr>
                <w:rFonts w:ascii="Times New Roman" w:hAnsi="Times New Roman"/>
                <w:sz w:val="18"/>
                <w:szCs w:val="18"/>
              </w:rPr>
              <w:t>）师资要求：具有高级美容师或以上资格、本科及以上学历或讲师及以上职称，应具有丰富实践经验。</w:t>
            </w:r>
            <w:r w:rsidRPr="000D34FE">
              <w:rPr>
                <w:rFonts w:ascii="Times New Roman" w:hAnsi="Times New Roman"/>
                <w:sz w:val="18"/>
                <w:szCs w:val="18"/>
              </w:rPr>
              <w:t> </w:t>
            </w:r>
          </w:p>
        </w:tc>
        <w:tc>
          <w:tcPr>
            <w:tcW w:w="1081" w:type="dxa"/>
            <w:vAlign w:val="center"/>
          </w:tcPr>
          <w:p w14:paraId="7FAA05D0" w14:textId="7B164CE5" w:rsidR="00D64ED0" w:rsidRPr="00821D3A" w:rsidRDefault="004E214C" w:rsidP="006266DE">
            <w:pPr>
              <w:adjustRightInd w:val="0"/>
              <w:ind w:firstLineChars="100" w:firstLine="180"/>
              <w:rPr>
                <w:rFonts w:ascii="Times New Roman" w:hAnsi="Times New Roman"/>
                <w:bCs/>
                <w:color w:val="000000"/>
                <w:sz w:val="18"/>
                <w:szCs w:val="18"/>
              </w:rPr>
            </w:pPr>
            <w:r w:rsidRPr="000D34FE">
              <w:rPr>
                <w:rStyle w:val="font21"/>
                <w:bCs/>
              </w:rPr>
              <w:t>3</w:t>
            </w:r>
            <w:r w:rsidRPr="000D34FE">
              <w:rPr>
                <w:rStyle w:val="font01"/>
                <w:rFonts w:ascii="Times New Roman" w:hAnsi="Times New Roman" w:hint="default"/>
                <w:b w:val="0"/>
              </w:rPr>
              <w:t>/48</w:t>
            </w:r>
            <w:r w:rsidR="00821D3A" w:rsidRPr="00821D3A">
              <w:rPr>
                <w:rFonts w:ascii="Times New Roman" w:hAnsi="Times New Roman"/>
                <w:bCs/>
                <w:color w:val="000000"/>
                <w:sz w:val="18"/>
                <w:szCs w:val="18"/>
              </w:rPr>
              <w:t xml:space="preserve"> </w:t>
            </w:r>
          </w:p>
        </w:tc>
        <w:tc>
          <w:tcPr>
            <w:tcW w:w="1027" w:type="dxa"/>
            <w:vAlign w:val="center"/>
          </w:tcPr>
          <w:p w14:paraId="38ADE83C"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；终结性考核采用提交</w:t>
            </w:r>
            <w:r w:rsidRPr="000D34FE">
              <w:rPr>
                <w:rFonts w:ascii="Times New Roman" w:hAnsi="Times New Roman"/>
                <w:b/>
                <w:bCs/>
                <w:kern w:val="0"/>
                <w:sz w:val="18"/>
                <w:szCs w:val="18"/>
                <w:lang w:bidi="ar"/>
              </w:rPr>
              <w:t>大作业或课程作品</w:t>
            </w:r>
            <w:r w:rsidRPr="000D34FE">
              <w:rPr>
                <w:rFonts w:ascii="Times New Roman" w:hAnsi="Times New Roman"/>
                <w:kern w:val="0"/>
                <w:sz w:val="18"/>
                <w:szCs w:val="18"/>
                <w:lang w:bidi="ar"/>
              </w:rPr>
              <w:t>的方式，占总成绩的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w:t>
            </w:r>
          </w:p>
        </w:tc>
      </w:tr>
      <w:tr w:rsidR="00D64ED0" w:rsidRPr="000D34FE" w14:paraId="14CC06E8" w14:textId="77777777" w:rsidTr="00C02276">
        <w:trPr>
          <w:jc w:val="center"/>
        </w:trPr>
        <w:tc>
          <w:tcPr>
            <w:tcW w:w="668" w:type="dxa"/>
            <w:vAlign w:val="center"/>
          </w:tcPr>
          <w:p w14:paraId="2CEE4098" w14:textId="77777777" w:rsidR="00D64ED0" w:rsidRPr="000D34FE" w:rsidRDefault="004E214C" w:rsidP="00113F56">
            <w:pPr>
              <w:adjustRightInd w:val="0"/>
              <w:spacing w:line="288" w:lineRule="auto"/>
              <w:ind w:firstLineChars="100" w:firstLine="180"/>
              <w:rPr>
                <w:rFonts w:ascii="Times New Roman" w:hAnsi="Times New Roman"/>
                <w:color w:val="000000"/>
                <w:kern w:val="0"/>
                <w:sz w:val="18"/>
                <w:szCs w:val="18"/>
              </w:rPr>
            </w:pPr>
            <w:r w:rsidRPr="000D34FE">
              <w:rPr>
                <w:rFonts w:ascii="Times New Roman" w:hAnsi="Times New Roman"/>
                <w:sz w:val="18"/>
                <w:szCs w:val="18"/>
              </w:rPr>
              <w:t>5</w:t>
            </w:r>
          </w:p>
        </w:tc>
        <w:tc>
          <w:tcPr>
            <w:tcW w:w="982" w:type="dxa"/>
            <w:vAlign w:val="center"/>
          </w:tcPr>
          <w:p w14:paraId="4B30DDC3"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color w:val="000000"/>
                <w:kern w:val="0"/>
                <w:sz w:val="18"/>
                <w:szCs w:val="18"/>
                <w:lang w:bidi="ar"/>
              </w:rPr>
              <w:t>化妆品评价</w:t>
            </w:r>
          </w:p>
        </w:tc>
        <w:tc>
          <w:tcPr>
            <w:tcW w:w="2517" w:type="dxa"/>
            <w:vAlign w:val="center"/>
          </w:tcPr>
          <w:p w14:paraId="2CB86AD1" w14:textId="77777777" w:rsidR="00D64ED0" w:rsidRPr="000D34FE" w:rsidRDefault="004E214C">
            <w:pPr>
              <w:adjustRightInd w:val="0"/>
              <w:rPr>
                <w:rFonts w:ascii="Times New Roman" w:hAnsi="Times New Roman"/>
                <w:b/>
                <w:sz w:val="18"/>
                <w:szCs w:val="18"/>
              </w:rPr>
            </w:pPr>
            <w:r w:rsidRPr="000D34FE">
              <w:rPr>
                <w:rFonts w:ascii="Times New Roman" w:hAnsi="Times New Roman"/>
                <w:b/>
                <w:sz w:val="18"/>
                <w:szCs w:val="18"/>
              </w:rPr>
              <w:t>素质目标：</w:t>
            </w:r>
          </w:p>
          <w:p w14:paraId="39E699C2"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培养严谨认真、吃苦耐劳和团队合作精神；培养学生敬业爱</w:t>
            </w:r>
            <w:r w:rsidRPr="000D34FE">
              <w:rPr>
                <w:rFonts w:ascii="Times New Roman" w:hAnsi="Times New Roman"/>
                <w:bCs/>
                <w:sz w:val="18"/>
                <w:szCs w:val="18"/>
              </w:rPr>
              <w:lastRenderedPageBreak/>
              <w:t>岗的工作态度，自觉遵守职业道德和行业规范。</w:t>
            </w:r>
          </w:p>
          <w:p w14:paraId="5EA58C67" w14:textId="77777777" w:rsidR="00D64ED0" w:rsidRPr="000D34FE" w:rsidRDefault="004E214C">
            <w:pPr>
              <w:adjustRightInd w:val="0"/>
              <w:rPr>
                <w:rFonts w:ascii="Times New Roman" w:hAnsi="Times New Roman"/>
                <w:b/>
                <w:sz w:val="18"/>
                <w:szCs w:val="18"/>
              </w:rPr>
            </w:pPr>
            <w:r w:rsidRPr="000D34FE">
              <w:rPr>
                <w:rFonts w:ascii="Times New Roman" w:hAnsi="Times New Roman"/>
                <w:b/>
                <w:sz w:val="18"/>
                <w:szCs w:val="18"/>
              </w:rPr>
              <w:t>知识目标：</w:t>
            </w:r>
          </w:p>
          <w:p w14:paraId="10083EF6" w14:textId="2B5E7D40"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掌握化妆品评价相关的理论知识，掌握化妆品主观评价指标的科学化设计原则与方法，包括感官评价指标，如色泽、香气、质地、肤感、吸收性、</w:t>
            </w:r>
            <w:proofErr w:type="gramStart"/>
            <w:r w:rsidRPr="000D34FE">
              <w:rPr>
                <w:rFonts w:ascii="Times New Roman" w:hAnsi="Times New Roman"/>
                <w:bCs/>
                <w:sz w:val="18"/>
                <w:szCs w:val="18"/>
              </w:rPr>
              <w:t>黏</w:t>
            </w:r>
            <w:proofErr w:type="gramEnd"/>
            <w:r w:rsidRPr="000D34FE">
              <w:rPr>
                <w:rFonts w:ascii="Times New Roman" w:hAnsi="Times New Roman"/>
                <w:bCs/>
                <w:sz w:val="18"/>
                <w:szCs w:val="18"/>
              </w:rPr>
              <w:t>腻度等。熟悉市场调研数据评价指标的构建逻辑与评价标准。</w:t>
            </w:r>
          </w:p>
          <w:p w14:paraId="27641A4B" w14:textId="62F7D8AA" w:rsidR="00D64ED0" w:rsidRPr="000D34FE" w:rsidRDefault="004E214C">
            <w:pPr>
              <w:adjustRightInd w:val="0"/>
              <w:rPr>
                <w:rFonts w:ascii="Times New Roman" w:hAnsi="Times New Roman"/>
                <w:b/>
                <w:sz w:val="18"/>
                <w:szCs w:val="18"/>
              </w:rPr>
            </w:pPr>
            <w:r w:rsidRPr="000D34FE">
              <w:rPr>
                <w:rFonts w:ascii="Times New Roman" w:hAnsi="Times New Roman"/>
                <w:b/>
                <w:sz w:val="18"/>
                <w:szCs w:val="18"/>
              </w:rPr>
              <w:t>能力目标：</w:t>
            </w:r>
          </w:p>
          <w:p w14:paraId="46516831"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能够熟练运用专业知识、实验手段及主观评价指标体系，对化妆品保湿、抗氧化、美白等常见功效，以及感官品质、使用体验进行科学评估与分析；</w:t>
            </w:r>
          </w:p>
          <w:p w14:paraId="3C16FB70"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bCs/>
                <w:sz w:val="18"/>
                <w:szCs w:val="18"/>
              </w:rPr>
              <w:t>能够依据化妆品成分、行业规范及主观评价指标，对产品质量、安全性、功效宣称合理性及用户体验满意</w:t>
            </w:r>
            <w:proofErr w:type="gramStart"/>
            <w:r w:rsidRPr="000D34FE">
              <w:rPr>
                <w:rFonts w:ascii="Times New Roman" w:hAnsi="Times New Roman"/>
                <w:bCs/>
                <w:sz w:val="18"/>
                <w:szCs w:val="18"/>
              </w:rPr>
              <w:t>度做出</w:t>
            </w:r>
            <w:proofErr w:type="gramEnd"/>
            <w:r w:rsidRPr="000D34FE">
              <w:rPr>
                <w:rFonts w:ascii="Times New Roman" w:hAnsi="Times New Roman"/>
                <w:bCs/>
                <w:sz w:val="18"/>
                <w:szCs w:val="18"/>
              </w:rPr>
              <w:t>专业判断，独立完成化妆品评价方案设计、数据收集与结果分析，具备处理化妆品评价实际问题的实践能力。</w:t>
            </w:r>
          </w:p>
        </w:tc>
        <w:tc>
          <w:tcPr>
            <w:tcW w:w="2797" w:type="dxa"/>
            <w:vAlign w:val="center"/>
          </w:tcPr>
          <w:p w14:paraId="58B8D725" w14:textId="77777777" w:rsidR="00D64ED0" w:rsidRPr="000D34FE" w:rsidRDefault="004E214C">
            <w:pPr>
              <w:adjustRightInd w:val="0"/>
              <w:rPr>
                <w:rFonts w:ascii="Times New Roman" w:hAnsi="Times New Roman"/>
                <w:b/>
                <w:sz w:val="18"/>
                <w:szCs w:val="18"/>
              </w:rPr>
            </w:pPr>
            <w:r w:rsidRPr="000D34FE">
              <w:rPr>
                <w:rFonts w:ascii="Times New Roman" w:hAnsi="Times New Roman"/>
                <w:b/>
                <w:sz w:val="18"/>
                <w:szCs w:val="18"/>
              </w:rPr>
              <w:lastRenderedPageBreak/>
              <w:t>教学内容：</w:t>
            </w:r>
          </w:p>
          <w:p w14:paraId="46229004"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1</w:t>
            </w:r>
            <w:r w:rsidRPr="000D34FE">
              <w:rPr>
                <w:rFonts w:ascii="Times New Roman" w:hAnsi="Times New Roman"/>
                <w:bCs/>
                <w:sz w:val="18"/>
                <w:szCs w:val="18"/>
              </w:rPr>
              <w:t>）化妆品评价相关的理论知识；</w:t>
            </w:r>
          </w:p>
          <w:p w14:paraId="36FBC0AC"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lastRenderedPageBreak/>
              <w:t>（</w:t>
            </w:r>
            <w:r w:rsidRPr="000D34FE">
              <w:rPr>
                <w:rFonts w:ascii="Times New Roman" w:hAnsi="Times New Roman"/>
                <w:bCs/>
                <w:sz w:val="18"/>
                <w:szCs w:val="18"/>
              </w:rPr>
              <w:t>2</w:t>
            </w:r>
            <w:r w:rsidRPr="000D34FE">
              <w:rPr>
                <w:rFonts w:ascii="Times New Roman" w:hAnsi="Times New Roman"/>
                <w:bCs/>
                <w:sz w:val="18"/>
                <w:szCs w:val="18"/>
              </w:rPr>
              <w:t>）化妆品主观评价指标的科学化设计原则与方法，包括感官评价指标，如色泽、香气、质地、肤感、吸收性、</w:t>
            </w:r>
            <w:proofErr w:type="gramStart"/>
            <w:r w:rsidRPr="000D34FE">
              <w:rPr>
                <w:rFonts w:ascii="Times New Roman" w:hAnsi="Times New Roman"/>
                <w:bCs/>
                <w:sz w:val="18"/>
                <w:szCs w:val="18"/>
              </w:rPr>
              <w:t>黏</w:t>
            </w:r>
            <w:proofErr w:type="gramEnd"/>
            <w:r w:rsidRPr="000D34FE">
              <w:rPr>
                <w:rFonts w:ascii="Times New Roman" w:hAnsi="Times New Roman"/>
                <w:bCs/>
                <w:sz w:val="18"/>
                <w:szCs w:val="18"/>
              </w:rPr>
              <w:t>腻度等；</w:t>
            </w:r>
          </w:p>
          <w:p w14:paraId="731B4A71"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3</w:t>
            </w:r>
            <w:r w:rsidRPr="000D34FE">
              <w:rPr>
                <w:rFonts w:ascii="Times New Roman" w:hAnsi="Times New Roman"/>
                <w:bCs/>
                <w:sz w:val="18"/>
                <w:szCs w:val="18"/>
              </w:rPr>
              <w:t>）熟悉市场调研数据评价指标的构建逻辑与评价标准。</w:t>
            </w:r>
          </w:p>
          <w:p w14:paraId="7903C796" w14:textId="77777777" w:rsidR="00D64ED0" w:rsidRPr="000D34FE" w:rsidRDefault="004E214C">
            <w:pPr>
              <w:adjustRightInd w:val="0"/>
              <w:rPr>
                <w:rFonts w:ascii="Times New Roman" w:hAnsi="Times New Roman"/>
                <w:b/>
                <w:sz w:val="18"/>
                <w:szCs w:val="18"/>
              </w:rPr>
            </w:pPr>
            <w:r w:rsidRPr="000D34FE">
              <w:rPr>
                <w:rFonts w:ascii="Times New Roman" w:hAnsi="Times New Roman"/>
                <w:b/>
                <w:sz w:val="18"/>
                <w:szCs w:val="18"/>
              </w:rPr>
              <w:t>教学要求：</w:t>
            </w:r>
            <w:r w:rsidRPr="000D34FE">
              <w:rPr>
                <w:rFonts w:ascii="Times New Roman" w:hAnsi="Times New Roman"/>
                <w:b/>
                <w:sz w:val="18"/>
                <w:szCs w:val="18"/>
              </w:rPr>
              <w:t xml:space="preserve"> </w:t>
            </w:r>
          </w:p>
          <w:p w14:paraId="210CAD1F"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1</w:t>
            </w:r>
            <w:r w:rsidRPr="000D34FE">
              <w:rPr>
                <w:rFonts w:ascii="Times New Roman" w:hAnsi="Times New Roman"/>
                <w:bCs/>
                <w:sz w:val="18"/>
                <w:szCs w:val="18"/>
              </w:rPr>
              <w:t>）课程思政：强调化妆品安全和实验室安全的重要性，培养严谨认真、吃苦耐劳精神，提升职业素养；</w:t>
            </w:r>
            <w:r w:rsidRPr="000D34FE">
              <w:rPr>
                <w:rFonts w:ascii="Times New Roman" w:hAnsi="Times New Roman"/>
                <w:bCs/>
                <w:sz w:val="18"/>
                <w:szCs w:val="18"/>
              </w:rPr>
              <w:t xml:space="preserve"> </w:t>
            </w:r>
          </w:p>
          <w:p w14:paraId="7E5A39D4"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2</w:t>
            </w:r>
            <w:r w:rsidRPr="000D34FE">
              <w:rPr>
                <w:rFonts w:ascii="Times New Roman" w:hAnsi="Times New Roman"/>
                <w:bCs/>
                <w:sz w:val="18"/>
                <w:szCs w:val="18"/>
              </w:rPr>
              <w:t>）教学条件：电脑、多媒体投影仪等；</w:t>
            </w:r>
            <w:r w:rsidRPr="000D34FE">
              <w:rPr>
                <w:rFonts w:ascii="Times New Roman" w:hAnsi="Times New Roman"/>
                <w:bCs/>
                <w:sz w:val="18"/>
                <w:szCs w:val="18"/>
              </w:rPr>
              <w:t xml:space="preserve"> </w:t>
            </w:r>
          </w:p>
          <w:p w14:paraId="6669635D"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3</w:t>
            </w:r>
            <w:r w:rsidRPr="000D34FE">
              <w:rPr>
                <w:rFonts w:ascii="Times New Roman" w:hAnsi="Times New Roman"/>
                <w:bCs/>
                <w:sz w:val="18"/>
                <w:szCs w:val="18"/>
              </w:rPr>
              <w:t>）教学方法：主要采用讲授法、案例教学法、任务驱动法等教学方法；</w:t>
            </w:r>
            <w:r w:rsidRPr="000D34FE">
              <w:rPr>
                <w:rFonts w:ascii="Times New Roman" w:hAnsi="Times New Roman"/>
                <w:bCs/>
                <w:sz w:val="18"/>
                <w:szCs w:val="18"/>
              </w:rPr>
              <w:t xml:space="preserve"> </w:t>
            </w:r>
          </w:p>
          <w:p w14:paraId="7415CF9B"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bCs/>
                <w:sz w:val="18"/>
                <w:szCs w:val="18"/>
              </w:rPr>
              <w:t>（</w:t>
            </w:r>
            <w:r w:rsidRPr="000D34FE">
              <w:rPr>
                <w:rFonts w:ascii="Times New Roman" w:hAnsi="Times New Roman"/>
                <w:bCs/>
                <w:sz w:val="18"/>
                <w:szCs w:val="18"/>
              </w:rPr>
              <w:t>4</w:t>
            </w:r>
            <w:r w:rsidRPr="000D34FE">
              <w:rPr>
                <w:rFonts w:ascii="Times New Roman" w:hAnsi="Times New Roman"/>
                <w:bCs/>
                <w:sz w:val="18"/>
                <w:szCs w:val="18"/>
              </w:rPr>
              <w:t>）师资要求：具有研究生及以上学历或讲师及以上职称的教师进行教学，应具有丰富实践经验</w:t>
            </w:r>
          </w:p>
        </w:tc>
        <w:tc>
          <w:tcPr>
            <w:tcW w:w="1081" w:type="dxa"/>
            <w:vAlign w:val="center"/>
          </w:tcPr>
          <w:p w14:paraId="0881A4C9" w14:textId="38E7C278" w:rsidR="00D64ED0" w:rsidRPr="00821D3A" w:rsidRDefault="004E214C" w:rsidP="006266DE">
            <w:pPr>
              <w:adjustRightInd w:val="0"/>
              <w:ind w:firstLineChars="100" w:firstLine="180"/>
              <w:rPr>
                <w:rFonts w:ascii="Times New Roman" w:hAnsi="Times New Roman"/>
                <w:bCs/>
                <w:sz w:val="18"/>
                <w:szCs w:val="18"/>
              </w:rPr>
            </w:pPr>
            <w:r w:rsidRPr="000D34FE">
              <w:rPr>
                <w:rFonts w:ascii="Times New Roman" w:hAnsi="Times New Roman"/>
                <w:bCs/>
                <w:sz w:val="18"/>
                <w:szCs w:val="18"/>
              </w:rPr>
              <w:lastRenderedPageBreak/>
              <w:t>2/32</w:t>
            </w:r>
          </w:p>
        </w:tc>
        <w:tc>
          <w:tcPr>
            <w:tcW w:w="1027" w:type="dxa"/>
            <w:vAlign w:val="center"/>
          </w:tcPr>
          <w:p w14:paraId="709B6704" w14:textId="5EDB8A22"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lastRenderedPageBreak/>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；终结性考核以</w:t>
            </w:r>
            <w:r w:rsidRPr="000D34FE">
              <w:rPr>
                <w:rFonts w:ascii="Times New Roman" w:hAnsi="Times New Roman"/>
                <w:b/>
                <w:bCs/>
                <w:kern w:val="0"/>
                <w:sz w:val="18"/>
                <w:szCs w:val="18"/>
                <w:lang w:bidi="ar"/>
              </w:rPr>
              <w:t>线下考试</w:t>
            </w:r>
            <w:r w:rsidRPr="000D34FE">
              <w:rPr>
                <w:rFonts w:ascii="Times New Roman" w:hAnsi="Times New Roman"/>
                <w:kern w:val="0"/>
                <w:sz w:val="18"/>
                <w:szCs w:val="18"/>
                <w:lang w:bidi="ar"/>
              </w:rPr>
              <w:t>形式开展，占总成绩的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w:t>
            </w:r>
          </w:p>
        </w:tc>
      </w:tr>
      <w:tr w:rsidR="00D64ED0" w:rsidRPr="000D34FE" w14:paraId="5EC4B8E7" w14:textId="77777777" w:rsidTr="00C02276">
        <w:trPr>
          <w:jc w:val="center"/>
        </w:trPr>
        <w:tc>
          <w:tcPr>
            <w:tcW w:w="668" w:type="dxa"/>
            <w:vAlign w:val="center"/>
          </w:tcPr>
          <w:p w14:paraId="7231AEE5" w14:textId="77777777" w:rsidR="00D64ED0" w:rsidRPr="000D34FE" w:rsidRDefault="004E214C" w:rsidP="00113F56">
            <w:pPr>
              <w:adjustRightInd w:val="0"/>
              <w:spacing w:line="288" w:lineRule="auto"/>
              <w:ind w:firstLineChars="100" w:firstLine="180"/>
              <w:rPr>
                <w:rFonts w:ascii="Times New Roman" w:hAnsi="Times New Roman"/>
                <w:color w:val="000000"/>
                <w:kern w:val="0"/>
                <w:sz w:val="18"/>
                <w:szCs w:val="18"/>
              </w:rPr>
            </w:pPr>
            <w:r w:rsidRPr="000D34FE">
              <w:rPr>
                <w:rFonts w:ascii="Times New Roman" w:hAnsi="Times New Roman"/>
                <w:sz w:val="18"/>
                <w:szCs w:val="18"/>
              </w:rPr>
              <w:lastRenderedPageBreak/>
              <w:t>6</w:t>
            </w:r>
          </w:p>
        </w:tc>
        <w:tc>
          <w:tcPr>
            <w:tcW w:w="982" w:type="dxa"/>
            <w:vAlign w:val="center"/>
          </w:tcPr>
          <w:p w14:paraId="770F855E"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color w:val="000000"/>
                <w:kern w:val="0"/>
                <w:sz w:val="18"/>
                <w:szCs w:val="18"/>
                <w:lang w:bidi="ar"/>
              </w:rPr>
              <w:t>化妆品摄影技术</w:t>
            </w:r>
          </w:p>
        </w:tc>
        <w:tc>
          <w:tcPr>
            <w:tcW w:w="2517" w:type="dxa"/>
            <w:vAlign w:val="center"/>
          </w:tcPr>
          <w:p w14:paraId="297C62DB" w14:textId="77777777" w:rsidR="00D64ED0" w:rsidRPr="000D34FE" w:rsidRDefault="004E214C">
            <w:pPr>
              <w:adjustRightInd w:val="0"/>
              <w:rPr>
                <w:rFonts w:ascii="Times New Roman" w:hAnsi="Times New Roman"/>
                <w:bCs/>
                <w:sz w:val="18"/>
                <w:szCs w:val="18"/>
              </w:rPr>
            </w:pPr>
            <w:r w:rsidRPr="000D34FE">
              <w:rPr>
                <w:rFonts w:ascii="Times New Roman" w:hAnsi="Times New Roman"/>
                <w:b/>
                <w:sz w:val="18"/>
                <w:szCs w:val="18"/>
              </w:rPr>
              <w:t>素质目标：</w:t>
            </w:r>
            <w:r w:rsidRPr="000D34FE">
              <w:rPr>
                <w:rFonts w:ascii="Times New Roman" w:hAnsi="Times New Roman"/>
                <w:bCs/>
                <w:sz w:val="18"/>
                <w:szCs w:val="18"/>
              </w:rPr>
              <w:t xml:space="preserve"> </w:t>
            </w:r>
          </w:p>
          <w:p w14:paraId="23E94134"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提升视觉审美与创新思维，培养精益求精的工匠精神和版权意识，增强团队协作与成本效率观念。</w:t>
            </w:r>
          </w:p>
          <w:p w14:paraId="467732F8" w14:textId="77777777" w:rsidR="00D64ED0" w:rsidRPr="000D34FE" w:rsidRDefault="004E214C">
            <w:pPr>
              <w:adjustRightInd w:val="0"/>
              <w:rPr>
                <w:rFonts w:ascii="Times New Roman" w:hAnsi="Times New Roman"/>
                <w:b/>
                <w:sz w:val="18"/>
                <w:szCs w:val="18"/>
              </w:rPr>
            </w:pPr>
            <w:r w:rsidRPr="000D34FE">
              <w:rPr>
                <w:rFonts w:ascii="Times New Roman" w:hAnsi="Times New Roman"/>
                <w:b/>
                <w:sz w:val="18"/>
                <w:szCs w:val="18"/>
              </w:rPr>
              <w:t>知识目标：</w:t>
            </w:r>
          </w:p>
          <w:p w14:paraId="65EB2E15"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掌握摄影基础（曝光、布光、构图）、器材应用（相机、灯光、附件）、化妆品特性表现（质地、包装、品类）及后期处理基础；了解电商、社交媒体等平台的图片规范与行业应用。</w:t>
            </w:r>
          </w:p>
          <w:p w14:paraId="0A53BB3E" w14:textId="77777777" w:rsidR="00D64ED0" w:rsidRPr="000D34FE" w:rsidRDefault="004E214C">
            <w:pPr>
              <w:adjustRightInd w:val="0"/>
              <w:rPr>
                <w:rFonts w:ascii="Times New Roman" w:hAnsi="Times New Roman"/>
                <w:b/>
                <w:sz w:val="18"/>
                <w:szCs w:val="18"/>
              </w:rPr>
            </w:pPr>
            <w:r w:rsidRPr="000D34FE">
              <w:rPr>
                <w:rFonts w:ascii="Times New Roman" w:hAnsi="Times New Roman"/>
                <w:b/>
                <w:sz w:val="18"/>
                <w:szCs w:val="18"/>
              </w:rPr>
              <w:t>能力目标：</w:t>
            </w:r>
            <w:r w:rsidRPr="000D34FE">
              <w:rPr>
                <w:rFonts w:ascii="Times New Roman" w:hAnsi="Times New Roman"/>
                <w:b/>
                <w:sz w:val="18"/>
                <w:szCs w:val="18"/>
              </w:rPr>
              <w:t xml:space="preserve"> </w:t>
            </w:r>
          </w:p>
          <w:p w14:paraId="4942E44F"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bCs/>
                <w:sz w:val="18"/>
                <w:szCs w:val="18"/>
              </w:rPr>
              <w:t>能独立策划执行拍摄方案；精准布光展现产品质感与色彩；</w:t>
            </w:r>
            <w:r w:rsidRPr="000D34FE">
              <w:rPr>
                <w:rFonts w:ascii="Times New Roman" w:hAnsi="Times New Roman"/>
                <w:bCs/>
                <w:sz w:val="18"/>
                <w:szCs w:val="18"/>
              </w:rPr>
              <w:lastRenderedPageBreak/>
              <w:t>熟练构图与相机操作；运用后期软件进行基础调修；高效产出符合营销需求的化妆品商业图片（如电商主图、详情图、社交媒体素材），直观传达产品卖点。</w:t>
            </w:r>
          </w:p>
        </w:tc>
        <w:tc>
          <w:tcPr>
            <w:tcW w:w="2797" w:type="dxa"/>
            <w:vAlign w:val="center"/>
          </w:tcPr>
          <w:p w14:paraId="263D79AD" w14:textId="77777777" w:rsidR="00D64ED0" w:rsidRPr="000D34FE" w:rsidRDefault="004E214C">
            <w:pPr>
              <w:adjustRightInd w:val="0"/>
              <w:rPr>
                <w:rFonts w:ascii="Times New Roman" w:hAnsi="Times New Roman"/>
                <w:b/>
                <w:sz w:val="18"/>
                <w:szCs w:val="18"/>
              </w:rPr>
            </w:pPr>
            <w:r w:rsidRPr="000D34FE">
              <w:rPr>
                <w:rFonts w:ascii="Times New Roman" w:hAnsi="Times New Roman"/>
                <w:b/>
                <w:sz w:val="18"/>
                <w:szCs w:val="18"/>
              </w:rPr>
              <w:lastRenderedPageBreak/>
              <w:t>教学内容：</w:t>
            </w:r>
          </w:p>
          <w:p w14:paraId="1F71A68F"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1</w:t>
            </w:r>
            <w:r w:rsidRPr="000D34FE">
              <w:rPr>
                <w:rFonts w:ascii="Times New Roman" w:hAnsi="Times New Roman"/>
                <w:bCs/>
                <w:sz w:val="18"/>
                <w:szCs w:val="18"/>
              </w:rPr>
              <w:t>）摄影基础与器材：</w:t>
            </w:r>
            <w:r w:rsidRPr="000D34FE">
              <w:rPr>
                <w:rFonts w:ascii="Times New Roman" w:hAnsi="Times New Roman"/>
                <w:bCs/>
                <w:sz w:val="18"/>
                <w:szCs w:val="18"/>
              </w:rPr>
              <w:t xml:space="preserve"> </w:t>
            </w:r>
            <w:r w:rsidRPr="000D34FE">
              <w:rPr>
                <w:rFonts w:ascii="Times New Roman" w:hAnsi="Times New Roman"/>
                <w:bCs/>
                <w:sz w:val="18"/>
                <w:szCs w:val="18"/>
              </w:rPr>
              <w:t>曝光三要素、景深控制、白平衡；相机操作（含微距）、镜头选择；灯光类型（持续光</w:t>
            </w:r>
            <w:r w:rsidRPr="000D34FE">
              <w:rPr>
                <w:rFonts w:ascii="Times New Roman" w:hAnsi="Times New Roman"/>
                <w:bCs/>
                <w:sz w:val="18"/>
                <w:szCs w:val="18"/>
              </w:rPr>
              <w:t>/</w:t>
            </w:r>
            <w:r w:rsidRPr="000D34FE">
              <w:rPr>
                <w:rFonts w:ascii="Times New Roman" w:hAnsi="Times New Roman"/>
                <w:bCs/>
                <w:sz w:val="18"/>
                <w:szCs w:val="18"/>
              </w:rPr>
              <w:t>闪光灯）等。</w:t>
            </w:r>
          </w:p>
          <w:p w14:paraId="660F8514"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2</w:t>
            </w:r>
            <w:r w:rsidRPr="000D34FE">
              <w:rPr>
                <w:rFonts w:ascii="Times New Roman" w:hAnsi="Times New Roman"/>
                <w:bCs/>
                <w:sz w:val="18"/>
                <w:szCs w:val="18"/>
              </w:rPr>
              <w:t>）化妆品特性表现：</w:t>
            </w:r>
            <w:r w:rsidRPr="000D34FE">
              <w:rPr>
                <w:rFonts w:ascii="Times New Roman" w:hAnsi="Times New Roman"/>
                <w:bCs/>
                <w:sz w:val="18"/>
                <w:szCs w:val="18"/>
              </w:rPr>
              <w:t xml:space="preserve"> </w:t>
            </w:r>
            <w:r w:rsidRPr="000D34FE">
              <w:rPr>
                <w:rFonts w:ascii="Times New Roman" w:hAnsi="Times New Roman"/>
                <w:bCs/>
                <w:sz w:val="18"/>
                <w:szCs w:val="18"/>
              </w:rPr>
              <w:t>不同质地（液体、膏霜、粉状、固态）与包装材质（玻璃、塑料、金属）的拍摄难点与解决方案等。</w:t>
            </w:r>
          </w:p>
          <w:p w14:paraId="7C7134E4"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3</w:t>
            </w:r>
            <w:r w:rsidRPr="000D34FE">
              <w:rPr>
                <w:rFonts w:ascii="Times New Roman" w:hAnsi="Times New Roman"/>
                <w:bCs/>
                <w:sz w:val="18"/>
                <w:szCs w:val="18"/>
              </w:rPr>
              <w:t>）实战拍摄：</w:t>
            </w:r>
            <w:r w:rsidRPr="000D34FE">
              <w:rPr>
                <w:rFonts w:ascii="Times New Roman" w:hAnsi="Times New Roman"/>
                <w:bCs/>
                <w:sz w:val="18"/>
                <w:szCs w:val="18"/>
              </w:rPr>
              <w:t xml:space="preserve"> </w:t>
            </w:r>
            <w:r w:rsidRPr="000D34FE">
              <w:rPr>
                <w:rFonts w:ascii="Times New Roman" w:hAnsi="Times New Roman"/>
                <w:bCs/>
                <w:sz w:val="18"/>
                <w:szCs w:val="18"/>
              </w:rPr>
              <w:t>电商主图、详情图（白底</w:t>
            </w:r>
            <w:r w:rsidRPr="000D34FE">
              <w:rPr>
                <w:rFonts w:ascii="Times New Roman" w:hAnsi="Times New Roman"/>
                <w:bCs/>
                <w:sz w:val="18"/>
                <w:szCs w:val="18"/>
              </w:rPr>
              <w:t>/</w:t>
            </w:r>
            <w:r w:rsidRPr="000D34FE">
              <w:rPr>
                <w:rFonts w:ascii="Times New Roman" w:hAnsi="Times New Roman"/>
                <w:bCs/>
                <w:sz w:val="18"/>
                <w:szCs w:val="18"/>
              </w:rPr>
              <w:t>场景）、产品细节图（质地、包装）的拍摄流程与规范；香水、口红等典型品类专项拍摄。</w:t>
            </w:r>
          </w:p>
          <w:p w14:paraId="1E070CDC" w14:textId="77777777" w:rsidR="00D64ED0" w:rsidRPr="000D34FE" w:rsidRDefault="004E214C">
            <w:pPr>
              <w:adjustRightInd w:val="0"/>
              <w:rPr>
                <w:rFonts w:ascii="Times New Roman" w:hAnsi="Times New Roman"/>
                <w:b/>
                <w:sz w:val="18"/>
                <w:szCs w:val="18"/>
              </w:rPr>
            </w:pPr>
            <w:r w:rsidRPr="000D34FE">
              <w:rPr>
                <w:rFonts w:ascii="Times New Roman" w:hAnsi="Times New Roman"/>
                <w:b/>
                <w:sz w:val="18"/>
                <w:szCs w:val="18"/>
              </w:rPr>
              <w:t>教学要求：</w:t>
            </w:r>
          </w:p>
          <w:p w14:paraId="0F851B7B"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1</w:t>
            </w:r>
            <w:r w:rsidRPr="000D34FE">
              <w:rPr>
                <w:rFonts w:ascii="Times New Roman" w:hAnsi="Times New Roman"/>
                <w:bCs/>
                <w:sz w:val="18"/>
                <w:szCs w:val="18"/>
              </w:rPr>
              <w:t>）课程思政：</w:t>
            </w:r>
            <w:r w:rsidRPr="000D34FE">
              <w:rPr>
                <w:rFonts w:ascii="Times New Roman" w:hAnsi="Times New Roman"/>
                <w:bCs/>
                <w:sz w:val="18"/>
                <w:szCs w:val="18"/>
              </w:rPr>
              <w:t xml:space="preserve"> </w:t>
            </w:r>
            <w:r w:rsidRPr="000D34FE">
              <w:rPr>
                <w:rFonts w:ascii="Times New Roman" w:hAnsi="Times New Roman"/>
                <w:bCs/>
                <w:sz w:val="18"/>
                <w:szCs w:val="18"/>
              </w:rPr>
              <w:t>融入工匠精神、</w:t>
            </w:r>
            <w:r w:rsidRPr="000D34FE">
              <w:rPr>
                <w:rFonts w:ascii="Times New Roman" w:hAnsi="Times New Roman"/>
                <w:bCs/>
                <w:sz w:val="18"/>
                <w:szCs w:val="18"/>
              </w:rPr>
              <w:lastRenderedPageBreak/>
              <w:t>版权意识、审美素养与职业规范教育。</w:t>
            </w:r>
          </w:p>
          <w:p w14:paraId="007C0312"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2</w:t>
            </w:r>
            <w:r w:rsidRPr="000D34FE">
              <w:rPr>
                <w:rFonts w:ascii="Times New Roman" w:hAnsi="Times New Roman"/>
                <w:bCs/>
                <w:sz w:val="18"/>
                <w:szCs w:val="18"/>
              </w:rPr>
              <w:t>）教学条件：</w:t>
            </w:r>
            <w:r w:rsidRPr="000D34FE">
              <w:rPr>
                <w:rFonts w:ascii="Times New Roman" w:hAnsi="Times New Roman"/>
                <w:bCs/>
                <w:sz w:val="18"/>
                <w:szCs w:val="18"/>
              </w:rPr>
              <w:t xml:space="preserve"> </w:t>
            </w:r>
            <w:r w:rsidRPr="000D34FE">
              <w:rPr>
                <w:rFonts w:ascii="Times New Roman" w:hAnsi="Times New Roman"/>
                <w:bCs/>
                <w:sz w:val="18"/>
                <w:szCs w:val="18"/>
              </w:rPr>
              <w:t>需配备专业摄影场地。</w:t>
            </w:r>
          </w:p>
          <w:p w14:paraId="308E84A9" w14:textId="77777777" w:rsidR="00D64ED0" w:rsidRPr="000D34FE" w:rsidRDefault="004E214C">
            <w:pPr>
              <w:adjustRightInd w:val="0"/>
              <w:rPr>
                <w:rFonts w:ascii="Times New Roman" w:hAnsi="Times New Roman"/>
                <w:bCs/>
                <w:sz w:val="18"/>
                <w:szCs w:val="18"/>
              </w:rPr>
            </w:pPr>
            <w:r w:rsidRPr="000D34FE">
              <w:rPr>
                <w:rFonts w:ascii="Times New Roman" w:hAnsi="Times New Roman"/>
                <w:bCs/>
                <w:sz w:val="18"/>
                <w:szCs w:val="18"/>
              </w:rPr>
              <w:t>（</w:t>
            </w:r>
            <w:r w:rsidRPr="000D34FE">
              <w:rPr>
                <w:rFonts w:ascii="Times New Roman" w:hAnsi="Times New Roman"/>
                <w:bCs/>
                <w:sz w:val="18"/>
                <w:szCs w:val="18"/>
              </w:rPr>
              <w:t>3</w:t>
            </w:r>
            <w:r w:rsidRPr="000D34FE">
              <w:rPr>
                <w:rFonts w:ascii="Times New Roman" w:hAnsi="Times New Roman"/>
                <w:bCs/>
                <w:sz w:val="18"/>
                <w:szCs w:val="18"/>
              </w:rPr>
              <w:t>）教学方法：</w:t>
            </w:r>
            <w:r w:rsidRPr="000D34FE">
              <w:rPr>
                <w:rFonts w:ascii="Times New Roman" w:hAnsi="Times New Roman"/>
                <w:bCs/>
                <w:sz w:val="18"/>
                <w:szCs w:val="18"/>
              </w:rPr>
              <w:t xml:space="preserve"> </w:t>
            </w:r>
            <w:r w:rsidRPr="000D34FE">
              <w:rPr>
                <w:rFonts w:ascii="Times New Roman" w:hAnsi="Times New Roman"/>
                <w:bCs/>
                <w:sz w:val="18"/>
                <w:szCs w:val="18"/>
              </w:rPr>
              <w:t>采用案例教学、实操训练等。</w:t>
            </w:r>
          </w:p>
          <w:p w14:paraId="668406EF"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bCs/>
                <w:sz w:val="18"/>
                <w:szCs w:val="18"/>
              </w:rPr>
              <w:t>（</w:t>
            </w:r>
            <w:r w:rsidRPr="000D34FE">
              <w:rPr>
                <w:rFonts w:ascii="Times New Roman" w:hAnsi="Times New Roman"/>
                <w:bCs/>
                <w:sz w:val="18"/>
                <w:szCs w:val="18"/>
              </w:rPr>
              <w:t>4</w:t>
            </w:r>
            <w:r w:rsidRPr="000D34FE">
              <w:rPr>
                <w:rFonts w:ascii="Times New Roman" w:hAnsi="Times New Roman"/>
                <w:bCs/>
                <w:sz w:val="18"/>
                <w:szCs w:val="18"/>
              </w:rPr>
              <w:t>）师资要求：</w:t>
            </w:r>
            <w:r w:rsidRPr="000D34FE">
              <w:rPr>
                <w:rFonts w:ascii="Times New Roman" w:hAnsi="Times New Roman"/>
                <w:bCs/>
                <w:sz w:val="18"/>
                <w:szCs w:val="18"/>
              </w:rPr>
              <w:t xml:space="preserve"> </w:t>
            </w:r>
            <w:r w:rsidRPr="000D34FE">
              <w:rPr>
                <w:rFonts w:ascii="Times New Roman" w:hAnsi="Times New Roman"/>
                <w:bCs/>
                <w:sz w:val="18"/>
                <w:szCs w:val="18"/>
              </w:rPr>
              <w:t>教师需具备扎实的化妆品商业摄影实战经验与教学能力。</w:t>
            </w:r>
          </w:p>
        </w:tc>
        <w:tc>
          <w:tcPr>
            <w:tcW w:w="1081" w:type="dxa"/>
            <w:vAlign w:val="center"/>
          </w:tcPr>
          <w:p w14:paraId="720AE55C" w14:textId="63A3CDA9" w:rsidR="00D64ED0" w:rsidRPr="000D34FE" w:rsidRDefault="004E214C" w:rsidP="006266DE">
            <w:pPr>
              <w:adjustRightInd w:val="0"/>
              <w:spacing w:line="288" w:lineRule="auto"/>
              <w:ind w:firstLineChars="100" w:firstLine="180"/>
              <w:rPr>
                <w:rFonts w:ascii="Times New Roman" w:hAnsi="Times New Roman"/>
                <w:color w:val="000000"/>
                <w:kern w:val="0"/>
                <w:sz w:val="18"/>
                <w:szCs w:val="18"/>
              </w:rPr>
            </w:pPr>
            <w:r w:rsidRPr="000D34FE">
              <w:rPr>
                <w:rFonts w:ascii="Times New Roman" w:hAnsi="Times New Roman"/>
                <w:bCs/>
                <w:sz w:val="18"/>
                <w:szCs w:val="18"/>
              </w:rPr>
              <w:lastRenderedPageBreak/>
              <w:t>3/48</w:t>
            </w:r>
          </w:p>
        </w:tc>
        <w:tc>
          <w:tcPr>
            <w:tcW w:w="1027" w:type="dxa"/>
            <w:vAlign w:val="center"/>
          </w:tcPr>
          <w:p w14:paraId="270DFD8C" w14:textId="77777777" w:rsidR="00D64ED0" w:rsidRPr="000D34FE" w:rsidRDefault="004E214C">
            <w:pPr>
              <w:adjustRightInd w:val="0"/>
              <w:spacing w:line="288" w:lineRule="auto"/>
              <w:rPr>
                <w:rFonts w:ascii="Times New Roman" w:hAnsi="Times New Roman"/>
                <w:color w:val="000000"/>
                <w:kern w:val="0"/>
                <w:sz w:val="18"/>
                <w:szCs w:val="18"/>
              </w:rPr>
            </w:pPr>
            <w:r w:rsidRPr="000D34FE">
              <w:rPr>
                <w:rFonts w:ascii="Times New Roman" w:hAnsi="Times New Roman"/>
                <w:kern w:val="0"/>
                <w:sz w:val="18"/>
                <w:szCs w:val="18"/>
                <w:lang w:bidi="ar"/>
              </w:rPr>
              <w:t>采用</w:t>
            </w:r>
            <w:r w:rsidRPr="000D34FE">
              <w:rPr>
                <w:rFonts w:ascii="Times New Roman" w:hAnsi="Times New Roman"/>
                <w:b/>
                <w:bCs/>
                <w:kern w:val="0"/>
                <w:sz w:val="18"/>
                <w:szCs w:val="18"/>
                <w:lang w:bidi="ar"/>
              </w:rPr>
              <w:t>过程性考核</w:t>
            </w:r>
            <w:r w:rsidRPr="000D34FE">
              <w:rPr>
                <w:rFonts w:ascii="Times New Roman" w:hAnsi="Times New Roman"/>
                <w:kern w:val="0"/>
                <w:sz w:val="18"/>
                <w:szCs w:val="18"/>
                <w:lang w:bidi="ar"/>
              </w:rPr>
              <w:t>+</w:t>
            </w:r>
            <w:r w:rsidRPr="000D34FE">
              <w:rPr>
                <w:rFonts w:ascii="Times New Roman" w:hAnsi="Times New Roman"/>
                <w:b/>
                <w:bCs/>
                <w:kern w:val="0"/>
                <w:sz w:val="18"/>
                <w:szCs w:val="18"/>
                <w:lang w:bidi="ar"/>
              </w:rPr>
              <w:t>终结性考核</w:t>
            </w:r>
            <w:r w:rsidRPr="000D34FE">
              <w:rPr>
                <w:rFonts w:ascii="Times New Roman" w:hAnsi="Times New Roman"/>
                <w:kern w:val="0"/>
                <w:sz w:val="18"/>
                <w:szCs w:val="18"/>
                <w:lang w:bidi="ar"/>
              </w:rPr>
              <w:t>的方式，过程性考核成绩根据考勤、课堂表现情况等方面评定，占总成绩的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；终结性考核采用提交</w:t>
            </w:r>
            <w:r w:rsidRPr="000D34FE">
              <w:rPr>
                <w:rFonts w:ascii="Times New Roman" w:hAnsi="Times New Roman"/>
                <w:b/>
                <w:bCs/>
                <w:kern w:val="0"/>
                <w:sz w:val="18"/>
                <w:szCs w:val="18"/>
                <w:lang w:bidi="ar"/>
              </w:rPr>
              <w:t>大</w:t>
            </w:r>
            <w:r w:rsidRPr="000D34FE">
              <w:rPr>
                <w:rFonts w:ascii="Times New Roman" w:hAnsi="Times New Roman"/>
                <w:b/>
                <w:bCs/>
                <w:kern w:val="0"/>
                <w:sz w:val="18"/>
                <w:szCs w:val="18"/>
                <w:lang w:bidi="ar"/>
              </w:rPr>
              <w:lastRenderedPageBreak/>
              <w:t>作业或课程作品</w:t>
            </w:r>
            <w:r w:rsidRPr="000D34FE">
              <w:rPr>
                <w:rFonts w:ascii="Times New Roman" w:hAnsi="Times New Roman"/>
                <w:kern w:val="0"/>
                <w:sz w:val="18"/>
                <w:szCs w:val="18"/>
                <w:lang w:bidi="ar"/>
              </w:rPr>
              <w:t>的方式，占总成绩的</w:t>
            </w:r>
            <w:r w:rsidRPr="000D34FE">
              <w:rPr>
                <w:rFonts w:ascii="Times New Roman" w:hAnsi="Times New Roman"/>
                <w:kern w:val="0"/>
                <w:sz w:val="18"/>
                <w:szCs w:val="18"/>
                <w:lang w:bidi="ar"/>
              </w:rPr>
              <w:t>50%</w:t>
            </w:r>
            <w:r w:rsidRPr="000D34FE">
              <w:rPr>
                <w:rFonts w:ascii="Times New Roman" w:hAnsi="Times New Roman"/>
                <w:kern w:val="0"/>
                <w:sz w:val="18"/>
                <w:szCs w:val="18"/>
                <w:lang w:bidi="ar"/>
              </w:rPr>
              <w:t>。</w:t>
            </w:r>
          </w:p>
        </w:tc>
      </w:tr>
    </w:tbl>
    <w:p w14:paraId="3BF655FA" w14:textId="77777777" w:rsidR="00D64ED0" w:rsidRDefault="00D64ED0">
      <w:pPr>
        <w:adjustRightInd w:val="0"/>
        <w:ind w:leftChars="-2" w:left="1" w:hangingChars="3" w:hanging="5"/>
        <w:rPr>
          <w:color w:val="000000"/>
          <w:kern w:val="0"/>
          <w:sz w:val="18"/>
          <w:szCs w:val="18"/>
        </w:rPr>
      </w:pPr>
    </w:p>
    <w:p w14:paraId="56F05B38" w14:textId="77777777" w:rsidR="00D64ED0" w:rsidRDefault="004E214C">
      <w:pPr>
        <w:adjustRightInd w:val="0"/>
        <w:spacing w:line="288" w:lineRule="auto"/>
        <w:ind w:firstLineChars="200" w:firstLine="482"/>
        <w:rPr>
          <w:rFonts w:eastAsia="黑体"/>
          <w:b/>
          <w:color w:val="000000"/>
          <w:sz w:val="24"/>
        </w:rPr>
      </w:pPr>
      <w:r>
        <w:rPr>
          <w:rFonts w:eastAsia="黑体"/>
          <w:b/>
          <w:color w:val="000000"/>
          <w:sz w:val="24"/>
        </w:rPr>
        <w:t>十、</w:t>
      </w:r>
      <w:r>
        <w:rPr>
          <w:rFonts w:eastAsia="黑体"/>
          <w:b/>
          <w:color w:val="000000"/>
          <w:sz w:val="24"/>
        </w:rPr>
        <w:t>“</w:t>
      </w:r>
      <w:r>
        <w:rPr>
          <w:rFonts w:eastAsia="黑体"/>
          <w:b/>
          <w:color w:val="000000"/>
          <w:sz w:val="24"/>
        </w:rPr>
        <w:t>形势与政策</w:t>
      </w:r>
      <w:r>
        <w:rPr>
          <w:rFonts w:eastAsia="黑体"/>
          <w:b/>
          <w:color w:val="000000"/>
          <w:sz w:val="24"/>
        </w:rPr>
        <w:t>”</w:t>
      </w:r>
      <w:r>
        <w:rPr>
          <w:rFonts w:eastAsia="黑体"/>
          <w:b/>
          <w:color w:val="000000"/>
          <w:sz w:val="24"/>
        </w:rPr>
        <w:t>课说明</w:t>
      </w:r>
    </w:p>
    <w:p w14:paraId="5DE84DB5" w14:textId="77777777" w:rsidR="00D64ED0" w:rsidRDefault="004E214C">
      <w:pPr>
        <w:adjustRightInd w:val="0"/>
        <w:spacing w:line="288" w:lineRule="auto"/>
        <w:ind w:firstLineChars="200" w:firstLine="420"/>
        <w:rPr>
          <w:color w:val="000000"/>
          <w:szCs w:val="21"/>
        </w:rPr>
      </w:pPr>
      <w:r>
        <w:rPr>
          <w:color w:val="000000"/>
          <w:szCs w:val="21"/>
        </w:rPr>
        <w:t>1</w:t>
      </w:r>
      <w:r>
        <w:rPr>
          <w:color w:val="000000"/>
          <w:szCs w:val="21"/>
        </w:rPr>
        <w:t>．</w:t>
      </w:r>
      <w:r>
        <w:rPr>
          <w:color w:val="000000"/>
          <w:szCs w:val="21"/>
        </w:rPr>
        <w:t>“</w:t>
      </w:r>
      <w:r>
        <w:rPr>
          <w:color w:val="000000"/>
          <w:szCs w:val="21"/>
        </w:rPr>
        <w:t>形势与政策</w:t>
      </w:r>
      <w:r>
        <w:rPr>
          <w:color w:val="000000"/>
          <w:szCs w:val="21"/>
        </w:rPr>
        <w:t>”</w:t>
      </w:r>
      <w:r>
        <w:rPr>
          <w:color w:val="000000"/>
          <w:szCs w:val="21"/>
        </w:rPr>
        <w:t>课由学校马克思主义学院统一组织开课，统一管理任课教师，宣传部、学生工作处、教务处等相关部门配合做好教学管理工作；</w:t>
      </w:r>
    </w:p>
    <w:p w14:paraId="33F9F4D8" w14:textId="77777777" w:rsidR="00D64ED0" w:rsidRDefault="004E214C">
      <w:pPr>
        <w:adjustRightInd w:val="0"/>
        <w:spacing w:line="288" w:lineRule="auto"/>
        <w:ind w:firstLineChars="200" w:firstLine="420"/>
        <w:rPr>
          <w:color w:val="000000"/>
          <w:szCs w:val="21"/>
        </w:rPr>
      </w:pPr>
      <w:r>
        <w:rPr>
          <w:color w:val="000000"/>
          <w:szCs w:val="21"/>
        </w:rPr>
        <w:t>2</w:t>
      </w:r>
      <w:r>
        <w:rPr>
          <w:color w:val="000000"/>
          <w:szCs w:val="21"/>
        </w:rPr>
        <w:t>．马克思主义学院依据教育部每学期印发的《高校</w:t>
      </w:r>
      <w:r>
        <w:rPr>
          <w:color w:val="000000"/>
          <w:szCs w:val="21"/>
        </w:rPr>
        <w:t>“</w:t>
      </w:r>
      <w:r>
        <w:rPr>
          <w:color w:val="000000"/>
          <w:szCs w:val="21"/>
        </w:rPr>
        <w:t>形势与政策</w:t>
      </w:r>
      <w:r>
        <w:rPr>
          <w:color w:val="000000"/>
          <w:szCs w:val="21"/>
        </w:rPr>
        <w:t>”</w:t>
      </w:r>
      <w:r>
        <w:rPr>
          <w:color w:val="000000"/>
          <w:szCs w:val="21"/>
        </w:rPr>
        <w:t>课教学要点》安排教学；</w:t>
      </w:r>
    </w:p>
    <w:p w14:paraId="1732BF03" w14:textId="77777777" w:rsidR="00D64ED0" w:rsidRDefault="004E214C">
      <w:pPr>
        <w:adjustRightInd w:val="0"/>
        <w:spacing w:line="288" w:lineRule="auto"/>
        <w:ind w:firstLineChars="200" w:firstLine="420"/>
        <w:rPr>
          <w:color w:val="000000"/>
          <w:szCs w:val="21"/>
        </w:rPr>
      </w:pPr>
      <w:r>
        <w:rPr>
          <w:color w:val="000000"/>
          <w:szCs w:val="21"/>
        </w:rPr>
        <w:t>3</w:t>
      </w:r>
      <w:r>
        <w:rPr>
          <w:color w:val="000000"/>
          <w:szCs w:val="21"/>
        </w:rPr>
        <w:t>．</w:t>
      </w:r>
      <w:r>
        <w:rPr>
          <w:color w:val="000000"/>
          <w:szCs w:val="21"/>
        </w:rPr>
        <w:t>“</w:t>
      </w:r>
      <w:r>
        <w:rPr>
          <w:color w:val="000000"/>
          <w:szCs w:val="21"/>
        </w:rPr>
        <w:t>形势与政策</w:t>
      </w:r>
      <w:r>
        <w:rPr>
          <w:color w:val="000000"/>
          <w:szCs w:val="21"/>
        </w:rPr>
        <w:t>”</w:t>
      </w:r>
      <w:r>
        <w:rPr>
          <w:color w:val="000000"/>
          <w:szCs w:val="21"/>
        </w:rPr>
        <w:t>课每学期开课不低于</w:t>
      </w:r>
      <w:r>
        <w:rPr>
          <w:color w:val="000000"/>
          <w:szCs w:val="21"/>
        </w:rPr>
        <w:t>8</w:t>
      </w:r>
      <w:r>
        <w:rPr>
          <w:color w:val="000000"/>
          <w:szCs w:val="21"/>
        </w:rPr>
        <w:t>学时，共计</w:t>
      </w:r>
      <w:r>
        <w:rPr>
          <w:color w:val="000000"/>
          <w:szCs w:val="21"/>
        </w:rPr>
        <w:t>1</w:t>
      </w:r>
      <w:r>
        <w:rPr>
          <w:color w:val="000000"/>
          <w:szCs w:val="21"/>
        </w:rPr>
        <w:t>学分；</w:t>
      </w:r>
    </w:p>
    <w:p w14:paraId="10D6A6F1" w14:textId="77777777" w:rsidR="00D64ED0" w:rsidRDefault="00D64ED0">
      <w:pPr>
        <w:adjustRightInd w:val="0"/>
        <w:spacing w:line="288" w:lineRule="auto"/>
        <w:ind w:firstLineChars="176" w:firstLine="424"/>
        <w:rPr>
          <w:rFonts w:eastAsia="黑体"/>
          <w:b/>
          <w:color w:val="000000"/>
          <w:sz w:val="24"/>
        </w:rPr>
      </w:pPr>
    </w:p>
    <w:p w14:paraId="15CF1EA8" w14:textId="77777777" w:rsidR="00D64ED0" w:rsidRDefault="004E214C">
      <w:pPr>
        <w:adjustRightInd w:val="0"/>
        <w:spacing w:line="288" w:lineRule="auto"/>
        <w:ind w:firstLineChars="176" w:firstLine="424"/>
        <w:rPr>
          <w:rFonts w:eastAsia="黑体"/>
          <w:b/>
          <w:color w:val="000000"/>
          <w:sz w:val="24"/>
        </w:rPr>
      </w:pPr>
      <w:r>
        <w:rPr>
          <w:rFonts w:eastAsia="黑体"/>
          <w:b/>
          <w:color w:val="000000"/>
          <w:sz w:val="24"/>
        </w:rPr>
        <w:t>十一、第二课堂活动的设计与安排</w:t>
      </w:r>
    </w:p>
    <w:p w14:paraId="45D7C1DD" w14:textId="77777777" w:rsidR="00D64ED0" w:rsidRDefault="004E214C">
      <w:pPr>
        <w:adjustRightInd w:val="0"/>
        <w:spacing w:line="288" w:lineRule="auto"/>
        <w:ind w:leftChars="-2" w:left="1" w:hangingChars="3" w:hanging="5"/>
        <w:jc w:val="center"/>
        <w:rPr>
          <w:color w:val="000000"/>
          <w:kern w:val="0"/>
          <w:sz w:val="18"/>
          <w:szCs w:val="18"/>
        </w:rPr>
      </w:pPr>
      <w:r>
        <w:rPr>
          <w:color w:val="000000"/>
          <w:kern w:val="0"/>
          <w:sz w:val="18"/>
          <w:szCs w:val="18"/>
        </w:rPr>
        <w:t>表</w:t>
      </w:r>
      <w:r>
        <w:rPr>
          <w:color w:val="000000"/>
          <w:kern w:val="0"/>
          <w:sz w:val="18"/>
          <w:szCs w:val="18"/>
        </w:rPr>
        <w:t xml:space="preserve">8  </w:t>
      </w:r>
      <w:r>
        <w:rPr>
          <w:color w:val="000000"/>
          <w:kern w:val="0"/>
          <w:sz w:val="18"/>
          <w:szCs w:val="18"/>
        </w:rPr>
        <w:t>第二课堂活动的设计与安排表</w:t>
      </w:r>
    </w:p>
    <w:tbl>
      <w:tblPr>
        <w:tblW w:w="907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026"/>
        <w:gridCol w:w="3260"/>
        <w:gridCol w:w="4790"/>
      </w:tblGrid>
      <w:tr w:rsidR="00D64ED0" w14:paraId="1CA78F6B" w14:textId="77777777" w:rsidTr="00C02276">
        <w:trPr>
          <w:trHeight w:val="628"/>
          <w:jc w:val="center"/>
        </w:trPr>
        <w:tc>
          <w:tcPr>
            <w:tcW w:w="1026" w:type="dxa"/>
            <w:vAlign w:val="center"/>
          </w:tcPr>
          <w:p w14:paraId="013502EC" w14:textId="77777777" w:rsidR="00D64ED0" w:rsidRDefault="004E214C">
            <w:pPr>
              <w:adjustRightInd w:val="0"/>
              <w:spacing w:line="288" w:lineRule="auto"/>
              <w:jc w:val="center"/>
              <w:rPr>
                <w:rFonts w:eastAsia="黑体"/>
                <w:sz w:val="18"/>
                <w:szCs w:val="18"/>
              </w:rPr>
            </w:pPr>
            <w:r>
              <w:rPr>
                <w:rFonts w:eastAsia="黑体"/>
                <w:color w:val="000000"/>
                <w:sz w:val="18"/>
                <w:szCs w:val="18"/>
              </w:rPr>
              <w:t>学期</w:t>
            </w:r>
          </w:p>
        </w:tc>
        <w:tc>
          <w:tcPr>
            <w:tcW w:w="3260" w:type="dxa"/>
            <w:vAlign w:val="center"/>
          </w:tcPr>
          <w:p w14:paraId="69BDBDB9" w14:textId="77777777" w:rsidR="00D64ED0" w:rsidRDefault="004E214C">
            <w:pPr>
              <w:adjustRightInd w:val="0"/>
              <w:spacing w:line="288" w:lineRule="auto"/>
              <w:jc w:val="center"/>
              <w:rPr>
                <w:rFonts w:eastAsia="黑体"/>
                <w:sz w:val="18"/>
                <w:szCs w:val="18"/>
              </w:rPr>
            </w:pPr>
            <w:r>
              <w:rPr>
                <w:rFonts w:eastAsia="黑体"/>
                <w:color w:val="000000"/>
                <w:sz w:val="18"/>
                <w:szCs w:val="18"/>
              </w:rPr>
              <w:t>形式（社团、讲座、参观、实践活动）</w:t>
            </w:r>
          </w:p>
        </w:tc>
        <w:tc>
          <w:tcPr>
            <w:tcW w:w="4790" w:type="dxa"/>
            <w:vAlign w:val="center"/>
          </w:tcPr>
          <w:p w14:paraId="2F243F92" w14:textId="77777777" w:rsidR="00D64ED0" w:rsidRDefault="004E214C">
            <w:pPr>
              <w:adjustRightInd w:val="0"/>
              <w:spacing w:line="288" w:lineRule="auto"/>
              <w:jc w:val="center"/>
              <w:rPr>
                <w:rFonts w:eastAsia="黑体"/>
                <w:sz w:val="18"/>
                <w:szCs w:val="18"/>
              </w:rPr>
            </w:pPr>
            <w:r>
              <w:rPr>
                <w:rFonts w:eastAsia="黑体"/>
                <w:color w:val="000000"/>
                <w:sz w:val="18"/>
                <w:szCs w:val="18"/>
              </w:rPr>
              <w:t>主要内容</w:t>
            </w:r>
          </w:p>
        </w:tc>
      </w:tr>
      <w:tr w:rsidR="00D64ED0" w14:paraId="3B0F5C2C" w14:textId="77777777" w:rsidTr="00C02276">
        <w:trPr>
          <w:trHeight w:val="628"/>
          <w:jc w:val="center"/>
        </w:trPr>
        <w:tc>
          <w:tcPr>
            <w:tcW w:w="1026" w:type="dxa"/>
          </w:tcPr>
          <w:p w14:paraId="6335CB5E" w14:textId="77777777" w:rsidR="00D64ED0" w:rsidRDefault="004E214C">
            <w:pPr>
              <w:spacing w:before="255"/>
              <w:ind w:left="484"/>
              <w:rPr>
                <w:sz w:val="18"/>
                <w:szCs w:val="18"/>
              </w:rPr>
            </w:pPr>
            <w:r>
              <w:rPr>
                <w:sz w:val="18"/>
                <w:szCs w:val="18"/>
              </w:rPr>
              <w:t>1</w:t>
            </w:r>
          </w:p>
        </w:tc>
        <w:tc>
          <w:tcPr>
            <w:tcW w:w="3260" w:type="dxa"/>
          </w:tcPr>
          <w:p w14:paraId="21C7CAA3" w14:textId="77777777" w:rsidR="00D64ED0" w:rsidRDefault="004E214C">
            <w:pPr>
              <w:pStyle w:val="TableText"/>
              <w:spacing w:before="221"/>
              <w:ind w:left="553"/>
              <w:rPr>
                <w:rFonts w:ascii="Times New Roman" w:hAnsi="Times New Roman" w:cs="Times New Roman"/>
                <w:lang w:eastAsia="zh-CN"/>
              </w:rPr>
            </w:pPr>
            <w:r>
              <w:rPr>
                <w:rFonts w:ascii="Times New Roman" w:hAnsi="Times New Roman" w:cs="Times New Roman"/>
                <w:spacing w:val="-1"/>
                <w:lang w:eastAsia="zh-CN"/>
              </w:rPr>
              <w:t>专业宣讲座谈、沙龙、社团</w:t>
            </w:r>
          </w:p>
        </w:tc>
        <w:tc>
          <w:tcPr>
            <w:tcW w:w="4790" w:type="dxa"/>
          </w:tcPr>
          <w:p w14:paraId="08B5A1DD" w14:textId="77777777" w:rsidR="00D64ED0" w:rsidRDefault="004E214C">
            <w:pPr>
              <w:pStyle w:val="TableText"/>
              <w:spacing w:before="65"/>
              <w:ind w:left="119" w:right="113" w:hanging="4"/>
              <w:rPr>
                <w:rFonts w:ascii="Times New Roman" w:hAnsi="Times New Roman" w:cs="Times New Roman"/>
                <w:lang w:eastAsia="zh-CN"/>
              </w:rPr>
            </w:pPr>
            <w:r>
              <w:rPr>
                <w:rFonts w:ascii="Times New Roman" w:hAnsi="Times New Roman" w:cs="Times New Roman"/>
                <w:spacing w:val="2"/>
                <w:lang w:eastAsia="zh-CN"/>
              </w:rPr>
              <w:t>行业与企业人士进行专业特点、形势与学习目标、定位教</w:t>
            </w:r>
            <w:r>
              <w:rPr>
                <w:rFonts w:ascii="Times New Roman" w:hAnsi="Times New Roman" w:cs="Times New Roman"/>
                <w:spacing w:val="5"/>
                <w:lang w:eastAsia="zh-CN"/>
              </w:rPr>
              <w:t xml:space="preserve"> </w:t>
            </w:r>
            <w:r>
              <w:rPr>
                <w:rFonts w:ascii="Times New Roman" w:hAnsi="Times New Roman" w:cs="Times New Roman"/>
                <w:spacing w:val="-1"/>
                <w:lang w:eastAsia="zh-CN"/>
              </w:rPr>
              <w:t>育，及专业方向定位的专题沙龙</w:t>
            </w:r>
          </w:p>
        </w:tc>
      </w:tr>
      <w:tr w:rsidR="00D64ED0" w14:paraId="24DAA7F3" w14:textId="77777777" w:rsidTr="00C02276">
        <w:trPr>
          <w:trHeight w:val="628"/>
          <w:jc w:val="center"/>
        </w:trPr>
        <w:tc>
          <w:tcPr>
            <w:tcW w:w="1026" w:type="dxa"/>
          </w:tcPr>
          <w:p w14:paraId="574FE95C" w14:textId="77777777" w:rsidR="00D64ED0" w:rsidRDefault="004E214C">
            <w:pPr>
              <w:spacing w:before="256"/>
              <w:ind w:left="466"/>
              <w:rPr>
                <w:sz w:val="18"/>
                <w:szCs w:val="18"/>
              </w:rPr>
            </w:pPr>
            <w:r>
              <w:rPr>
                <w:sz w:val="18"/>
                <w:szCs w:val="18"/>
              </w:rPr>
              <w:t>2</w:t>
            </w:r>
          </w:p>
        </w:tc>
        <w:tc>
          <w:tcPr>
            <w:tcW w:w="3260" w:type="dxa"/>
          </w:tcPr>
          <w:p w14:paraId="2FB86569" w14:textId="77777777" w:rsidR="00D64ED0" w:rsidRDefault="004E214C">
            <w:pPr>
              <w:pStyle w:val="TableText"/>
              <w:spacing w:before="222"/>
              <w:ind w:left="193"/>
              <w:rPr>
                <w:rFonts w:ascii="Times New Roman" w:hAnsi="Times New Roman" w:cs="Times New Roman"/>
                <w:lang w:eastAsia="zh-CN"/>
              </w:rPr>
            </w:pPr>
            <w:r>
              <w:rPr>
                <w:rFonts w:ascii="Times New Roman" w:hAnsi="Times New Roman" w:cs="Times New Roman"/>
                <w:spacing w:val="-1"/>
                <w:lang w:eastAsia="zh-CN"/>
              </w:rPr>
              <w:t>化妆品与美学文化人文大讲堂、社团</w:t>
            </w:r>
          </w:p>
        </w:tc>
        <w:tc>
          <w:tcPr>
            <w:tcW w:w="4790" w:type="dxa"/>
          </w:tcPr>
          <w:p w14:paraId="501731B4" w14:textId="77777777" w:rsidR="00D64ED0" w:rsidRDefault="004E214C">
            <w:pPr>
              <w:pStyle w:val="TableText"/>
              <w:spacing w:before="66"/>
              <w:ind w:left="114" w:right="107" w:hanging="2"/>
              <w:rPr>
                <w:rFonts w:ascii="Times New Roman" w:hAnsi="Times New Roman" w:cs="Times New Roman"/>
                <w:lang w:eastAsia="zh-CN"/>
              </w:rPr>
            </w:pPr>
            <w:r>
              <w:rPr>
                <w:rFonts w:ascii="Times New Roman" w:hAnsi="Times New Roman" w:cs="Times New Roman"/>
                <w:spacing w:val="-4"/>
                <w:lang w:eastAsia="zh-CN"/>
              </w:rPr>
              <w:t>每学期邀请</w:t>
            </w:r>
            <w:r>
              <w:rPr>
                <w:rFonts w:ascii="Times New Roman" w:hAnsi="Times New Roman" w:cs="Times New Roman"/>
                <w:spacing w:val="-20"/>
                <w:lang w:eastAsia="zh-CN"/>
              </w:rPr>
              <w:t xml:space="preserve"> </w:t>
            </w:r>
            <w:r>
              <w:rPr>
                <w:rFonts w:ascii="Times New Roman" w:hAnsi="Times New Roman" w:cs="Times New Roman"/>
                <w:spacing w:val="-4"/>
                <w:lang w:eastAsia="zh-CN"/>
              </w:rPr>
              <w:t>3-5</w:t>
            </w:r>
            <w:r>
              <w:rPr>
                <w:rFonts w:ascii="Times New Roman" w:hAnsi="Times New Roman" w:cs="Times New Roman"/>
                <w:spacing w:val="-4"/>
                <w:lang w:eastAsia="zh-CN"/>
              </w:rPr>
              <w:t>位美容化妆品文化、美学方面的专家学者开</w:t>
            </w:r>
            <w:r>
              <w:rPr>
                <w:rFonts w:ascii="Times New Roman" w:hAnsi="Times New Roman" w:cs="Times New Roman"/>
                <w:lang w:eastAsia="zh-CN"/>
              </w:rPr>
              <w:t xml:space="preserve"> </w:t>
            </w:r>
            <w:r>
              <w:rPr>
                <w:rFonts w:ascii="Times New Roman" w:hAnsi="Times New Roman" w:cs="Times New Roman"/>
                <w:spacing w:val="-1"/>
                <w:lang w:eastAsia="zh-CN"/>
              </w:rPr>
              <w:t>设专业的人文大讲堂</w:t>
            </w:r>
          </w:p>
        </w:tc>
      </w:tr>
      <w:tr w:rsidR="00D64ED0" w14:paraId="04DF82E0" w14:textId="77777777" w:rsidTr="00C02276">
        <w:trPr>
          <w:trHeight w:val="628"/>
          <w:jc w:val="center"/>
        </w:trPr>
        <w:tc>
          <w:tcPr>
            <w:tcW w:w="1026" w:type="dxa"/>
          </w:tcPr>
          <w:p w14:paraId="7369DBC8" w14:textId="77777777" w:rsidR="00D64ED0" w:rsidRDefault="004E214C">
            <w:pPr>
              <w:spacing w:before="256"/>
              <w:ind w:left="470"/>
              <w:rPr>
                <w:sz w:val="18"/>
                <w:szCs w:val="18"/>
              </w:rPr>
            </w:pPr>
            <w:r>
              <w:rPr>
                <w:sz w:val="18"/>
                <w:szCs w:val="18"/>
              </w:rPr>
              <w:t>3</w:t>
            </w:r>
          </w:p>
        </w:tc>
        <w:tc>
          <w:tcPr>
            <w:tcW w:w="3260" w:type="dxa"/>
          </w:tcPr>
          <w:p w14:paraId="3F2184F0" w14:textId="77777777" w:rsidR="00D64ED0" w:rsidRDefault="004E214C">
            <w:pPr>
              <w:pStyle w:val="TableText"/>
              <w:spacing w:before="223"/>
              <w:ind w:left="1185"/>
              <w:rPr>
                <w:rFonts w:ascii="Times New Roman" w:hAnsi="Times New Roman" w:cs="Times New Roman"/>
              </w:rPr>
            </w:pPr>
            <w:proofErr w:type="spellStart"/>
            <w:r>
              <w:rPr>
                <w:rFonts w:ascii="Times New Roman" w:hAnsi="Times New Roman" w:cs="Times New Roman"/>
                <w:spacing w:val="-2"/>
              </w:rPr>
              <w:t>参观、社团</w:t>
            </w:r>
            <w:proofErr w:type="spellEnd"/>
          </w:p>
        </w:tc>
        <w:tc>
          <w:tcPr>
            <w:tcW w:w="4790" w:type="dxa"/>
          </w:tcPr>
          <w:p w14:paraId="03F5B9A4" w14:textId="77777777" w:rsidR="00D64ED0" w:rsidRDefault="004E214C">
            <w:pPr>
              <w:pStyle w:val="TableText"/>
              <w:spacing w:before="66"/>
              <w:ind w:left="127" w:right="113" w:hanging="11"/>
              <w:rPr>
                <w:rFonts w:ascii="Times New Roman" w:hAnsi="Times New Roman" w:cs="Times New Roman"/>
                <w:lang w:eastAsia="zh-CN"/>
              </w:rPr>
            </w:pPr>
            <w:r>
              <w:rPr>
                <w:rFonts w:ascii="Times New Roman" w:hAnsi="Times New Roman" w:cs="Times New Roman"/>
                <w:spacing w:val="-4"/>
                <w:lang w:eastAsia="zh-CN"/>
              </w:rPr>
              <w:t>与化妆品经营与管理相关公开活动的观摩，</w:t>
            </w:r>
            <w:r>
              <w:rPr>
                <w:rFonts w:ascii="Times New Roman" w:hAnsi="Times New Roman" w:cs="Times New Roman"/>
                <w:spacing w:val="-5"/>
                <w:lang w:eastAsia="zh-CN"/>
              </w:rPr>
              <w:t>国内大型化妆</w:t>
            </w:r>
            <w:r>
              <w:rPr>
                <w:rFonts w:ascii="Times New Roman" w:hAnsi="Times New Roman" w:cs="Times New Roman"/>
                <w:spacing w:val="-1"/>
                <w:lang w:eastAsia="zh-CN"/>
              </w:rPr>
              <w:t>品展、艺术展览的参观，专业技能大赛等活动观摩</w:t>
            </w:r>
          </w:p>
        </w:tc>
      </w:tr>
      <w:tr w:rsidR="00D64ED0" w14:paraId="1617D3AC" w14:textId="77777777" w:rsidTr="00C02276">
        <w:trPr>
          <w:trHeight w:val="706"/>
          <w:jc w:val="center"/>
        </w:trPr>
        <w:tc>
          <w:tcPr>
            <w:tcW w:w="1026" w:type="dxa"/>
            <w:vAlign w:val="center"/>
          </w:tcPr>
          <w:p w14:paraId="2F5CEDEB" w14:textId="77777777" w:rsidR="00D64ED0" w:rsidRDefault="004E214C">
            <w:pPr>
              <w:spacing w:before="52"/>
              <w:ind w:left="465"/>
              <w:rPr>
                <w:sz w:val="18"/>
                <w:szCs w:val="18"/>
              </w:rPr>
            </w:pPr>
            <w:r>
              <w:rPr>
                <w:sz w:val="18"/>
                <w:szCs w:val="18"/>
              </w:rPr>
              <w:t>4</w:t>
            </w:r>
          </w:p>
        </w:tc>
        <w:tc>
          <w:tcPr>
            <w:tcW w:w="3260" w:type="dxa"/>
            <w:vAlign w:val="center"/>
          </w:tcPr>
          <w:p w14:paraId="399EC6B5" w14:textId="77777777" w:rsidR="00D64ED0" w:rsidRDefault="004E214C">
            <w:pPr>
              <w:pStyle w:val="TableText"/>
              <w:spacing w:before="59"/>
              <w:ind w:left="914"/>
              <w:rPr>
                <w:rFonts w:ascii="Times New Roman" w:hAnsi="Times New Roman" w:cs="Times New Roman"/>
              </w:rPr>
            </w:pPr>
            <w:proofErr w:type="spellStart"/>
            <w:r>
              <w:rPr>
                <w:rFonts w:ascii="Times New Roman" w:hAnsi="Times New Roman" w:cs="Times New Roman"/>
                <w:spacing w:val="-2"/>
              </w:rPr>
              <w:t>竞赛与比赛、社团</w:t>
            </w:r>
            <w:proofErr w:type="spellEnd"/>
          </w:p>
        </w:tc>
        <w:tc>
          <w:tcPr>
            <w:tcW w:w="4790" w:type="dxa"/>
          </w:tcPr>
          <w:p w14:paraId="1B39DE74" w14:textId="77777777" w:rsidR="00D64ED0" w:rsidRDefault="004E214C">
            <w:pPr>
              <w:pStyle w:val="TableText"/>
              <w:spacing w:before="72"/>
              <w:ind w:left="114" w:right="113" w:firstLine="2"/>
              <w:rPr>
                <w:rFonts w:ascii="Times New Roman" w:hAnsi="Times New Roman" w:cs="Times New Roman"/>
                <w:lang w:eastAsia="zh-CN"/>
              </w:rPr>
            </w:pPr>
            <w:r>
              <w:rPr>
                <w:rFonts w:ascii="Times New Roman" w:hAnsi="Times New Roman" w:cs="Times New Roman"/>
                <w:lang w:eastAsia="zh-CN"/>
              </w:rPr>
              <w:t>学院、校化妆品应用、形象设计工作流程职业竞赛，</w:t>
            </w:r>
            <w:r>
              <w:rPr>
                <w:rFonts w:ascii="Times New Roman" w:hAnsi="Times New Roman" w:cs="Times New Roman"/>
                <w:spacing w:val="2"/>
                <w:lang w:eastAsia="zh-CN"/>
              </w:rPr>
              <w:t>国家、省、市、校级化妆品及相关形象设计大赛的选拔与</w:t>
            </w:r>
            <w:r>
              <w:rPr>
                <w:rFonts w:ascii="Times New Roman" w:hAnsi="Times New Roman" w:cs="Times New Roman"/>
                <w:spacing w:val="-3"/>
                <w:lang w:eastAsia="zh-CN"/>
              </w:rPr>
              <w:t>参赛</w:t>
            </w:r>
          </w:p>
        </w:tc>
      </w:tr>
      <w:tr w:rsidR="00D64ED0" w14:paraId="189F1A24" w14:textId="77777777" w:rsidTr="00C02276">
        <w:trPr>
          <w:trHeight w:val="628"/>
          <w:jc w:val="center"/>
        </w:trPr>
        <w:tc>
          <w:tcPr>
            <w:tcW w:w="1026" w:type="dxa"/>
          </w:tcPr>
          <w:p w14:paraId="2B20248F" w14:textId="77777777" w:rsidR="00D64ED0" w:rsidRDefault="004E214C">
            <w:pPr>
              <w:spacing w:before="260"/>
              <w:ind w:left="471"/>
              <w:rPr>
                <w:sz w:val="18"/>
                <w:szCs w:val="18"/>
              </w:rPr>
            </w:pPr>
            <w:r>
              <w:rPr>
                <w:sz w:val="18"/>
                <w:szCs w:val="18"/>
              </w:rPr>
              <w:t>5</w:t>
            </w:r>
          </w:p>
        </w:tc>
        <w:tc>
          <w:tcPr>
            <w:tcW w:w="3260" w:type="dxa"/>
          </w:tcPr>
          <w:p w14:paraId="0B2748D6" w14:textId="77777777" w:rsidR="00D64ED0" w:rsidRDefault="004E214C">
            <w:pPr>
              <w:pStyle w:val="TableText"/>
              <w:spacing w:before="224"/>
              <w:ind w:left="824"/>
              <w:rPr>
                <w:rFonts w:ascii="Times New Roman" w:hAnsi="Times New Roman" w:cs="Times New Roman"/>
              </w:rPr>
            </w:pPr>
            <w:proofErr w:type="spellStart"/>
            <w:r>
              <w:rPr>
                <w:rFonts w:ascii="Times New Roman" w:hAnsi="Times New Roman" w:cs="Times New Roman"/>
                <w:spacing w:val="-1"/>
              </w:rPr>
              <w:t>创业座谈指导、社团</w:t>
            </w:r>
            <w:proofErr w:type="spellEnd"/>
          </w:p>
        </w:tc>
        <w:tc>
          <w:tcPr>
            <w:tcW w:w="4790" w:type="dxa"/>
          </w:tcPr>
          <w:p w14:paraId="7D21E6C5" w14:textId="77777777" w:rsidR="00D64ED0" w:rsidRDefault="004E214C">
            <w:pPr>
              <w:pStyle w:val="TableText"/>
              <w:spacing w:before="69"/>
              <w:ind w:left="115" w:right="139" w:hanging="1"/>
              <w:rPr>
                <w:rFonts w:ascii="Times New Roman" w:hAnsi="Times New Roman" w:cs="Times New Roman"/>
                <w:lang w:eastAsia="zh-CN"/>
              </w:rPr>
            </w:pPr>
            <w:r>
              <w:rPr>
                <w:rFonts w:ascii="Times New Roman" w:hAnsi="Times New Roman" w:cs="Times New Roman"/>
                <w:spacing w:val="1"/>
                <w:lang w:eastAsia="zh-CN"/>
              </w:rPr>
              <w:t>主题为化妆品经营与管理的职业道路，请往届创业学生、</w:t>
            </w:r>
            <w:r>
              <w:rPr>
                <w:rFonts w:ascii="Times New Roman" w:hAnsi="Times New Roman" w:cs="Times New Roman"/>
                <w:spacing w:val="5"/>
                <w:lang w:eastAsia="zh-CN"/>
              </w:rPr>
              <w:t xml:space="preserve"> </w:t>
            </w:r>
            <w:r>
              <w:rPr>
                <w:rFonts w:ascii="Times New Roman" w:hAnsi="Times New Roman" w:cs="Times New Roman"/>
                <w:spacing w:val="-1"/>
                <w:lang w:eastAsia="zh-CN"/>
              </w:rPr>
              <w:t>行业人士进行就业创业的行业座谈交流</w:t>
            </w:r>
          </w:p>
        </w:tc>
      </w:tr>
      <w:tr w:rsidR="00D64ED0" w14:paraId="41AF37E5" w14:textId="77777777" w:rsidTr="00C02276">
        <w:trPr>
          <w:trHeight w:val="632"/>
          <w:jc w:val="center"/>
        </w:trPr>
        <w:tc>
          <w:tcPr>
            <w:tcW w:w="1026" w:type="dxa"/>
          </w:tcPr>
          <w:p w14:paraId="2ABA933F" w14:textId="77777777" w:rsidR="00D64ED0" w:rsidRDefault="004E214C">
            <w:pPr>
              <w:spacing w:before="258"/>
              <w:ind w:left="470"/>
              <w:rPr>
                <w:sz w:val="18"/>
                <w:szCs w:val="18"/>
              </w:rPr>
            </w:pPr>
            <w:r>
              <w:rPr>
                <w:sz w:val="18"/>
                <w:szCs w:val="18"/>
              </w:rPr>
              <w:t>6</w:t>
            </w:r>
          </w:p>
        </w:tc>
        <w:tc>
          <w:tcPr>
            <w:tcW w:w="3260" w:type="dxa"/>
          </w:tcPr>
          <w:p w14:paraId="52AFAC41" w14:textId="77777777" w:rsidR="00D64ED0" w:rsidRDefault="004E214C">
            <w:pPr>
              <w:pStyle w:val="TableText"/>
              <w:spacing w:before="225"/>
              <w:ind w:left="1005"/>
              <w:rPr>
                <w:rFonts w:ascii="Times New Roman" w:hAnsi="Times New Roman" w:cs="Times New Roman"/>
              </w:rPr>
            </w:pPr>
            <w:proofErr w:type="spellStart"/>
            <w:r>
              <w:rPr>
                <w:rFonts w:ascii="Times New Roman" w:hAnsi="Times New Roman" w:cs="Times New Roman"/>
                <w:spacing w:val="-2"/>
              </w:rPr>
              <w:t>人才集市与就业</w:t>
            </w:r>
            <w:proofErr w:type="spellEnd"/>
          </w:p>
        </w:tc>
        <w:tc>
          <w:tcPr>
            <w:tcW w:w="4790" w:type="dxa"/>
          </w:tcPr>
          <w:p w14:paraId="387027AF" w14:textId="77777777" w:rsidR="00D64ED0" w:rsidRDefault="004E214C">
            <w:pPr>
              <w:pStyle w:val="TableText"/>
              <w:spacing w:before="70"/>
              <w:ind w:left="116" w:right="113" w:hanging="5"/>
              <w:rPr>
                <w:rFonts w:ascii="Times New Roman" w:hAnsi="Times New Roman" w:cs="Times New Roman"/>
                <w:lang w:eastAsia="zh-CN"/>
              </w:rPr>
            </w:pPr>
            <w:r>
              <w:rPr>
                <w:rFonts w:ascii="Times New Roman" w:hAnsi="Times New Roman" w:cs="Times New Roman"/>
                <w:spacing w:val="2"/>
                <w:lang w:eastAsia="zh-CN"/>
              </w:rPr>
              <w:t>邀请省内外知名本专业企业经营者与学生面对面进行就业</w:t>
            </w:r>
            <w:r>
              <w:rPr>
                <w:rFonts w:ascii="Times New Roman" w:hAnsi="Times New Roman" w:cs="Times New Roman"/>
                <w:spacing w:val="9"/>
                <w:lang w:eastAsia="zh-CN"/>
              </w:rPr>
              <w:t xml:space="preserve"> </w:t>
            </w:r>
            <w:r>
              <w:rPr>
                <w:rFonts w:ascii="Times New Roman" w:hAnsi="Times New Roman" w:cs="Times New Roman"/>
                <w:spacing w:val="-2"/>
                <w:lang w:eastAsia="zh-CN"/>
              </w:rPr>
              <w:t>与人才需求洽谈</w:t>
            </w:r>
          </w:p>
        </w:tc>
      </w:tr>
    </w:tbl>
    <w:p w14:paraId="7A00256E" w14:textId="77777777" w:rsidR="00D64ED0" w:rsidRDefault="004E214C">
      <w:pPr>
        <w:adjustRightInd w:val="0"/>
        <w:spacing w:line="288" w:lineRule="auto"/>
        <w:ind w:firstLineChars="176" w:firstLine="317"/>
        <w:rPr>
          <w:color w:val="000000"/>
          <w:sz w:val="18"/>
          <w:szCs w:val="21"/>
        </w:rPr>
      </w:pPr>
      <w:r>
        <w:rPr>
          <w:color w:val="000000"/>
          <w:sz w:val="18"/>
          <w:szCs w:val="21"/>
        </w:rPr>
        <w:t>备注：第二课堂</w:t>
      </w:r>
      <w:r>
        <w:rPr>
          <w:color w:val="000000"/>
          <w:sz w:val="18"/>
          <w:szCs w:val="21"/>
        </w:rPr>
        <w:t>2</w:t>
      </w:r>
      <w:r>
        <w:rPr>
          <w:color w:val="000000"/>
          <w:sz w:val="18"/>
          <w:szCs w:val="21"/>
        </w:rPr>
        <w:t>学分、</w:t>
      </w:r>
      <w:r>
        <w:rPr>
          <w:color w:val="000000"/>
          <w:sz w:val="18"/>
          <w:szCs w:val="21"/>
        </w:rPr>
        <w:t>112</w:t>
      </w:r>
      <w:r>
        <w:rPr>
          <w:color w:val="000000"/>
          <w:sz w:val="18"/>
          <w:szCs w:val="21"/>
        </w:rPr>
        <w:t>学时（不计入总学时），具体实施办法参见校团委有关文件；</w:t>
      </w:r>
    </w:p>
    <w:p w14:paraId="72A8D39C" w14:textId="77777777" w:rsidR="00D64ED0" w:rsidRDefault="00D64ED0">
      <w:pPr>
        <w:adjustRightInd w:val="0"/>
        <w:spacing w:line="288" w:lineRule="auto"/>
        <w:ind w:firstLineChars="176" w:firstLine="424"/>
        <w:rPr>
          <w:rFonts w:eastAsia="黑体"/>
          <w:b/>
          <w:color w:val="000000"/>
          <w:sz w:val="24"/>
        </w:rPr>
      </w:pPr>
    </w:p>
    <w:p w14:paraId="51CB022E" w14:textId="77777777" w:rsidR="00D64ED0" w:rsidRDefault="004E214C">
      <w:pPr>
        <w:adjustRightInd w:val="0"/>
        <w:spacing w:line="288" w:lineRule="auto"/>
        <w:ind w:firstLineChars="176" w:firstLine="424"/>
        <w:rPr>
          <w:rFonts w:eastAsia="黑体"/>
          <w:b/>
          <w:color w:val="000000"/>
          <w:sz w:val="24"/>
        </w:rPr>
      </w:pPr>
      <w:r>
        <w:rPr>
          <w:rFonts w:eastAsia="黑体"/>
          <w:b/>
          <w:color w:val="000000"/>
          <w:sz w:val="24"/>
        </w:rPr>
        <w:t>十二、毕业要求</w:t>
      </w:r>
    </w:p>
    <w:p w14:paraId="741F77F3" w14:textId="77777777" w:rsidR="00D64ED0" w:rsidRDefault="004E214C">
      <w:pPr>
        <w:adjustRightInd w:val="0"/>
        <w:spacing w:line="288" w:lineRule="auto"/>
        <w:ind w:firstLineChars="200" w:firstLine="420"/>
        <w:rPr>
          <w:bCs/>
          <w:color w:val="000000"/>
          <w:szCs w:val="21"/>
        </w:rPr>
      </w:pPr>
      <w:r>
        <w:rPr>
          <w:bCs/>
          <w:color w:val="000000"/>
          <w:szCs w:val="21"/>
        </w:rPr>
        <w:t>学生在有效学习年限内，修完本专业人才培养方案规定内容，达到规定的毕业总学分，思想品德考核合格，准予毕业。</w:t>
      </w:r>
    </w:p>
    <w:p w14:paraId="7E89FD9A" w14:textId="77777777" w:rsidR="00D64ED0" w:rsidRDefault="004E214C">
      <w:pPr>
        <w:adjustRightInd w:val="0"/>
        <w:spacing w:line="288" w:lineRule="auto"/>
        <w:ind w:firstLineChars="200" w:firstLine="482"/>
        <w:rPr>
          <w:rFonts w:eastAsia="黑体"/>
          <w:b/>
          <w:color w:val="000000"/>
          <w:sz w:val="24"/>
        </w:rPr>
      </w:pPr>
      <w:r>
        <w:rPr>
          <w:rFonts w:eastAsia="黑体"/>
          <w:b/>
          <w:color w:val="000000"/>
          <w:sz w:val="24"/>
        </w:rPr>
        <w:lastRenderedPageBreak/>
        <w:t>十三、实施保障</w:t>
      </w:r>
    </w:p>
    <w:p w14:paraId="0ED2FC8D" w14:textId="77777777" w:rsidR="00D64ED0" w:rsidRDefault="004E214C">
      <w:pPr>
        <w:adjustRightInd w:val="0"/>
        <w:spacing w:line="288" w:lineRule="auto"/>
        <w:ind w:firstLineChars="176" w:firstLine="370"/>
        <w:rPr>
          <w:bCs/>
          <w:color w:val="000000"/>
          <w:szCs w:val="21"/>
        </w:rPr>
      </w:pPr>
      <w:r>
        <w:rPr>
          <w:bCs/>
          <w:color w:val="000000"/>
          <w:szCs w:val="21"/>
        </w:rPr>
        <w:t>1.</w:t>
      </w:r>
      <w:r>
        <w:rPr>
          <w:bCs/>
          <w:color w:val="000000"/>
          <w:szCs w:val="21"/>
        </w:rPr>
        <w:t>师资队伍</w:t>
      </w:r>
    </w:p>
    <w:p w14:paraId="4F2F6D96"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1</w:t>
      </w:r>
      <w:r>
        <w:rPr>
          <w:bCs/>
          <w:color w:val="000000"/>
          <w:szCs w:val="21"/>
        </w:rPr>
        <w:t>）队伍结构</w:t>
      </w:r>
    </w:p>
    <w:p w14:paraId="698BEE74" w14:textId="7FD625E1" w:rsidR="00D64ED0" w:rsidRDefault="004E214C">
      <w:pPr>
        <w:adjustRightInd w:val="0"/>
        <w:spacing w:line="288" w:lineRule="auto"/>
        <w:ind w:firstLineChars="176" w:firstLine="370"/>
        <w:rPr>
          <w:bCs/>
          <w:color w:val="000000"/>
          <w:szCs w:val="21"/>
        </w:rPr>
      </w:pPr>
      <w:r>
        <w:rPr>
          <w:szCs w:val="21"/>
        </w:rPr>
        <w:t>目前有专任教师</w:t>
      </w:r>
      <w:r>
        <w:rPr>
          <w:szCs w:val="21"/>
        </w:rPr>
        <w:t>1</w:t>
      </w:r>
      <w:r>
        <w:rPr>
          <w:rFonts w:hint="eastAsia"/>
          <w:szCs w:val="21"/>
        </w:rPr>
        <w:t>1</w:t>
      </w:r>
      <w:r>
        <w:rPr>
          <w:szCs w:val="21"/>
        </w:rPr>
        <w:t>名，实验实</w:t>
      </w:r>
      <w:proofErr w:type="gramStart"/>
      <w:r>
        <w:rPr>
          <w:szCs w:val="21"/>
        </w:rPr>
        <w:t>训教师</w:t>
      </w:r>
      <w:proofErr w:type="gramEnd"/>
      <w:r>
        <w:rPr>
          <w:szCs w:val="21"/>
        </w:rPr>
        <w:t>1</w:t>
      </w:r>
      <w:r>
        <w:rPr>
          <w:szCs w:val="21"/>
        </w:rPr>
        <w:t>名；副教授</w:t>
      </w:r>
      <w:r>
        <w:rPr>
          <w:szCs w:val="21"/>
        </w:rPr>
        <w:t>2</w:t>
      </w:r>
      <w:r>
        <w:rPr>
          <w:szCs w:val="21"/>
        </w:rPr>
        <w:t>名，讲师</w:t>
      </w:r>
      <w:r>
        <w:rPr>
          <w:rFonts w:hint="eastAsia"/>
          <w:szCs w:val="21"/>
        </w:rPr>
        <w:t>9</w:t>
      </w:r>
      <w:r>
        <w:rPr>
          <w:szCs w:val="21"/>
        </w:rPr>
        <w:t>名，助教</w:t>
      </w:r>
      <w:r>
        <w:rPr>
          <w:szCs w:val="21"/>
        </w:rPr>
        <w:t>1</w:t>
      </w:r>
      <w:r>
        <w:rPr>
          <w:szCs w:val="21"/>
        </w:rPr>
        <w:t>名。学生数</w:t>
      </w:r>
      <w:r>
        <w:rPr>
          <w:spacing w:val="-4"/>
          <w:szCs w:val="21"/>
        </w:rPr>
        <w:t>与本专业专任教师数比例</w:t>
      </w:r>
      <w:r>
        <w:rPr>
          <w:szCs w:val="21"/>
        </w:rPr>
        <w:t>22</w:t>
      </w:r>
      <w:r>
        <w:rPr>
          <w:rFonts w:hint="eastAsia"/>
          <w:spacing w:val="-2"/>
          <w:szCs w:val="21"/>
        </w:rPr>
        <w:t>：</w:t>
      </w:r>
      <w:r>
        <w:rPr>
          <w:spacing w:val="-2"/>
          <w:szCs w:val="21"/>
        </w:rPr>
        <w:t>1</w:t>
      </w:r>
      <w:r>
        <w:rPr>
          <w:rFonts w:hint="eastAsia"/>
          <w:spacing w:val="-4"/>
          <w:szCs w:val="21"/>
        </w:rPr>
        <w:t>。</w:t>
      </w:r>
      <w:r>
        <w:rPr>
          <w:spacing w:val="-4"/>
          <w:szCs w:val="21"/>
        </w:rPr>
        <w:t>双</w:t>
      </w:r>
      <w:proofErr w:type="gramStart"/>
      <w:r>
        <w:rPr>
          <w:spacing w:val="-4"/>
          <w:szCs w:val="21"/>
        </w:rPr>
        <w:t>师素质</w:t>
      </w:r>
      <w:proofErr w:type="gramEnd"/>
      <w:r>
        <w:rPr>
          <w:spacing w:val="-4"/>
          <w:szCs w:val="21"/>
        </w:rPr>
        <w:t>教师</w:t>
      </w:r>
      <w:r>
        <w:rPr>
          <w:spacing w:val="-1"/>
          <w:szCs w:val="21"/>
        </w:rPr>
        <w:t>10</w:t>
      </w:r>
      <w:r>
        <w:rPr>
          <w:spacing w:val="-4"/>
          <w:szCs w:val="21"/>
        </w:rPr>
        <w:t>名，</w:t>
      </w:r>
      <w:proofErr w:type="gramStart"/>
      <w:r>
        <w:rPr>
          <w:spacing w:val="-4"/>
          <w:szCs w:val="21"/>
        </w:rPr>
        <w:t>占专业</w:t>
      </w:r>
      <w:proofErr w:type="gramEnd"/>
      <w:r>
        <w:rPr>
          <w:spacing w:val="-4"/>
          <w:szCs w:val="21"/>
        </w:rPr>
        <w:t>教师比例</w:t>
      </w:r>
      <w:r>
        <w:rPr>
          <w:spacing w:val="-1"/>
          <w:szCs w:val="21"/>
        </w:rPr>
        <w:t>83.3%</w:t>
      </w:r>
      <w:r>
        <w:rPr>
          <w:spacing w:val="-4"/>
          <w:szCs w:val="21"/>
        </w:rPr>
        <w:t>，专任教师队伍职称、</w:t>
      </w:r>
      <w:r>
        <w:rPr>
          <w:spacing w:val="1"/>
          <w:szCs w:val="21"/>
        </w:rPr>
        <w:t>年龄</w:t>
      </w:r>
      <w:r>
        <w:rPr>
          <w:szCs w:val="21"/>
        </w:rPr>
        <w:t>形成了合理的梯队结构。</w:t>
      </w:r>
    </w:p>
    <w:p w14:paraId="3847C59D"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2</w:t>
      </w:r>
      <w:r>
        <w:rPr>
          <w:bCs/>
          <w:color w:val="000000"/>
          <w:szCs w:val="21"/>
        </w:rPr>
        <w:t>）专任教师</w:t>
      </w:r>
    </w:p>
    <w:p w14:paraId="3474D9F9" w14:textId="77777777" w:rsidR="00D64ED0" w:rsidRDefault="004E214C">
      <w:pPr>
        <w:adjustRightInd w:val="0"/>
        <w:spacing w:line="288" w:lineRule="auto"/>
        <w:ind w:firstLineChars="176" w:firstLine="370"/>
        <w:rPr>
          <w:bCs/>
          <w:color w:val="000000"/>
          <w:szCs w:val="21"/>
        </w:rPr>
      </w:pPr>
      <w:r>
        <w:rPr>
          <w:bCs/>
          <w:color w:val="000000"/>
          <w:szCs w:val="21"/>
        </w:rPr>
        <w:t>专任教师均具有教师资格证，其中博士研究生</w:t>
      </w:r>
      <w:r>
        <w:rPr>
          <w:bCs/>
          <w:color w:val="000000"/>
          <w:szCs w:val="21"/>
        </w:rPr>
        <w:t>4</w:t>
      </w:r>
      <w:r>
        <w:rPr>
          <w:bCs/>
          <w:color w:val="000000"/>
          <w:szCs w:val="21"/>
        </w:rPr>
        <w:t>名，硕士研究生</w:t>
      </w:r>
      <w:r>
        <w:rPr>
          <w:bCs/>
          <w:color w:val="000000"/>
          <w:szCs w:val="21"/>
        </w:rPr>
        <w:t>8</w:t>
      </w:r>
      <w:r>
        <w:rPr>
          <w:bCs/>
          <w:color w:val="000000"/>
          <w:szCs w:val="21"/>
        </w:rPr>
        <w:t>名；专任教师具有理想信念、</w:t>
      </w:r>
      <w:r>
        <w:rPr>
          <w:bCs/>
          <w:color w:val="000000"/>
          <w:szCs w:val="21"/>
        </w:rPr>
        <w:t xml:space="preserve"> </w:t>
      </w:r>
      <w:r>
        <w:rPr>
          <w:bCs/>
          <w:color w:val="000000"/>
          <w:szCs w:val="21"/>
        </w:rPr>
        <w:t>有道德情操、有扎实学识、有仁爱之心；具有扎实的本专业相关理论功底和实践能力；具有较强信息化教学能力，能够开展课程教学改革和科学研究，有每</w:t>
      </w:r>
      <w:r>
        <w:rPr>
          <w:bCs/>
          <w:color w:val="000000"/>
          <w:szCs w:val="21"/>
        </w:rPr>
        <w:t>5</w:t>
      </w:r>
      <w:r>
        <w:rPr>
          <w:bCs/>
          <w:color w:val="000000"/>
          <w:szCs w:val="21"/>
        </w:rPr>
        <w:t>年累计不少于</w:t>
      </w:r>
      <w:r>
        <w:rPr>
          <w:bCs/>
          <w:color w:val="000000"/>
          <w:szCs w:val="21"/>
        </w:rPr>
        <w:t>6</w:t>
      </w:r>
      <w:r>
        <w:rPr>
          <w:bCs/>
          <w:color w:val="000000"/>
          <w:szCs w:val="21"/>
        </w:rPr>
        <w:t>个月的企业实践经历；</w:t>
      </w:r>
    </w:p>
    <w:p w14:paraId="01DAF94E"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3</w:t>
      </w:r>
      <w:r>
        <w:rPr>
          <w:bCs/>
          <w:color w:val="000000"/>
          <w:szCs w:val="21"/>
        </w:rPr>
        <w:t>）专业带头人</w:t>
      </w:r>
    </w:p>
    <w:p w14:paraId="489AE2A1" w14:textId="77777777" w:rsidR="00D64ED0" w:rsidRDefault="004E214C">
      <w:pPr>
        <w:adjustRightInd w:val="0"/>
        <w:spacing w:line="288" w:lineRule="auto"/>
        <w:ind w:firstLineChars="200" w:firstLine="420"/>
        <w:rPr>
          <w:bCs/>
          <w:color w:val="000000"/>
          <w:szCs w:val="21"/>
        </w:rPr>
      </w:pPr>
      <w:r>
        <w:rPr>
          <w:bCs/>
          <w:color w:val="000000"/>
          <w:szCs w:val="21"/>
        </w:rPr>
        <w:t>专业带头人具有副高级职称，主要从事化妆品应用研究，能够较好地把握国内外化妆品和相关服务行业、专业发展，能广泛联系行业企业，了解行业企业对本专业人才的需求实际，教学设计、专业研究能力强，组织开展教科研工作能力强，在本专业领域具有一定的专业影响力；</w:t>
      </w:r>
    </w:p>
    <w:p w14:paraId="78F5044B"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4</w:t>
      </w:r>
      <w:r>
        <w:rPr>
          <w:bCs/>
          <w:color w:val="000000"/>
          <w:szCs w:val="21"/>
        </w:rPr>
        <w:t>）兼职教师</w:t>
      </w:r>
    </w:p>
    <w:p w14:paraId="6AB29EDD" w14:textId="77777777" w:rsidR="00D64ED0" w:rsidRDefault="004E214C">
      <w:pPr>
        <w:adjustRightInd w:val="0"/>
        <w:spacing w:line="288" w:lineRule="auto"/>
        <w:ind w:firstLineChars="200" w:firstLine="420"/>
        <w:rPr>
          <w:bCs/>
          <w:color w:val="000000"/>
          <w:szCs w:val="21"/>
        </w:rPr>
      </w:pPr>
      <w:r>
        <w:rPr>
          <w:bCs/>
          <w:color w:val="000000"/>
          <w:szCs w:val="21"/>
        </w:rPr>
        <w:t>本专业共有兼职教师</w:t>
      </w:r>
      <w:r>
        <w:rPr>
          <w:bCs/>
          <w:color w:val="000000"/>
          <w:szCs w:val="21"/>
        </w:rPr>
        <w:t>10</w:t>
      </w:r>
      <w:r>
        <w:rPr>
          <w:bCs/>
          <w:color w:val="000000"/>
          <w:szCs w:val="21"/>
        </w:rPr>
        <w:t>名，兼职教师主要从本专业相关的行业企业聘任，具备良好的思想政治</w:t>
      </w:r>
      <w:r>
        <w:rPr>
          <w:bCs/>
          <w:color w:val="000000"/>
          <w:szCs w:val="21"/>
        </w:rPr>
        <w:t xml:space="preserve"> </w:t>
      </w:r>
      <w:r>
        <w:rPr>
          <w:bCs/>
          <w:color w:val="000000"/>
          <w:szCs w:val="21"/>
        </w:rPr>
        <w:t>素质、职业道德和工匠精神，具有扎实的专业知识和丰富的实际工作经验，具有中级及以上相关专业职称，能承担专业课程教学、实习实</w:t>
      </w:r>
      <w:proofErr w:type="gramStart"/>
      <w:r>
        <w:rPr>
          <w:bCs/>
          <w:color w:val="000000"/>
          <w:szCs w:val="21"/>
        </w:rPr>
        <w:t>训指导</w:t>
      </w:r>
      <w:proofErr w:type="gramEnd"/>
      <w:r>
        <w:rPr>
          <w:bCs/>
          <w:color w:val="000000"/>
          <w:szCs w:val="21"/>
        </w:rPr>
        <w:t>和学生职业发展规划指导等教学任务；</w:t>
      </w:r>
    </w:p>
    <w:p w14:paraId="61857A98" w14:textId="77777777" w:rsidR="00D64ED0" w:rsidRDefault="004E214C">
      <w:pPr>
        <w:numPr>
          <w:ilvl w:val="0"/>
          <w:numId w:val="28"/>
        </w:numPr>
        <w:adjustRightInd w:val="0"/>
        <w:spacing w:line="288" w:lineRule="auto"/>
        <w:ind w:firstLineChars="176" w:firstLine="370"/>
        <w:rPr>
          <w:bCs/>
          <w:color w:val="000000"/>
          <w:szCs w:val="21"/>
        </w:rPr>
      </w:pPr>
      <w:r>
        <w:rPr>
          <w:bCs/>
          <w:color w:val="000000"/>
          <w:szCs w:val="21"/>
        </w:rPr>
        <w:t>教学设施</w:t>
      </w:r>
    </w:p>
    <w:p w14:paraId="58BD1227" w14:textId="77777777" w:rsidR="00D64ED0" w:rsidRDefault="004E214C">
      <w:pPr>
        <w:adjustRightInd w:val="0"/>
        <w:spacing w:line="288" w:lineRule="auto"/>
        <w:ind w:firstLineChars="200" w:firstLine="420"/>
        <w:rPr>
          <w:bCs/>
          <w:color w:val="000000"/>
          <w:szCs w:val="21"/>
        </w:rPr>
      </w:pPr>
      <w:r>
        <w:rPr>
          <w:bCs/>
          <w:color w:val="000000"/>
          <w:szCs w:val="21"/>
        </w:rPr>
        <w:t>教学设施主要包括能够满足正常的课程教学、实习实训所需的专业教室、校内实训室和校外实</w:t>
      </w:r>
      <w:r>
        <w:rPr>
          <w:bCs/>
          <w:color w:val="000000"/>
          <w:szCs w:val="21"/>
        </w:rPr>
        <w:t xml:space="preserve"> </w:t>
      </w:r>
      <w:r>
        <w:rPr>
          <w:bCs/>
          <w:color w:val="000000"/>
          <w:szCs w:val="21"/>
        </w:rPr>
        <w:t>训基地；</w:t>
      </w:r>
    </w:p>
    <w:p w14:paraId="686E4273"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1</w:t>
      </w:r>
      <w:r>
        <w:rPr>
          <w:bCs/>
          <w:color w:val="000000"/>
          <w:szCs w:val="21"/>
        </w:rPr>
        <w:t>）专业教室</w:t>
      </w:r>
    </w:p>
    <w:p w14:paraId="68F81F46" w14:textId="77777777" w:rsidR="00D64ED0" w:rsidRDefault="004E214C">
      <w:pPr>
        <w:adjustRightInd w:val="0"/>
        <w:spacing w:line="288" w:lineRule="auto"/>
        <w:ind w:firstLineChars="200" w:firstLine="420"/>
        <w:rPr>
          <w:bCs/>
          <w:color w:val="000000"/>
          <w:szCs w:val="21"/>
        </w:rPr>
      </w:pPr>
      <w:r>
        <w:rPr>
          <w:bCs/>
          <w:color w:val="000000"/>
          <w:szCs w:val="21"/>
        </w:rPr>
        <w:t>专业教室一般配备黑白板、多媒体计算机、投影设备、音响设备，互联网接入或</w:t>
      </w:r>
      <w:r>
        <w:rPr>
          <w:bCs/>
          <w:color w:val="000000"/>
          <w:szCs w:val="21"/>
        </w:rPr>
        <w:t xml:space="preserve"> </w:t>
      </w:r>
      <w:proofErr w:type="spellStart"/>
      <w:r>
        <w:rPr>
          <w:bCs/>
          <w:color w:val="000000"/>
          <w:szCs w:val="21"/>
        </w:rPr>
        <w:t>wifi</w:t>
      </w:r>
      <w:proofErr w:type="spellEnd"/>
      <w:r>
        <w:rPr>
          <w:bCs/>
          <w:color w:val="000000"/>
          <w:szCs w:val="21"/>
        </w:rPr>
        <w:t>环境，并实施网络安全防护措施；安装应急照明装置并保持良好状态，符合紧急疏散要求，标志明显，保持逃生通道畅通无阻；</w:t>
      </w:r>
    </w:p>
    <w:p w14:paraId="11D4B70B"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2</w:t>
      </w:r>
      <w:r>
        <w:rPr>
          <w:bCs/>
          <w:color w:val="000000"/>
          <w:szCs w:val="21"/>
        </w:rPr>
        <w:t>）校内实训室</w:t>
      </w:r>
    </w:p>
    <w:p w14:paraId="287EE914" w14:textId="77777777" w:rsidR="00D64ED0" w:rsidRDefault="004E214C">
      <w:pPr>
        <w:adjustRightInd w:val="0"/>
        <w:spacing w:line="288" w:lineRule="auto"/>
        <w:ind w:firstLineChars="200" w:firstLine="420"/>
        <w:rPr>
          <w:bCs/>
          <w:color w:val="000000"/>
          <w:szCs w:val="21"/>
        </w:rPr>
      </w:pPr>
      <w:r>
        <w:rPr>
          <w:bCs/>
          <w:color w:val="000000"/>
          <w:szCs w:val="21"/>
        </w:rPr>
        <w:t>校内实训室</w:t>
      </w:r>
      <w:proofErr w:type="gramStart"/>
      <w:r>
        <w:rPr>
          <w:bCs/>
          <w:color w:val="000000"/>
          <w:szCs w:val="21"/>
        </w:rPr>
        <w:t>营造职场氛围</w:t>
      </w:r>
      <w:proofErr w:type="gramEnd"/>
      <w:r>
        <w:rPr>
          <w:bCs/>
          <w:color w:val="000000"/>
          <w:szCs w:val="21"/>
        </w:rPr>
        <w:t>，配备能够满足模拟化妆品店、化妆品经营管理、化妆造型等实训要求的教学软硬件设施设备；</w:t>
      </w:r>
    </w:p>
    <w:p w14:paraId="27C07411" w14:textId="77777777" w:rsidR="00D64ED0" w:rsidRDefault="004E214C">
      <w:pPr>
        <w:adjustRightInd w:val="0"/>
        <w:spacing w:line="288" w:lineRule="auto"/>
        <w:ind w:firstLineChars="176" w:firstLine="370"/>
        <w:rPr>
          <w:bCs/>
          <w:color w:val="000000"/>
          <w:szCs w:val="21"/>
        </w:rPr>
      </w:pPr>
      <w:r>
        <w:rPr>
          <w:bCs/>
          <w:color w:val="000000"/>
          <w:szCs w:val="21"/>
        </w:rPr>
        <w:t>化妆造型实训室：</w:t>
      </w:r>
    </w:p>
    <w:p w14:paraId="1D3174D0" w14:textId="77777777" w:rsidR="00D64ED0" w:rsidRDefault="004E214C">
      <w:pPr>
        <w:adjustRightInd w:val="0"/>
        <w:spacing w:line="288" w:lineRule="auto"/>
        <w:ind w:firstLineChars="176" w:firstLine="370"/>
        <w:rPr>
          <w:bCs/>
          <w:color w:val="000000"/>
          <w:szCs w:val="21"/>
        </w:rPr>
      </w:pPr>
      <w:r>
        <w:rPr>
          <w:bCs/>
          <w:color w:val="000000"/>
          <w:szCs w:val="21"/>
        </w:rPr>
        <w:t>化妆造型实训室配备教学用化妆台（配制镜子与灯光）、练习用化妆台（配制镜子与灯光）、</w:t>
      </w:r>
      <w:r>
        <w:rPr>
          <w:bCs/>
          <w:color w:val="000000"/>
          <w:szCs w:val="21"/>
        </w:rPr>
        <w:t xml:space="preserve"> </w:t>
      </w:r>
      <w:r>
        <w:rPr>
          <w:bCs/>
          <w:color w:val="000000"/>
          <w:szCs w:val="21"/>
        </w:rPr>
        <w:t>投影、功放音响等设施设备，用于学生化妆造型教学与实训；</w:t>
      </w:r>
    </w:p>
    <w:p w14:paraId="0D5B11BA" w14:textId="77777777" w:rsidR="00D64ED0" w:rsidRDefault="004E214C">
      <w:pPr>
        <w:adjustRightInd w:val="0"/>
        <w:spacing w:line="288" w:lineRule="auto"/>
        <w:ind w:firstLineChars="176" w:firstLine="370"/>
        <w:rPr>
          <w:bCs/>
          <w:color w:val="000000"/>
          <w:szCs w:val="21"/>
        </w:rPr>
      </w:pPr>
      <w:r>
        <w:rPr>
          <w:bCs/>
          <w:color w:val="000000"/>
          <w:szCs w:val="21"/>
        </w:rPr>
        <w:t>模拟</w:t>
      </w:r>
      <w:proofErr w:type="gramStart"/>
      <w:r>
        <w:rPr>
          <w:bCs/>
          <w:color w:val="000000"/>
          <w:szCs w:val="21"/>
        </w:rPr>
        <w:t>化妆品店实训</w:t>
      </w:r>
      <w:proofErr w:type="gramEnd"/>
      <w:r>
        <w:rPr>
          <w:bCs/>
          <w:color w:val="000000"/>
          <w:szCs w:val="21"/>
        </w:rPr>
        <w:t>室：</w:t>
      </w:r>
    </w:p>
    <w:p w14:paraId="79C3CEF4" w14:textId="77777777" w:rsidR="00D64ED0" w:rsidRDefault="004E214C">
      <w:pPr>
        <w:adjustRightInd w:val="0"/>
        <w:spacing w:line="288" w:lineRule="auto"/>
        <w:ind w:firstLineChars="176" w:firstLine="370"/>
        <w:rPr>
          <w:bCs/>
          <w:color w:val="000000"/>
          <w:szCs w:val="21"/>
        </w:rPr>
      </w:pPr>
      <w:r>
        <w:rPr>
          <w:bCs/>
          <w:color w:val="000000"/>
          <w:szCs w:val="21"/>
        </w:rPr>
        <w:t>模拟</w:t>
      </w:r>
      <w:proofErr w:type="gramStart"/>
      <w:r>
        <w:rPr>
          <w:bCs/>
          <w:color w:val="000000"/>
          <w:szCs w:val="21"/>
        </w:rPr>
        <w:t>化妆品店实训</w:t>
      </w:r>
      <w:proofErr w:type="gramEnd"/>
      <w:r>
        <w:rPr>
          <w:bCs/>
          <w:color w:val="000000"/>
          <w:szCs w:val="21"/>
        </w:rPr>
        <w:t>室配备</w:t>
      </w:r>
      <w:r>
        <w:rPr>
          <w:rFonts w:hint="eastAsia"/>
          <w:bCs/>
          <w:color w:val="000000"/>
          <w:szCs w:val="21"/>
        </w:rPr>
        <w:t>普通</w:t>
      </w:r>
      <w:r>
        <w:rPr>
          <w:bCs/>
          <w:color w:val="000000"/>
          <w:szCs w:val="21"/>
        </w:rPr>
        <w:t>产品柜、中高档柜、特种化妆品架等各种模拟经营设施，用于模拟化妆品店实际推销等实践训练；</w:t>
      </w:r>
    </w:p>
    <w:p w14:paraId="67E7644B" w14:textId="77777777" w:rsidR="00D64ED0" w:rsidRDefault="004E214C">
      <w:pPr>
        <w:adjustRightInd w:val="0"/>
        <w:spacing w:line="288" w:lineRule="auto"/>
        <w:ind w:firstLineChars="176" w:firstLine="370"/>
        <w:rPr>
          <w:bCs/>
          <w:color w:val="000000"/>
          <w:szCs w:val="21"/>
        </w:rPr>
      </w:pPr>
      <w:r>
        <w:rPr>
          <w:bCs/>
          <w:color w:val="000000"/>
          <w:szCs w:val="21"/>
        </w:rPr>
        <w:lastRenderedPageBreak/>
        <w:t>化妆品经营管理综合实训室：</w:t>
      </w:r>
    </w:p>
    <w:p w14:paraId="32FF829D" w14:textId="77777777" w:rsidR="00D64ED0" w:rsidRDefault="004E214C">
      <w:pPr>
        <w:adjustRightInd w:val="0"/>
        <w:spacing w:line="288" w:lineRule="auto"/>
        <w:ind w:firstLineChars="176" w:firstLine="370"/>
        <w:rPr>
          <w:bCs/>
          <w:color w:val="000000"/>
          <w:szCs w:val="21"/>
        </w:rPr>
      </w:pPr>
      <w:r>
        <w:rPr>
          <w:bCs/>
          <w:color w:val="000000"/>
          <w:szCs w:val="21"/>
        </w:rPr>
        <w:t>化妆品经营管理综合实训室配备投影设备、白板、打印机、扫描仪；网络接入或</w:t>
      </w:r>
      <w:proofErr w:type="spellStart"/>
      <w:r>
        <w:rPr>
          <w:bCs/>
          <w:color w:val="000000"/>
          <w:szCs w:val="21"/>
        </w:rPr>
        <w:t>wifi</w:t>
      </w:r>
      <w:proofErr w:type="spellEnd"/>
      <w:r>
        <w:rPr>
          <w:bCs/>
          <w:color w:val="000000"/>
          <w:szCs w:val="21"/>
        </w:rPr>
        <w:t>环境；计算机，无线终端</w:t>
      </w:r>
      <w:r>
        <w:rPr>
          <w:bCs/>
          <w:color w:val="000000"/>
          <w:szCs w:val="21"/>
        </w:rPr>
        <w:t>(</w:t>
      </w:r>
      <w:r>
        <w:rPr>
          <w:bCs/>
          <w:color w:val="000000"/>
          <w:szCs w:val="21"/>
        </w:rPr>
        <w:t>手机或</w:t>
      </w:r>
      <w:r>
        <w:rPr>
          <w:bCs/>
          <w:color w:val="000000"/>
          <w:szCs w:val="21"/>
        </w:rPr>
        <w:t xml:space="preserve"> PAD)</w:t>
      </w:r>
      <w:r>
        <w:rPr>
          <w:bCs/>
          <w:color w:val="000000"/>
          <w:szCs w:val="21"/>
        </w:rPr>
        <w:t>，可运行</w:t>
      </w:r>
      <w:r>
        <w:rPr>
          <w:bCs/>
          <w:color w:val="000000"/>
          <w:szCs w:val="21"/>
        </w:rPr>
        <w:t xml:space="preserve"> Chrome</w:t>
      </w:r>
      <w:r>
        <w:rPr>
          <w:bCs/>
          <w:color w:val="000000"/>
          <w:szCs w:val="21"/>
        </w:rPr>
        <w:t>、</w:t>
      </w:r>
      <w:r>
        <w:rPr>
          <w:bCs/>
          <w:color w:val="000000"/>
          <w:szCs w:val="21"/>
        </w:rPr>
        <w:t xml:space="preserve">IE </w:t>
      </w:r>
      <w:r>
        <w:rPr>
          <w:bCs/>
          <w:color w:val="000000"/>
          <w:szCs w:val="21"/>
        </w:rPr>
        <w:t>、</w:t>
      </w:r>
      <w:r>
        <w:rPr>
          <w:bCs/>
          <w:color w:val="000000"/>
          <w:szCs w:val="21"/>
        </w:rPr>
        <w:t>safari</w:t>
      </w:r>
      <w:r>
        <w:rPr>
          <w:bCs/>
          <w:color w:val="000000"/>
          <w:szCs w:val="21"/>
        </w:rPr>
        <w:t>、</w:t>
      </w:r>
      <w:r>
        <w:rPr>
          <w:bCs/>
          <w:color w:val="000000"/>
          <w:szCs w:val="21"/>
        </w:rPr>
        <w:t>Firefox</w:t>
      </w:r>
      <w:r>
        <w:rPr>
          <w:bCs/>
          <w:color w:val="000000"/>
          <w:szCs w:val="21"/>
        </w:rPr>
        <w:t>等常用浏览器的测试终端，安装</w:t>
      </w:r>
      <w:r>
        <w:rPr>
          <w:bCs/>
          <w:color w:val="000000"/>
          <w:szCs w:val="21"/>
        </w:rPr>
        <w:t xml:space="preserve"> Linux/Windows </w:t>
      </w:r>
      <w:r>
        <w:rPr>
          <w:bCs/>
          <w:color w:val="000000"/>
          <w:szCs w:val="21"/>
        </w:rPr>
        <w:t>操作系统、</w:t>
      </w:r>
      <w:r>
        <w:rPr>
          <w:bCs/>
          <w:color w:val="000000"/>
          <w:szCs w:val="21"/>
        </w:rPr>
        <w:t>MYS0L</w:t>
      </w:r>
      <w:r>
        <w:rPr>
          <w:bCs/>
          <w:color w:val="000000"/>
          <w:szCs w:val="21"/>
        </w:rPr>
        <w:t>、</w:t>
      </w:r>
      <w:r>
        <w:rPr>
          <w:bCs/>
          <w:color w:val="000000"/>
          <w:szCs w:val="21"/>
        </w:rPr>
        <w:t>Net</w:t>
      </w:r>
      <w:r>
        <w:rPr>
          <w:bCs/>
          <w:color w:val="000000"/>
          <w:szCs w:val="21"/>
        </w:rPr>
        <w:t>等软件，根据需要构筑不同的商业应用场景；用于化妆品电子商务、客户服务与管理等课程内容的教学实训；</w:t>
      </w:r>
    </w:p>
    <w:p w14:paraId="0F42940F" w14:textId="77777777" w:rsidR="00D64ED0" w:rsidRDefault="004E214C">
      <w:pPr>
        <w:adjustRightInd w:val="0"/>
        <w:spacing w:line="288" w:lineRule="auto"/>
        <w:ind w:firstLineChars="176" w:firstLine="370"/>
        <w:rPr>
          <w:bCs/>
          <w:color w:val="000000"/>
          <w:szCs w:val="21"/>
        </w:rPr>
      </w:pPr>
      <w:r>
        <w:rPr>
          <w:bCs/>
          <w:color w:val="000000"/>
          <w:szCs w:val="21"/>
        </w:rPr>
        <w:t xml:space="preserve">(3)  </w:t>
      </w:r>
      <w:r>
        <w:rPr>
          <w:bCs/>
          <w:color w:val="000000"/>
          <w:szCs w:val="21"/>
        </w:rPr>
        <w:t>校外实训基地</w:t>
      </w:r>
    </w:p>
    <w:p w14:paraId="0836C0D2" w14:textId="77777777" w:rsidR="00D64ED0" w:rsidRDefault="004E214C">
      <w:pPr>
        <w:adjustRightInd w:val="0"/>
        <w:spacing w:line="288" w:lineRule="auto"/>
        <w:ind w:firstLineChars="200" w:firstLine="420"/>
        <w:rPr>
          <w:bCs/>
          <w:color w:val="000000"/>
          <w:szCs w:val="21"/>
        </w:rPr>
      </w:pPr>
      <w:r>
        <w:rPr>
          <w:bCs/>
          <w:color w:val="000000"/>
          <w:szCs w:val="21"/>
        </w:rPr>
        <w:t>具有稳定的校外实训基地；能够开展化妆品销售、化妆品品牌策划、化妆品店经营、化妆品设计与开发等实训活动；实</w:t>
      </w:r>
      <w:proofErr w:type="gramStart"/>
      <w:r>
        <w:rPr>
          <w:bCs/>
          <w:color w:val="000000"/>
          <w:szCs w:val="21"/>
        </w:rPr>
        <w:t>训设施</w:t>
      </w:r>
      <w:proofErr w:type="gramEnd"/>
      <w:r>
        <w:rPr>
          <w:bCs/>
          <w:color w:val="000000"/>
          <w:szCs w:val="21"/>
        </w:rPr>
        <w:t>齐备，实训岗位、实</w:t>
      </w:r>
      <w:proofErr w:type="gramStart"/>
      <w:r>
        <w:rPr>
          <w:bCs/>
          <w:color w:val="000000"/>
          <w:szCs w:val="21"/>
        </w:rPr>
        <w:t>训指导</w:t>
      </w:r>
      <w:proofErr w:type="gramEnd"/>
      <w:r>
        <w:rPr>
          <w:bCs/>
          <w:color w:val="000000"/>
          <w:szCs w:val="21"/>
        </w:rPr>
        <w:t>教师确定，实</w:t>
      </w:r>
      <w:proofErr w:type="gramStart"/>
      <w:r>
        <w:rPr>
          <w:bCs/>
          <w:color w:val="000000"/>
          <w:szCs w:val="21"/>
        </w:rPr>
        <w:t>训管理</w:t>
      </w:r>
      <w:proofErr w:type="gramEnd"/>
      <w:r>
        <w:rPr>
          <w:bCs/>
          <w:color w:val="000000"/>
          <w:szCs w:val="21"/>
        </w:rPr>
        <w:t>及实施规章制度齐全；</w:t>
      </w:r>
    </w:p>
    <w:p w14:paraId="378FE2B3" w14:textId="77777777" w:rsidR="00D64ED0" w:rsidRDefault="004E214C">
      <w:pPr>
        <w:adjustRightInd w:val="0"/>
        <w:spacing w:line="288" w:lineRule="auto"/>
        <w:ind w:firstLineChars="176" w:firstLine="370"/>
        <w:rPr>
          <w:bCs/>
          <w:color w:val="000000"/>
          <w:szCs w:val="21"/>
        </w:rPr>
      </w:pPr>
      <w:r>
        <w:rPr>
          <w:bCs/>
          <w:color w:val="000000"/>
          <w:szCs w:val="21"/>
        </w:rPr>
        <w:t xml:space="preserve">(4)  </w:t>
      </w:r>
      <w:r>
        <w:rPr>
          <w:bCs/>
          <w:color w:val="000000"/>
          <w:szCs w:val="21"/>
        </w:rPr>
        <w:t>学生实习基地</w:t>
      </w:r>
    </w:p>
    <w:p w14:paraId="25F8BF86" w14:textId="77777777" w:rsidR="00D64ED0" w:rsidRDefault="004E214C">
      <w:pPr>
        <w:adjustRightInd w:val="0"/>
        <w:spacing w:line="288" w:lineRule="auto"/>
        <w:ind w:firstLineChars="200" w:firstLine="420"/>
        <w:rPr>
          <w:bCs/>
          <w:color w:val="000000"/>
          <w:szCs w:val="21"/>
        </w:rPr>
      </w:pPr>
      <w:r>
        <w:rPr>
          <w:bCs/>
          <w:color w:val="000000"/>
          <w:szCs w:val="21"/>
        </w:rPr>
        <w:t>具有稳定的校外实习基地；能提供化妆品采购、仓储、销售和质量管理等实习岗位，涵盖当前化妆品产业发展的主流技术，可接纳一定规模的学生实习；配备相应数量的指导教师对学生实习进行指导和管理；有保证实习生日常工作、学习、生活的规章制度，有安全、保险保障；</w:t>
      </w:r>
    </w:p>
    <w:p w14:paraId="52D850FE"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5</w:t>
      </w:r>
      <w:r>
        <w:rPr>
          <w:bCs/>
          <w:color w:val="000000"/>
          <w:szCs w:val="21"/>
        </w:rPr>
        <w:t>）支持信息化教学方面</w:t>
      </w:r>
    </w:p>
    <w:p w14:paraId="4FA80DE5" w14:textId="77777777" w:rsidR="00D64ED0" w:rsidRDefault="004E214C">
      <w:pPr>
        <w:adjustRightInd w:val="0"/>
        <w:spacing w:line="288" w:lineRule="auto"/>
        <w:ind w:firstLineChars="200" w:firstLine="420"/>
        <w:rPr>
          <w:bCs/>
          <w:color w:val="000000"/>
          <w:szCs w:val="21"/>
        </w:rPr>
      </w:pPr>
      <w:r>
        <w:rPr>
          <w:bCs/>
          <w:color w:val="000000"/>
          <w:szCs w:val="21"/>
        </w:rPr>
        <w:t>具有可利用的数字化教学资源库、文献资料、常见问题解答等信息化条件；鼓励教师开发并利用信息化教学资源、教学平台，创新教学方法，引导学生利用信息化教学条件自主学习，提升教学效果；</w:t>
      </w:r>
    </w:p>
    <w:p w14:paraId="7D29DA10" w14:textId="77777777" w:rsidR="00D64ED0" w:rsidRDefault="004E214C">
      <w:pPr>
        <w:numPr>
          <w:ilvl w:val="0"/>
          <w:numId w:val="28"/>
        </w:numPr>
        <w:adjustRightInd w:val="0"/>
        <w:spacing w:line="288" w:lineRule="auto"/>
        <w:ind w:firstLineChars="176" w:firstLine="370"/>
        <w:rPr>
          <w:bCs/>
          <w:color w:val="000000"/>
          <w:szCs w:val="21"/>
        </w:rPr>
      </w:pPr>
      <w:r>
        <w:rPr>
          <w:bCs/>
          <w:color w:val="000000"/>
          <w:szCs w:val="21"/>
        </w:rPr>
        <w:t>教学资源</w:t>
      </w:r>
    </w:p>
    <w:p w14:paraId="499F89C7" w14:textId="77777777" w:rsidR="00D64ED0" w:rsidRDefault="004E214C">
      <w:pPr>
        <w:adjustRightInd w:val="0"/>
        <w:spacing w:line="288" w:lineRule="auto"/>
        <w:ind w:firstLineChars="200" w:firstLine="420"/>
        <w:rPr>
          <w:bCs/>
          <w:color w:val="000000"/>
          <w:szCs w:val="21"/>
        </w:rPr>
      </w:pPr>
      <w:r>
        <w:rPr>
          <w:bCs/>
          <w:color w:val="000000"/>
          <w:szCs w:val="21"/>
        </w:rPr>
        <w:t>教学资源能够满足学生专业学习、教师专业教学研究和教学实施所需的教材、图书文献及数字</w:t>
      </w:r>
      <w:r>
        <w:rPr>
          <w:bCs/>
          <w:color w:val="000000"/>
          <w:szCs w:val="21"/>
        </w:rPr>
        <w:t xml:space="preserve"> </w:t>
      </w:r>
      <w:r>
        <w:rPr>
          <w:bCs/>
          <w:color w:val="000000"/>
          <w:szCs w:val="21"/>
        </w:rPr>
        <w:t>教学资源等；</w:t>
      </w:r>
    </w:p>
    <w:p w14:paraId="08757BC7"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1</w:t>
      </w:r>
      <w:r>
        <w:rPr>
          <w:bCs/>
          <w:color w:val="000000"/>
          <w:szCs w:val="21"/>
        </w:rPr>
        <w:t>）教材选用</w:t>
      </w:r>
    </w:p>
    <w:p w14:paraId="1E1A24A9" w14:textId="5578298A" w:rsidR="00D64ED0" w:rsidRDefault="004E214C">
      <w:pPr>
        <w:adjustRightInd w:val="0"/>
        <w:spacing w:line="288" w:lineRule="auto"/>
        <w:ind w:firstLineChars="200" w:firstLine="420"/>
        <w:rPr>
          <w:bCs/>
          <w:color w:val="000000"/>
          <w:szCs w:val="21"/>
        </w:rPr>
      </w:pPr>
      <w:r>
        <w:rPr>
          <w:bCs/>
          <w:color w:val="000000"/>
          <w:szCs w:val="21"/>
        </w:rPr>
        <w:t>按照国家规定选用优质教材，禁止不合格的教材进</w:t>
      </w:r>
      <w:r>
        <w:rPr>
          <w:rFonts w:hint="eastAsia"/>
          <w:bCs/>
          <w:color w:val="000000"/>
          <w:szCs w:val="21"/>
        </w:rPr>
        <w:t>入</w:t>
      </w:r>
      <w:r>
        <w:rPr>
          <w:bCs/>
          <w:color w:val="000000"/>
          <w:szCs w:val="21"/>
        </w:rPr>
        <w:t>课堂；建立由专业教师、行业专家和教研人员等参与的教材选用机构，完善教材选用制度，经过规范程序择优选用教材；</w:t>
      </w:r>
    </w:p>
    <w:p w14:paraId="6BFD370A"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2</w:t>
      </w:r>
      <w:r>
        <w:rPr>
          <w:bCs/>
          <w:color w:val="000000"/>
          <w:szCs w:val="21"/>
        </w:rPr>
        <w:t>）图书文献配备</w:t>
      </w:r>
    </w:p>
    <w:p w14:paraId="6C357E0E" w14:textId="77777777" w:rsidR="00D64ED0" w:rsidRDefault="004E214C">
      <w:pPr>
        <w:adjustRightInd w:val="0"/>
        <w:spacing w:line="288" w:lineRule="auto"/>
        <w:ind w:firstLineChars="200" w:firstLine="420"/>
        <w:rPr>
          <w:bCs/>
          <w:color w:val="000000"/>
          <w:szCs w:val="21"/>
        </w:rPr>
      </w:pPr>
      <w:r>
        <w:rPr>
          <w:bCs/>
          <w:color w:val="000000"/>
          <w:szCs w:val="21"/>
        </w:rPr>
        <w:t>图书文献配备满足人才培养、专业建设、教学科研等工作的需要，方便师生查询、借阅；专业类图书文献主要包括：有关化妆品经营与管理技术、方法、思维以及实务操作类图书，经济、管理、</w:t>
      </w:r>
      <w:r>
        <w:rPr>
          <w:bCs/>
          <w:color w:val="000000"/>
          <w:szCs w:val="21"/>
        </w:rPr>
        <w:t xml:space="preserve"> </w:t>
      </w:r>
      <w:r>
        <w:rPr>
          <w:bCs/>
          <w:color w:val="000000"/>
          <w:szCs w:val="21"/>
        </w:rPr>
        <w:t>营销和文化类文献等；</w:t>
      </w:r>
    </w:p>
    <w:p w14:paraId="5B31D000"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3</w:t>
      </w:r>
      <w:r>
        <w:rPr>
          <w:bCs/>
          <w:color w:val="000000"/>
          <w:szCs w:val="21"/>
        </w:rPr>
        <w:t>）数字教学资源配置</w:t>
      </w:r>
    </w:p>
    <w:p w14:paraId="21058604" w14:textId="77777777" w:rsidR="00D64ED0" w:rsidRDefault="004E214C">
      <w:pPr>
        <w:adjustRightInd w:val="0"/>
        <w:spacing w:line="288" w:lineRule="auto"/>
        <w:ind w:firstLineChars="200" w:firstLine="420"/>
        <w:rPr>
          <w:bCs/>
          <w:color w:val="000000"/>
          <w:szCs w:val="21"/>
        </w:rPr>
      </w:pPr>
      <w:r>
        <w:rPr>
          <w:bCs/>
          <w:color w:val="000000"/>
          <w:szCs w:val="21"/>
        </w:rPr>
        <w:t>建设、配备与本专业有关的音视频素材、教学课件、数字化教学案例库，虚拟仿真软件、数字教材等专业教学资源库，应种类丰富、形式多样、使用便捷、动态更新，能满足教学要求；</w:t>
      </w:r>
    </w:p>
    <w:p w14:paraId="6BF2FE26" w14:textId="77777777" w:rsidR="00D64ED0" w:rsidRDefault="004E214C">
      <w:pPr>
        <w:numPr>
          <w:ilvl w:val="0"/>
          <w:numId w:val="28"/>
        </w:numPr>
        <w:adjustRightInd w:val="0"/>
        <w:spacing w:line="288" w:lineRule="auto"/>
        <w:ind w:firstLineChars="176" w:firstLine="370"/>
        <w:rPr>
          <w:bCs/>
          <w:color w:val="000000"/>
          <w:szCs w:val="21"/>
        </w:rPr>
      </w:pPr>
      <w:r>
        <w:rPr>
          <w:bCs/>
          <w:color w:val="000000"/>
          <w:szCs w:val="21"/>
        </w:rPr>
        <w:t>教学方法</w:t>
      </w:r>
    </w:p>
    <w:p w14:paraId="640CE892" w14:textId="77777777" w:rsidR="00D64ED0" w:rsidRDefault="004E214C">
      <w:pPr>
        <w:adjustRightInd w:val="0"/>
        <w:spacing w:line="288" w:lineRule="auto"/>
        <w:ind w:leftChars="176" w:left="370"/>
        <w:rPr>
          <w:bCs/>
          <w:color w:val="000000"/>
          <w:szCs w:val="21"/>
        </w:rPr>
      </w:pPr>
      <w:r>
        <w:rPr>
          <w:bCs/>
          <w:color w:val="000000"/>
          <w:szCs w:val="21"/>
        </w:rPr>
        <w:t>（</w:t>
      </w:r>
      <w:r>
        <w:rPr>
          <w:bCs/>
          <w:color w:val="000000"/>
          <w:szCs w:val="21"/>
        </w:rPr>
        <w:t>1</w:t>
      </w:r>
      <w:r>
        <w:rPr>
          <w:bCs/>
          <w:color w:val="000000"/>
          <w:szCs w:val="21"/>
        </w:rPr>
        <w:t>）讲授法：系统介绍相关课程理论知识；</w:t>
      </w:r>
      <w:r>
        <w:rPr>
          <w:bCs/>
          <w:color w:val="000000"/>
          <w:szCs w:val="21"/>
        </w:rPr>
        <w:br/>
      </w:r>
      <w:r>
        <w:rPr>
          <w:bCs/>
          <w:color w:val="000000"/>
          <w:szCs w:val="21"/>
        </w:rPr>
        <w:t>（</w:t>
      </w:r>
      <w:r>
        <w:rPr>
          <w:bCs/>
          <w:color w:val="000000"/>
          <w:szCs w:val="21"/>
        </w:rPr>
        <w:t>2</w:t>
      </w:r>
      <w:r>
        <w:rPr>
          <w:bCs/>
          <w:color w:val="000000"/>
          <w:szCs w:val="21"/>
        </w:rPr>
        <w:t>）案例分析法：通过分析成功的案例，让学员深入了解实际操作和效果；</w:t>
      </w:r>
      <w:r>
        <w:rPr>
          <w:bCs/>
          <w:color w:val="000000"/>
          <w:szCs w:val="21"/>
        </w:rPr>
        <w:br/>
      </w:r>
      <w:r>
        <w:rPr>
          <w:bCs/>
          <w:color w:val="000000"/>
          <w:szCs w:val="21"/>
        </w:rPr>
        <w:t>（</w:t>
      </w:r>
      <w:r>
        <w:rPr>
          <w:bCs/>
          <w:color w:val="000000"/>
          <w:szCs w:val="21"/>
        </w:rPr>
        <w:t>3</w:t>
      </w:r>
      <w:r>
        <w:rPr>
          <w:bCs/>
          <w:color w:val="000000"/>
          <w:szCs w:val="21"/>
        </w:rPr>
        <w:t>）实践操作法：设置实践任务，让学员在实践中掌握相关技能；</w:t>
      </w:r>
    </w:p>
    <w:p w14:paraId="5E43111D" w14:textId="77777777" w:rsidR="00D64ED0" w:rsidRDefault="004E214C">
      <w:pPr>
        <w:numPr>
          <w:ilvl w:val="0"/>
          <w:numId w:val="28"/>
        </w:numPr>
        <w:adjustRightInd w:val="0"/>
        <w:spacing w:line="288" w:lineRule="auto"/>
        <w:ind w:firstLineChars="176" w:firstLine="370"/>
        <w:rPr>
          <w:bCs/>
          <w:color w:val="000000"/>
          <w:szCs w:val="21"/>
        </w:rPr>
      </w:pPr>
      <w:r>
        <w:rPr>
          <w:bCs/>
          <w:color w:val="000000"/>
          <w:szCs w:val="21"/>
        </w:rPr>
        <w:t>学习评价</w:t>
      </w:r>
    </w:p>
    <w:p w14:paraId="4DF46AD6" w14:textId="77777777" w:rsidR="00D64ED0" w:rsidRDefault="004E214C">
      <w:pPr>
        <w:numPr>
          <w:ilvl w:val="0"/>
          <w:numId w:val="29"/>
        </w:numPr>
        <w:adjustRightInd w:val="0"/>
        <w:spacing w:line="288" w:lineRule="auto"/>
        <w:ind w:leftChars="176" w:left="370"/>
        <w:rPr>
          <w:bCs/>
          <w:color w:val="000000"/>
          <w:szCs w:val="21"/>
        </w:rPr>
      </w:pPr>
      <w:r>
        <w:rPr>
          <w:bCs/>
          <w:color w:val="000000"/>
          <w:szCs w:val="21"/>
        </w:rPr>
        <w:lastRenderedPageBreak/>
        <w:t>过程性评价：结合学生的课堂表现、作业完成情况、实</w:t>
      </w:r>
      <w:proofErr w:type="gramStart"/>
      <w:r>
        <w:rPr>
          <w:bCs/>
          <w:color w:val="000000"/>
          <w:szCs w:val="21"/>
        </w:rPr>
        <w:t>训项目</w:t>
      </w:r>
      <w:proofErr w:type="gramEnd"/>
      <w:r>
        <w:rPr>
          <w:bCs/>
          <w:color w:val="000000"/>
          <w:szCs w:val="21"/>
        </w:rPr>
        <w:t>参与度等，进行日常学习过程的跟踪评价；</w:t>
      </w:r>
    </w:p>
    <w:p w14:paraId="34B383C3" w14:textId="77777777" w:rsidR="00D64ED0" w:rsidRDefault="004E214C">
      <w:pPr>
        <w:numPr>
          <w:ilvl w:val="0"/>
          <w:numId w:val="29"/>
        </w:numPr>
        <w:adjustRightInd w:val="0"/>
        <w:spacing w:line="288" w:lineRule="auto"/>
        <w:ind w:leftChars="176" w:left="370"/>
        <w:rPr>
          <w:bCs/>
          <w:color w:val="000000"/>
          <w:szCs w:val="21"/>
        </w:rPr>
      </w:pPr>
      <w:r>
        <w:rPr>
          <w:bCs/>
          <w:color w:val="000000"/>
          <w:szCs w:val="21"/>
        </w:rPr>
        <w:t>结果性评价：通过期末考试、课程设计成果展示等方式，对学生课程学习的最终成果进行评价；</w:t>
      </w:r>
    </w:p>
    <w:p w14:paraId="65D29885" w14:textId="77777777" w:rsidR="00D64ED0" w:rsidRDefault="004E214C">
      <w:pPr>
        <w:numPr>
          <w:ilvl w:val="0"/>
          <w:numId w:val="29"/>
        </w:numPr>
        <w:adjustRightInd w:val="0"/>
        <w:spacing w:line="288" w:lineRule="auto"/>
        <w:ind w:leftChars="176" w:left="370"/>
        <w:rPr>
          <w:bCs/>
          <w:color w:val="000000"/>
          <w:szCs w:val="21"/>
        </w:rPr>
      </w:pPr>
      <w:r>
        <w:rPr>
          <w:bCs/>
          <w:color w:val="000000"/>
          <w:szCs w:val="21"/>
        </w:rPr>
        <w:t>多元评价：鼓励学生自评、互评，结合教师评价，形成多元化的评价体系；</w:t>
      </w:r>
    </w:p>
    <w:p w14:paraId="5B32077F" w14:textId="77777777" w:rsidR="00D64ED0" w:rsidRDefault="004E214C">
      <w:pPr>
        <w:numPr>
          <w:ilvl w:val="0"/>
          <w:numId w:val="30"/>
        </w:numPr>
        <w:adjustRightInd w:val="0"/>
        <w:spacing w:line="288" w:lineRule="auto"/>
        <w:ind w:firstLineChars="176" w:firstLine="370"/>
        <w:rPr>
          <w:bCs/>
          <w:color w:val="000000"/>
          <w:szCs w:val="21"/>
        </w:rPr>
      </w:pPr>
      <w:r>
        <w:rPr>
          <w:bCs/>
          <w:color w:val="000000"/>
          <w:szCs w:val="21"/>
        </w:rPr>
        <w:t>质量管理</w:t>
      </w:r>
    </w:p>
    <w:p w14:paraId="29568388"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1</w:t>
      </w:r>
      <w:r>
        <w:rPr>
          <w:bCs/>
          <w:color w:val="000000"/>
          <w:szCs w:val="21"/>
        </w:rPr>
        <w:t>）学校和二级院系建立专业建设和教学质量诊断与改进机制，健全专业教学质量监控管理制</w:t>
      </w:r>
      <w:r>
        <w:rPr>
          <w:bCs/>
          <w:color w:val="000000"/>
          <w:szCs w:val="21"/>
        </w:rPr>
        <w:t xml:space="preserve"> </w:t>
      </w:r>
      <w:r>
        <w:rPr>
          <w:bCs/>
          <w:color w:val="000000"/>
          <w:szCs w:val="21"/>
        </w:rPr>
        <w:t>度，完善课堂教学、教学评价、实习实训、毕业设计以及专业调研、人才培养方案更新、资源建设等方面质量标准建设，通过教学实施、过程监控、质量评价和持续改进，达成人才培养规格；</w:t>
      </w:r>
    </w:p>
    <w:p w14:paraId="7700BD90"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2</w:t>
      </w:r>
      <w:r>
        <w:rPr>
          <w:bCs/>
          <w:color w:val="000000"/>
          <w:szCs w:val="21"/>
        </w:rPr>
        <w:t>）学校和二级院系完善教学管理机制，加强日常教学组织运行与管理，定期开展课程建设水</w:t>
      </w:r>
      <w:r>
        <w:rPr>
          <w:bCs/>
          <w:color w:val="000000"/>
          <w:szCs w:val="21"/>
        </w:rPr>
        <w:t xml:space="preserve"> </w:t>
      </w:r>
      <w:r>
        <w:rPr>
          <w:bCs/>
          <w:color w:val="000000"/>
          <w:szCs w:val="21"/>
        </w:rPr>
        <w:t>平和教学质量诊断与改进，建立健全巡课、听课、评教、</w:t>
      </w:r>
      <w:proofErr w:type="gramStart"/>
      <w:r>
        <w:rPr>
          <w:bCs/>
          <w:color w:val="000000"/>
          <w:szCs w:val="21"/>
        </w:rPr>
        <w:t>评学等</w:t>
      </w:r>
      <w:proofErr w:type="gramEnd"/>
      <w:r>
        <w:rPr>
          <w:bCs/>
          <w:color w:val="000000"/>
          <w:szCs w:val="21"/>
        </w:rPr>
        <w:t>制度，建立与企业联动的实践教学环节督导制度，严明教学纪律，强化教学组织功能，定期开展公开课、示范课等教研活动；</w:t>
      </w:r>
    </w:p>
    <w:p w14:paraId="72753040" w14:textId="77777777"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3</w:t>
      </w:r>
      <w:r>
        <w:rPr>
          <w:bCs/>
          <w:color w:val="000000"/>
          <w:szCs w:val="21"/>
        </w:rPr>
        <w:t>）学校建立毕业生跟踪反馈机制及社会评价机制，并对生源情况、在校生学业水平、毕业生</w:t>
      </w:r>
      <w:r>
        <w:rPr>
          <w:bCs/>
          <w:color w:val="000000"/>
          <w:szCs w:val="21"/>
        </w:rPr>
        <w:t xml:space="preserve"> </w:t>
      </w:r>
      <w:r>
        <w:rPr>
          <w:bCs/>
          <w:color w:val="000000"/>
          <w:szCs w:val="21"/>
        </w:rPr>
        <w:t>就业情况等进行分析，定期评价人才培养质量和培养目标达成情况；</w:t>
      </w:r>
    </w:p>
    <w:p w14:paraId="14C8F9AB" w14:textId="7DDE7642" w:rsidR="00D64ED0" w:rsidRDefault="004E214C">
      <w:pPr>
        <w:adjustRightInd w:val="0"/>
        <w:spacing w:line="288" w:lineRule="auto"/>
        <w:ind w:firstLineChars="176" w:firstLine="370"/>
        <w:rPr>
          <w:bCs/>
          <w:color w:val="000000"/>
          <w:szCs w:val="21"/>
        </w:rPr>
      </w:pPr>
      <w:r>
        <w:rPr>
          <w:bCs/>
          <w:color w:val="000000"/>
          <w:szCs w:val="21"/>
        </w:rPr>
        <w:t>（</w:t>
      </w:r>
      <w:r>
        <w:rPr>
          <w:bCs/>
          <w:color w:val="000000"/>
          <w:szCs w:val="21"/>
        </w:rPr>
        <w:t>4</w:t>
      </w:r>
      <w:r>
        <w:rPr>
          <w:bCs/>
          <w:color w:val="000000"/>
          <w:szCs w:val="21"/>
        </w:rPr>
        <w:t>）专业教研组织应充分利用评价分析结果有效改进专业教学，持续提高人才培养质量</w:t>
      </w:r>
      <w:r>
        <w:rPr>
          <w:rFonts w:hint="eastAsia"/>
          <w:bCs/>
          <w:color w:val="000000"/>
          <w:szCs w:val="21"/>
        </w:rPr>
        <w:t>。</w:t>
      </w:r>
    </w:p>
    <w:p w14:paraId="7D1ED6AE" w14:textId="77777777" w:rsidR="00D64ED0" w:rsidRDefault="00D64ED0">
      <w:pPr>
        <w:adjustRightInd w:val="0"/>
        <w:spacing w:line="288" w:lineRule="auto"/>
        <w:ind w:firstLineChars="176" w:firstLine="370"/>
        <w:rPr>
          <w:bCs/>
          <w:color w:val="000000"/>
          <w:szCs w:val="21"/>
        </w:rPr>
      </w:pPr>
    </w:p>
    <w:p w14:paraId="231ECEF1" w14:textId="77777777" w:rsidR="00D64ED0" w:rsidRDefault="004E214C">
      <w:pPr>
        <w:adjustRightInd w:val="0"/>
        <w:spacing w:line="288" w:lineRule="auto"/>
        <w:ind w:firstLineChars="176" w:firstLine="424"/>
        <w:rPr>
          <w:rFonts w:eastAsia="黑体"/>
          <w:b/>
          <w:color w:val="000000"/>
          <w:sz w:val="24"/>
        </w:rPr>
      </w:pPr>
      <w:r>
        <w:rPr>
          <w:rFonts w:eastAsia="黑体"/>
          <w:b/>
          <w:color w:val="000000"/>
          <w:sz w:val="24"/>
        </w:rPr>
        <w:t>十四、课程方案与教学进程安排表</w:t>
      </w:r>
    </w:p>
    <w:p w14:paraId="6FF5C598" w14:textId="5A6BCE17" w:rsidR="00D64ED0" w:rsidRDefault="004E214C">
      <w:pPr>
        <w:adjustRightInd w:val="0"/>
        <w:spacing w:line="288" w:lineRule="auto"/>
        <w:ind w:left="420"/>
        <w:rPr>
          <w:color w:val="000000"/>
          <w:szCs w:val="21"/>
        </w:rPr>
      </w:pPr>
      <w:r>
        <w:rPr>
          <w:color w:val="000000"/>
          <w:szCs w:val="21"/>
        </w:rPr>
        <w:t>化妆品经营与管理专业课程方案与教学进程安排表见附表</w:t>
      </w:r>
    </w:p>
    <w:p w14:paraId="42AA5473" w14:textId="77777777" w:rsidR="00D64ED0" w:rsidRDefault="00D64ED0">
      <w:pPr>
        <w:adjustRightInd w:val="0"/>
        <w:spacing w:line="288" w:lineRule="auto"/>
        <w:rPr>
          <w:color w:val="000000"/>
          <w:szCs w:val="21"/>
        </w:rPr>
      </w:pPr>
    </w:p>
    <w:sectPr w:rsidR="00D64ED0" w:rsidSect="000D34FE">
      <w:headerReference w:type="default" r:id="rId8"/>
      <w:footerReference w:type="even" r:id="rId9"/>
      <w:footerReference w:type="default" r:id="rId10"/>
      <w:pgSz w:w="11906" w:h="16838"/>
      <w:pgMar w:top="1440" w:right="1800" w:bottom="1440" w:left="1800" w:header="851" w:footer="992" w:gutter="0"/>
      <w:pgNumType w:start="1"/>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35E01C" w16cex:dateUtc="2025-08-13T14:18:00Z"/>
  <w16cex:commentExtensible w16cex:durableId="59C4D687" w16cex:dateUtc="2025-08-13T14:22:00Z"/>
  <w16cex:commentExtensible w16cex:durableId="055B3F3E" w16cex:dateUtc="2025-08-13T15:09:00Z"/>
  <w16cex:commentExtensible w16cex:durableId="5E142032" w16cex:dateUtc="2025-08-13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3746E8" w16cid:durableId="723746E8"/>
  <w16cid:commentId w16cid:paraId="35435BA8" w16cid:durableId="6635E01C"/>
  <w16cid:commentId w16cid:paraId="745A2257" w16cid:durableId="745A2257"/>
  <w16cid:commentId w16cid:paraId="00CF06B1" w16cid:durableId="59C4D687"/>
  <w16cid:commentId w16cid:paraId="43815659" w16cid:durableId="43815659"/>
  <w16cid:commentId w16cid:paraId="0086AC64" w16cid:durableId="055B3F3E"/>
  <w16cid:commentId w16cid:paraId="66155D16" w16cid:durableId="66155D16"/>
  <w16cid:commentId w16cid:paraId="6F4A2B24" w16cid:durableId="6F4A2B24"/>
  <w16cid:commentId w16cid:paraId="6618902E" w16cid:durableId="5E142032"/>
  <w16cid:commentId w16cid:paraId="5C48E557" w16cid:durableId="5C48E557"/>
  <w16cid:commentId w16cid:paraId="3BFF25A2" w16cid:durableId="3BFF25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8B90F" w14:textId="77777777" w:rsidR="00463114" w:rsidRDefault="00463114">
      <w:r>
        <w:separator/>
      </w:r>
    </w:p>
  </w:endnote>
  <w:endnote w:type="continuationSeparator" w:id="0">
    <w:p w14:paraId="53398A15" w14:textId="77777777" w:rsidR="00463114" w:rsidRDefault="0046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微软雅黑">
    <w:altName w:val="汉仪旗黑"/>
    <w:panose1 w:val="020B0503020204020204"/>
    <w:charset w:val="86"/>
    <w:family w:val="swiss"/>
    <w:pitch w:val="variable"/>
    <w:sig w:usb0="80000287" w:usb1="2ACF3C50" w:usb2="00000016" w:usb3="00000000" w:csb0="0004001F" w:csb1="00000000"/>
  </w:font>
  <w:font w:name="FZFSK--GBK1-0">
    <w:altName w:val="Cambria"/>
    <w:charset w:val="00"/>
    <w:family w:val="roman"/>
    <w:pitch w:val="default"/>
    <w:sig w:usb0="00000000" w:usb1="00000000" w:usb2="00000000" w:usb3="00000000" w:csb0="00040001" w:csb1="00000000"/>
  </w:font>
  <w:font w:name="TimesNewRomanPSMT">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1" w:subsetted="1" w:fontKey="{6AB71C7B-105C-4390-B9D9-44234E4930A8}"/>
    <w:embedBold r:id="rId2" w:subsetted="1" w:fontKey="{90315A27-9444-4D7F-8660-728BA65F4119}"/>
  </w:font>
  <w:font w:name="方正仿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08612" w14:textId="77777777" w:rsidR="000D34FE" w:rsidRDefault="000D34FE">
    <w:pPr>
      <w:pStyle w:val="a7"/>
      <w:framePr w:wrap="around" w:vAnchor="text" w:hAnchor="margin" w:xAlign="center" w:y="1"/>
      <w:rPr>
        <w:rStyle w:val="ae"/>
      </w:rPr>
    </w:pPr>
    <w:r>
      <w:fldChar w:fldCharType="begin"/>
    </w:r>
    <w:r>
      <w:rPr>
        <w:rStyle w:val="ae"/>
      </w:rPr>
      <w:instrText xml:space="preserve">PAGE  </w:instrText>
    </w:r>
    <w:r>
      <w:fldChar w:fldCharType="end"/>
    </w:r>
  </w:p>
  <w:p w14:paraId="7D542EE9" w14:textId="77777777" w:rsidR="000D34FE" w:rsidRDefault="000D34FE">
    <w:pPr>
      <w:pStyle w:val="a7"/>
      <w:ind w:right="360"/>
    </w:pPr>
  </w:p>
  <w:p w14:paraId="212864EF" w14:textId="77777777" w:rsidR="000D34FE" w:rsidRDefault="000D34F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B6D6" w14:textId="77777777" w:rsidR="000D34FE" w:rsidRDefault="000D34FE">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961D7" w14:textId="77777777" w:rsidR="00463114" w:rsidRDefault="00463114">
      <w:r>
        <w:separator/>
      </w:r>
    </w:p>
  </w:footnote>
  <w:footnote w:type="continuationSeparator" w:id="0">
    <w:p w14:paraId="13662714" w14:textId="77777777" w:rsidR="00463114" w:rsidRDefault="00463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DFB8F" w14:textId="77777777" w:rsidR="000D34FE" w:rsidRDefault="000D34FE">
    <w:pPr>
      <w:pStyle w:val="a9"/>
      <w:pBdr>
        <w:bottom w:val="none" w:sz="0" w:space="0" w:color="auto"/>
      </w:pBdr>
    </w:pPr>
  </w:p>
  <w:p w14:paraId="7BE6D308" w14:textId="77777777" w:rsidR="000D34FE" w:rsidRDefault="000D34F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86059A"/>
    <w:multiLevelType w:val="singleLevel"/>
    <w:tmpl w:val="8E86059A"/>
    <w:lvl w:ilvl="0">
      <w:start w:val="1"/>
      <w:numFmt w:val="decimal"/>
      <w:suff w:val="nothing"/>
      <w:lvlText w:val="（%1）"/>
      <w:lvlJc w:val="left"/>
    </w:lvl>
  </w:abstractNum>
  <w:abstractNum w:abstractNumId="1" w15:restartNumberingAfterBreak="0">
    <w:nsid w:val="9D18EBE3"/>
    <w:multiLevelType w:val="singleLevel"/>
    <w:tmpl w:val="9D18EBE3"/>
    <w:lvl w:ilvl="0">
      <w:start w:val="1"/>
      <w:numFmt w:val="decimal"/>
      <w:suff w:val="nothing"/>
      <w:lvlText w:val="（%1）"/>
      <w:lvlJc w:val="left"/>
    </w:lvl>
  </w:abstractNum>
  <w:abstractNum w:abstractNumId="2" w15:restartNumberingAfterBreak="0">
    <w:nsid w:val="A0C464B6"/>
    <w:multiLevelType w:val="singleLevel"/>
    <w:tmpl w:val="A0C464B6"/>
    <w:lvl w:ilvl="0">
      <w:start w:val="1"/>
      <w:numFmt w:val="decimal"/>
      <w:suff w:val="nothing"/>
      <w:lvlText w:val="（%1）"/>
      <w:lvlJc w:val="left"/>
    </w:lvl>
  </w:abstractNum>
  <w:abstractNum w:abstractNumId="3" w15:restartNumberingAfterBreak="0">
    <w:nsid w:val="AAE7FCEB"/>
    <w:multiLevelType w:val="singleLevel"/>
    <w:tmpl w:val="AAE7FCEB"/>
    <w:lvl w:ilvl="0">
      <w:start w:val="1"/>
      <w:numFmt w:val="decimal"/>
      <w:suff w:val="nothing"/>
      <w:lvlText w:val="（%1）"/>
      <w:lvlJc w:val="left"/>
    </w:lvl>
  </w:abstractNum>
  <w:abstractNum w:abstractNumId="4" w15:restartNumberingAfterBreak="0">
    <w:nsid w:val="AE839D82"/>
    <w:multiLevelType w:val="singleLevel"/>
    <w:tmpl w:val="AE839D82"/>
    <w:lvl w:ilvl="0">
      <w:start w:val="1"/>
      <w:numFmt w:val="decimal"/>
      <w:suff w:val="space"/>
      <w:lvlText w:val="（%1）"/>
      <w:lvlJc w:val="left"/>
    </w:lvl>
  </w:abstractNum>
  <w:abstractNum w:abstractNumId="5" w15:restartNumberingAfterBreak="0">
    <w:nsid w:val="AEAC62B1"/>
    <w:multiLevelType w:val="singleLevel"/>
    <w:tmpl w:val="AEAC62B1"/>
    <w:lvl w:ilvl="0">
      <w:start w:val="1"/>
      <w:numFmt w:val="decimal"/>
      <w:suff w:val="nothing"/>
      <w:lvlText w:val="（%1）"/>
      <w:lvlJc w:val="left"/>
    </w:lvl>
  </w:abstractNum>
  <w:abstractNum w:abstractNumId="6" w15:restartNumberingAfterBreak="0">
    <w:nsid w:val="AEF36D87"/>
    <w:multiLevelType w:val="singleLevel"/>
    <w:tmpl w:val="AEF36D87"/>
    <w:lvl w:ilvl="0">
      <w:start w:val="1"/>
      <w:numFmt w:val="decimal"/>
      <w:suff w:val="nothing"/>
      <w:lvlText w:val="（%1）"/>
      <w:lvlJc w:val="left"/>
      <w:rPr>
        <w:rFonts w:hint="default"/>
        <w:color w:val="auto"/>
      </w:rPr>
    </w:lvl>
  </w:abstractNum>
  <w:abstractNum w:abstractNumId="7" w15:restartNumberingAfterBreak="0">
    <w:nsid w:val="B21D7DE4"/>
    <w:multiLevelType w:val="singleLevel"/>
    <w:tmpl w:val="B21D7DE4"/>
    <w:lvl w:ilvl="0">
      <w:start w:val="1"/>
      <w:numFmt w:val="decimal"/>
      <w:suff w:val="nothing"/>
      <w:lvlText w:val="（%1）"/>
      <w:lvlJc w:val="left"/>
    </w:lvl>
  </w:abstractNum>
  <w:abstractNum w:abstractNumId="8" w15:restartNumberingAfterBreak="0">
    <w:nsid w:val="B4E9A406"/>
    <w:multiLevelType w:val="singleLevel"/>
    <w:tmpl w:val="B4E9A406"/>
    <w:lvl w:ilvl="0">
      <w:start w:val="1"/>
      <w:numFmt w:val="decimal"/>
      <w:suff w:val="nothing"/>
      <w:lvlText w:val="（%1）"/>
      <w:lvlJc w:val="left"/>
    </w:lvl>
  </w:abstractNum>
  <w:abstractNum w:abstractNumId="9" w15:restartNumberingAfterBreak="0">
    <w:nsid w:val="B80BC95A"/>
    <w:multiLevelType w:val="singleLevel"/>
    <w:tmpl w:val="B80BC95A"/>
    <w:lvl w:ilvl="0">
      <w:start w:val="1"/>
      <w:numFmt w:val="decimal"/>
      <w:suff w:val="nothing"/>
      <w:lvlText w:val="（%1）"/>
      <w:lvlJc w:val="left"/>
    </w:lvl>
  </w:abstractNum>
  <w:abstractNum w:abstractNumId="10" w15:restartNumberingAfterBreak="0">
    <w:nsid w:val="C7069BEF"/>
    <w:multiLevelType w:val="singleLevel"/>
    <w:tmpl w:val="C7069BEF"/>
    <w:lvl w:ilvl="0">
      <w:start w:val="1"/>
      <w:numFmt w:val="decimal"/>
      <w:suff w:val="nothing"/>
      <w:lvlText w:val="（%1）"/>
      <w:lvlJc w:val="left"/>
    </w:lvl>
  </w:abstractNum>
  <w:abstractNum w:abstractNumId="11" w15:restartNumberingAfterBreak="0">
    <w:nsid w:val="CFE57FC3"/>
    <w:multiLevelType w:val="singleLevel"/>
    <w:tmpl w:val="CFE57FC3"/>
    <w:lvl w:ilvl="0">
      <w:start w:val="6"/>
      <w:numFmt w:val="decimal"/>
      <w:suff w:val="space"/>
      <w:lvlText w:val="%1."/>
      <w:lvlJc w:val="left"/>
    </w:lvl>
  </w:abstractNum>
  <w:abstractNum w:abstractNumId="12" w15:restartNumberingAfterBreak="0">
    <w:nsid w:val="D99EB0B9"/>
    <w:multiLevelType w:val="singleLevel"/>
    <w:tmpl w:val="D99EB0B9"/>
    <w:lvl w:ilvl="0">
      <w:start w:val="1"/>
      <w:numFmt w:val="decimal"/>
      <w:suff w:val="nothing"/>
      <w:lvlText w:val="（%1）"/>
      <w:lvlJc w:val="left"/>
    </w:lvl>
  </w:abstractNum>
  <w:abstractNum w:abstractNumId="13" w15:restartNumberingAfterBreak="0">
    <w:nsid w:val="F2539503"/>
    <w:multiLevelType w:val="singleLevel"/>
    <w:tmpl w:val="F2539503"/>
    <w:lvl w:ilvl="0">
      <w:start w:val="1"/>
      <w:numFmt w:val="decimal"/>
      <w:suff w:val="nothing"/>
      <w:lvlText w:val="（%1）"/>
      <w:lvlJc w:val="left"/>
    </w:lvl>
  </w:abstractNum>
  <w:abstractNum w:abstractNumId="14" w15:restartNumberingAfterBreak="0">
    <w:nsid w:val="FC60F9F7"/>
    <w:multiLevelType w:val="singleLevel"/>
    <w:tmpl w:val="FC60F9F7"/>
    <w:lvl w:ilvl="0">
      <w:start w:val="1"/>
      <w:numFmt w:val="decimal"/>
      <w:suff w:val="nothing"/>
      <w:lvlText w:val="（%1）"/>
      <w:lvlJc w:val="left"/>
    </w:lvl>
  </w:abstractNum>
  <w:abstractNum w:abstractNumId="15" w15:restartNumberingAfterBreak="0">
    <w:nsid w:val="FCFCD183"/>
    <w:multiLevelType w:val="singleLevel"/>
    <w:tmpl w:val="FCFCD183"/>
    <w:lvl w:ilvl="0">
      <w:start w:val="1"/>
      <w:numFmt w:val="decimal"/>
      <w:suff w:val="nothing"/>
      <w:lvlText w:val="（%1）"/>
      <w:lvlJc w:val="left"/>
    </w:lvl>
  </w:abstractNum>
  <w:abstractNum w:abstractNumId="16" w15:restartNumberingAfterBreak="0">
    <w:nsid w:val="00859670"/>
    <w:multiLevelType w:val="singleLevel"/>
    <w:tmpl w:val="00859670"/>
    <w:lvl w:ilvl="0">
      <w:start w:val="1"/>
      <w:numFmt w:val="decimal"/>
      <w:suff w:val="nothing"/>
      <w:lvlText w:val="（%1）"/>
      <w:lvlJc w:val="left"/>
    </w:lvl>
  </w:abstractNum>
  <w:abstractNum w:abstractNumId="17" w15:restartNumberingAfterBreak="0">
    <w:nsid w:val="0599780F"/>
    <w:multiLevelType w:val="singleLevel"/>
    <w:tmpl w:val="0599780F"/>
    <w:lvl w:ilvl="0">
      <w:start w:val="1"/>
      <w:numFmt w:val="decimal"/>
      <w:suff w:val="nothing"/>
      <w:lvlText w:val="（%1）"/>
      <w:lvlJc w:val="left"/>
    </w:lvl>
  </w:abstractNum>
  <w:abstractNum w:abstractNumId="18" w15:restartNumberingAfterBreak="0">
    <w:nsid w:val="089D968D"/>
    <w:multiLevelType w:val="singleLevel"/>
    <w:tmpl w:val="089D968D"/>
    <w:lvl w:ilvl="0">
      <w:start w:val="3"/>
      <w:numFmt w:val="decimal"/>
      <w:suff w:val="nothing"/>
      <w:lvlText w:val="%1．"/>
      <w:lvlJc w:val="left"/>
    </w:lvl>
  </w:abstractNum>
  <w:abstractNum w:abstractNumId="19" w15:restartNumberingAfterBreak="0">
    <w:nsid w:val="0E2A3CE0"/>
    <w:multiLevelType w:val="singleLevel"/>
    <w:tmpl w:val="0E2A3CE0"/>
    <w:lvl w:ilvl="0">
      <w:start w:val="1"/>
      <w:numFmt w:val="decimal"/>
      <w:suff w:val="nothing"/>
      <w:lvlText w:val="（%1）"/>
      <w:lvlJc w:val="left"/>
    </w:lvl>
  </w:abstractNum>
  <w:abstractNum w:abstractNumId="20" w15:restartNumberingAfterBreak="0">
    <w:nsid w:val="1666FA40"/>
    <w:multiLevelType w:val="singleLevel"/>
    <w:tmpl w:val="1666FA40"/>
    <w:lvl w:ilvl="0">
      <w:start w:val="1"/>
      <w:numFmt w:val="decimal"/>
      <w:suff w:val="nothing"/>
      <w:lvlText w:val="（%1）"/>
      <w:lvlJc w:val="left"/>
      <w:rPr>
        <w:rFonts w:hint="default"/>
        <w:b w:val="0"/>
        <w:bCs w:val="0"/>
      </w:rPr>
    </w:lvl>
  </w:abstractNum>
  <w:abstractNum w:abstractNumId="21" w15:restartNumberingAfterBreak="0">
    <w:nsid w:val="20FBEEC7"/>
    <w:multiLevelType w:val="singleLevel"/>
    <w:tmpl w:val="20FBEEC7"/>
    <w:lvl w:ilvl="0">
      <w:start w:val="1"/>
      <w:numFmt w:val="decimal"/>
      <w:suff w:val="nothing"/>
      <w:lvlText w:val="（%1）"/>
      <w:lvlJc w:val="left"/>
    </w:lvl>
  </w:abstractNum>
  <w:abstractNum w:abstractNumId="22" w15:restartNumberingAfterBreak="0">
    <w:nsid w:val="28A066A0"/>
    <w:multiLevelType w:val="singleLevel"/>
    <w:tmpl w:val="28A066A0"/>
    <w:lvl w:ilvl="0">
      <w:start w:val="2"/>
      <w:numFmt w:val="decimal"/>
      <w:suff w:val="space"/>
      <w:lvlText w:val="%1."/>
      <w:lvlJc w:val="left"/>
    </w:lvl>
  </w:abstractNum>
  <w:abstractNum w:abstractNumId="23" w15:restartNumberingAfterBreak="0">
    <w:nsid w:val="2D13BBB1"/>
    <w:multiLevelType w:val="singleLevel"/>
    <w:tmpl w:val="2D13BBB1"/>
    <w:lvl w:ilvl="0">
      <w:start w:val="1"/>
      <w:numFmt w:val="decimal"/>
      <w:suff w:val="space"/>
      <w:lvlText w:val="（%1）"/>
      <w:lvlJc w:val="left"/>
    </w:lvl>
  </w:abstractNum>
  <w:abstractNum w:abstractNumId="24" w15:restartNumberingAfterBreak="0">
    <w:nsid w:val="4600C9B0"/>
    <w:multiLevelType w:val="singleLevel"/>
    <w:tmpl w:val="4600C9B0"/>
    <w:lvl w:ilvl="0">
      <w:start w:val="1"/>
      <w:numFmt w:val="decimal"/>
      <w:suff w:val="nothing"/>
      <w:lvlText w:val="（%1）"/>
      <w:lvlJc w:val="left"/>
    </w:lvl>
  </w:abstractNum>
  <w:abstractNum w:abstractNumId="25" w15:restartNumberingAfterBreak="0">
    <w:nsid w:val="510912CF"/>
    <w:multiLevelType w:val="singleLevel"/>
    <w:tmpl w:val="510912CF"/>
    <w:lvl w:ilvl="0">
      <w:start w:val="1"/>
      <w:numFmt w:val="decimal"/>
      <w:suff w:val="nothing"/>
      <w:lvlText w:val="（%1）"/>
      <w:lvlJc w:val="left"/>
    </w:lvl>
  </w:abstractNum>
  <w:abstractNum w:abstractNumId="26" w15:restartNumberingAfterBreak="0">
    <w:nsid w:val="68140333"/>
    <w:multiLevelType w:val="singleLevel"/>
    <w:tmpl w:val="68140333"/>
    <w:lvl w:ilvl="0">
      <w:start w:val="1"/>
      <w:numFmt w:val="decimal"/>
      <w:suff w:val="nothing"/>
      <w:lvlText w:val="（%1）"/>
      <w:lvlJc w:val="left"/>
    </w:lvl>
  </w:abstractNum>
  <w:abstractNum w:abstractNumId="27" w15:restartNumberingAfterBreak="0">
    <w:nsid w:val="69684400"/>
    <w:multiLevelType w:val="singleLevel"/>
    <w:tmpl w:val="69684400"/>
    <w:lvl w:ilvl="0">
      <w:start w:val="1"/>
      <w:numFmt w:val="decimal"/>
      <w:suff w:val="nothing"/>
      <w:lvlText w:val="（%1）"/>
      <w:lvlJc w:val="left"/>
    </w:lvl>
  </w:abstractNum>
  <w:abstractNum w:abstractNumId="28" w15:restartNumberingAfterBreak="0">
    <w:nsid w:val="73A004DF"/>
    <w:multiLevelType w:val="multilevel"/>
    <w:tmpl w:val="73A004DF"/>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75EAFFDD"/>
    <w:multiLevelType w:val="singleLevel"/>
    <w:tmpl w:val="75EAFFDD"/>
    <w:lvl w:ilvl="0">
      <w:start w:val="1"/>
      <w:numFmt w:val="decimal"/>
      <w:suff w:val="nothing"/>
      <w:lvlText w:val="（%1）"/>
      <w:lvlJc w:val="left"/>
    </w:lvl>
  </w:abstractNum>
  <w:num w:numId="1">
    <w:abstractNumId w:val="14"/>
  </w:num>
  <w:num w:numId="2">
    <w:abstractNumId w:val="29"/>
  </w:num>
  <w:num w:numId="3">
    <w:abstractNumId w:val="9"/>
  </w:num>
  <w:num w:numId="4">
    <w:abstractNumId w:val="15"/>
  </w:num>
  <w:num w:numId="5">
    <w:abstractNumId w:val="2"/>
  </w:num>
  <w:num w:numId="6">
    <w:abstractNumId w:val="0"/>
  </w:num>
  <w:num w:numId="7">
    <w:abstractNumId w:val="19"/>
  </w:num>
  <w:num w:numId="8">
    <w:abstractNumId w:val="3"/>
  </w:num>
  <w:num w:numId="9">
    <w:abstractNumId w:val="24"/>
  </w:num>
  <w:num w:numId="10">
    <w:abstractNumId w:val="7"/>
  </w:num>
  <w:num w:numId="11">
    <w:abstractNumId w:val="16"/>
  </w:num>
  <w:num w:numId="12">
    <w:abstractNumId w:val="10"/>
  </w:num>
  <w:num w:numId="13">
    <w:abstractNumId w:val="1"/>
  </w:num>
  <w:num w:numId="14">
    <w:abstractNumId w:val="12"/>
  </w:num>
  <w:num w:numId="15">
    <w:abstractNumId w:val="26"/>
  </w:num>
  <w:num w:numId="16">
    <w:abstractNumId w:val="8"/>
  </w:num>
  <w:num w:numId="17">
    <w:abstractNumId w:val="27"/>
  </w:num>
  <w:num w:numId="18">
    <w:abstractNumId w:val="25"/>
  </w:num>
  <w:num w:numId="19">
    <w:abstractNumId w:val="21"/>
  </w:num>
  <w:num w:numId="20">
    <w:abstractNumId w:val="23"/>
  </w:num>
  <w:num w:numId="21">
    <w:abstractNumId w:val="4"/>
  </w:num>
  <w:num w:numId="22">
    <w:abstractNumId w:val="20"/>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5"/>
  </w:num>
  <w:num w:numId="27">
    <w:abstractNumId w:val="6"/>
  </w:num>
  <w:num w:numId="28">
    <w:abstractNumId w:val="22"/>
  </w:num>
  <w:num w:numId="29">
    <w:abstractNumId w:val="1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wZmQyYWI3NWNkNmJhNzI0YzZhNTkxMTYyM2QyMDcifQ=="/>
  </w:docVars>
  <w:rsids>
    <w:rsidRoot w:val="00D86029"/>
    <w:rsid w:val="8D76F826"/>
    <w:rsid w:val="00001D9A"/>
    <w:rsid w:val="000022D3"/>
    <w:rsid w:val="000030EC"/>
    <w:rsid w:val="0000425D"/>
    <w:rsid w:val="00005453"/>
    <w:rsid w:val="0001283B"/>
    <w:rsid w:val="00012EAD"/>
    <w:rsid w:val="000144D0"/>
    <w:rsid w:val="00016793"/>
    <w:rsid w:val="00017677"/>
    <w:rsid w:val="00017B88"/>
    <w:rsid w:val="0002052F"/>
    <w:rsid w:val="00021666"/>
    <w:rsid w:val="000227F7"/>
    <w:rsid w:val="000234A6"/>
    <w:rsid w:val="00023D99"/>
    <w:rsid w:val="00024F4A"/>
    <w:rsid w:val="00025752"/>
    <w:rsid w:val="00026689"/>
    <w:rsid w:val="00027D17"/>
    <w:rsid w:val="00027F20"/>
    <w:rsid w:val="00036905"/>
    <w:rsid w:val="00036F3A"/>
    <w:rsid w:val="000374B3"/>
    <w:rsid w:val="000412E2"/>
    <w:rsid w:val="00041CF0"/>
    <w:rsid w:val="000424C0"/>
    <w:rsid w:val="00042779"/>
    <w:rsid w:val="00050AE4"/>
    <w:rsid w:val="000511CD"/>
    <w:rsid w:val="00053245"/>
    <w:rsid w:val="000536DA"/>
    <w:rsid w:val="00054D07"/>
    <w:rsid w:val="00055688"/>
    <w:rsid w:val="000567CC"/>
    <w:rsid w:val="000578A1"/>
    <w:rsid w:val="00060F2B"/>
    <w:rsid w:val="0006237B"/>
    <w:rsid w:val="000648F8"/>
    <w:rsid w:val="00065A21"/>
    <w:rsid w:val="0006642A"/>
    <w:rsid w:val="0007130A"/>
    <w:rsid w:val="000714ED"/>
    <w:rsid w:val="00074241"/>
    <w:rsid w:val="00074311"/>
    <w:rsid w:val="00080797"/>
    <w:rsid w:val="000808AB"/>
    <w:rsid w:val="000813DF"/>
    <w:rsid w:val="00081B5B"/>
    <w:rsid w:val="000840C3"/>
    <w:rsid w:val="000848D3"/>
    <w:rsid w:val="000849FD"/>
    <w:rsid w:val="00092D62"/>
    <w:rsid w:val="000937FA"/>
    <w:rsid w:val="000946DE"/>
    <w:rsid w:val="0009497F"/>
    <w:rsid w:val="000969E4"/>
    <w:rsid w:val="00096B10"/>
    <w:rsid w:val="000A0799"/>
    <w:rsid w:val="000A1EC7"/>
    <w:rsid w:val="000A267A"/>
    <w:rsid w:val="000A3BFA"/>
    <w:rsid w:val="000A499F"/>
    <w:rsid w:val="000A6576"/>
    <w:rsid w:val="000B4BAC"/>
    <w:rsid w:val="000B5086"/>
    <w:rsid w:val="000B5AFA"/>
    <w:rsid w:val="000B5DEE"/>
    <w:rsid w:val="000B60C4"/>
    <w:rsid w:val="000B6C1F"/>
    <w:rsid w:val="000C14DD"/>
    <w:rsid w:val="000C185C"/>
    <w:rsid w:val="000C2360"/>
    <w:rsid w:val="000C34A6"/>
    <w:rsid w:val="000C52DC"/>
    <w:rsid w:val="000C56DA"/>
    <w:rsid w:val="000C6F99"/>
    <w:rsid w:val="000D0FD8"/>
    <w:rsid w:val="000D34FE"/>
    <w:rsid w:val="000D5781"/>
    <w:rsid w:val="000D584A"/>
    <w:rsid w:val="000D653F"/>
    <w:rsid w:val="000D7215"/>
    <w:rsid w:val="000E06E0"/>
    <w:rsid w:val="000E0919"/>
    <w:rsid w:val="000E2A66"/>
    <w:rsid w:val="000F0027"/>
    <w:rsid w:val="000F34F1"/>
    <w:rsid w:val="000F62A0"/>
    <w:rsid w:val="000F7DB2"/>
    <w:rsid w:val="0010291B"/>
    <w:rsid w:val="001041E5"/>
    <w:rsid w:val="001047D1"/>
    <w:rsid w:val="00104829"/>
    <w:rsid w:val="00105664"/>
    <w:rsid w:val="00107E37"/>
    <w:rsid w:val="00112B0B"/>
    <w:rsid w:val="00113646"/>
    <w:rsid w:val="00113F56"/>
    <w:rsid w:val="00114276"/>
    <w:rsid w:val="00115B70"/>
    <w:rsid w:val="00116D5D"/>
    <w:rsid w:val="00117EE7"/>
    <w:rsid w:val="00122DCC"/>
    <w:rsid w:val="001245D0"/>
    <w:rsid w:val="00124F48"/>
    <w:rsid w:val="00126E95"/>
    <w:rsid w:val="001272B1"/>
    <w:rsid w:val="00127641"/>
    <w:rsid w:val="00130818"/>
    <w:rsid w:val="00130B2C"/>
    <w:rsid w:val="00130BCD"/>
    <w:rsid w:val="001312E7"/>
    <w:rsid w:val="00133BFB"/>
    <w:rsid w:val="00136F13"/>
    <w:rsid w:val="0013705B"/>
    <w:rsid w:val="00137671"/>
    <w:rsid w:val="00141570"/>
    <w:rsid w:val="00141631"/>
    <w:rsid w:val="001419E1"/>
    <w:rsid w:val="00142BC2"/>
    <w:rsid w:val="00143672"/>
    <w:rsid w:val="00145C43"/>
    <w:rsid w:val="00146982"/>
    <w:rsid w:val="00146C8A"/>
    <w:rsid w:val="0014781A"/>
    <w:rsid w:val="00152410"/>
    <w:rsid w:val="001528A4"/>
    <w:rsid w:val="00152E9D"/>
    <w:rsid w:val="0015559C"/>
    <w:rsid w:val="0016092A"/>
    <w:rsid w:val="00162EFC"/>
    <w:rsid w:val="00164043"/>
    <w:rsid w:val="00164266"/>
    <w:rsid w:val="001647D3"/>
    <w:rsid w:val="00164C1B"/>
    <w:rsid w:val="0016779B"/>
    <w:rsid w:val="00171451"/>
    <w:rsid w:val="00172277"/>
    <w:rsid w:val="00172C67"/>
    <w:rsid w:val="00177241"/>
    <w:rsid w:val="00180E1B"/>
    <w:rsid w:val="001829E6"/>
    <w:rsid w:val="001835EA"/>
    <w:rsid w:val="00183615"/>
    <w:rsid w:val="001859ED"/>
    <w:rsid w:val="00185D55"/>
    <w:rsid w:val="00191621"/>
    <w:rsid w:val="00192423"/>
    <w:rsid w:val="0019385D"/>
    <w:rsid w:val="00193AD3"/>
    <w:rsid w:val="0019432A"/>
    <w:rsid w:val="001946AA"/>
    <w:rsid w:val="00194968"/>
    <w:rsid w:val="00195452"/>
    <w:rsid w:val="0019549A"/>
    <w:rsid w:val="00197894"/>
    <w:rsid w:val="001A200C"/>
    <w:rsid w:val="001A49BB"/>
    <w:rsid w:val="001A5352"/>
    <w:rsid w:val="001A752F"/>
    <w:rsid w:val="001A79A2"/>
    <w:rsid w:val="001B08F1"/>
    <w:rsid w:val="001B24EC"/>
    <w:rsid w:val="001B3ACE"/>
    <w:rsid w:val="001B4149"/>
    <w:rsid w:val="001B77CA"/>
    <w:rsid w:val="001B7DD8"/>
    <w:rsid w:val="001C18A8"/>
    <w:rsid w:val="001C2B8D"/>
    <w:rsid w:val="001C5B66"/>
    <w:rsid w:val="001C77EB"/>
    <w:rsid w:val="001C7A45"/>
    <w:rsid w:val="001D063F"/>
    <w:rsid w:val="001D23A2"/>
    <w:rsid w:val="001D294E"/>
    <w:rsid w:val="001D2FD7"/>
    <w:rsid w:val="001D4E77"/>
    <w:rsid w:val="001D4FE6"/>
    <w:rsid w:val="001D627B"/>
    <w:rsid w:val="001D69E5"/>
    <w:rsid w:val="001E16DA"/>
    <w:rsid w:val="001E419E"/>
    <w:rsid w:val="001E53A1"/>
    <w:rsid w:val="001E591D"/>
    <w:rsid w:val="001E5F36"/>
    <w:rsid w:val="001E7218"/>
    <w:rsid w:val="001E7808"/>
    <w:rsid w:val="001E7C5D"/>
    <w:rsid w:val="001F032C"/>
    <w:rsid w:val="001F3BA2"/>
    <w:rsid w:val="001F6AA0"/>
    <w:rsid w:val="002010E1"/>
    <w:rsid w:val="002015ED"/>
    <w:rsid w:val="0020216A"/>
    <w:rsid w:val="002023B0"/>
    <w:rsid w:val="002101EB"/>
    <w:rsid w:val="00210F9D"/>
    <w:rsid w:val="002133A2"/>
    <w:rsid w:val="00214205"/>
    <w:rsid w:val="00215F68"/>
    <w:rsid w:val="0021611A"/>
    <w:rsid w:val="0022026D"/>
    <w:rsid w:val="002219C5"/>
    <w:rsid w:val="002233C1"/>
    <w:rsid w:val="00224561"/>
    <w:rsid w:val="00225F3D"/>
    <w:rsid w:val="00226C58"/>
    <w:rsid w:val="00227A34"/>
    <w:rsid w:val="0023417A"/>
    <w:rsid w:val="00235FE1"/>
    <w:rsid w:val="00242D30"/>
    <w:rsid w:val="00244384"/>
    <w:rsid w:val="0024549E"/>
    <w:rsid w:val="00247529"/>
    <w:rsid w:val="002476F1"/>
    <w:rsid w:val="0025094C"/>
    <w:rsid w:val="00250E35"/>
    <w:rsid w:val="00252E09"/>
    <w:rsid w:val="002562F8"/>
    <w:rsid w:val="00256713"/>
    <w:rsid w:val="0025738F"/>
    <w:rsid w:val="00260F25"/>
    <w:rsid w:val="00261DB4"/>
    <w:rsid w:val="00263182"/>
    <w:rsid w:val="0026338E"/>
    <w:rsid w:val="0026583F"/>
    <w:rsid w:val="0026594E"/>
    <w:rsid w:val="00266467"/>
    <w:rsid w:val="00266EB9"/>
    <w:rsid w:val="002670E7"/>
    <w:rsid w:val="00267DC8"/>
    <w:rsid w:val="0027326A"/>
    <w:rsid w:val="002762AA"/>
    <w:rsid w:val="002807D9"/>
    <w:rsid w:val="00281035"/>
    <w:rsid w:val="002831A1"/>
    <w:rsid w:val="00283723"/>
    <w:rsid w:val="0029279E"/>
    <w:rsid w:val="0029729E"/>
    <w:rsid w:val="002A087D"/>
    <w:rsid w:val="002A2C16"/>
    <w:rsid w:val="002A38B5"/>
    <w:rsid w:val="002A3AEE"/>
    <w:rsid w:val="002A3B75"/>
    <w:rsid w:val="002A5BCD"/>
    <w:rsid w:val="002A6151"/>
    <w:rsid w:val="002B0B47"/>
    <w:rsid w:val="002B0DD6"/>
    <w:rsid w:val="002B33FC"/>
    <w:rsid w:val="002B4034"/>
    <w:rsid w:val="002B4325"/>
    <w:rsid w:val="002B76D9"/>
    <w:rsid w:val="002B7B82"/>
    <w:rsid w:val="002C0152"/>
    <w:rsid w:val="002C01C7"/>
    <w:rsid w:val="002C1A4D"/>
    <w:rsid w:val="002C1BFA"/>
    <w:rsid w:val="002C22BA"/>
    <w:rsid w:val="002C26BE"/>
    <w:rsid w:val="002C2F05"/>
    <w:rsid w:val="002D158A"/>
    <w:rsid w:val="002D17CC"/>
    <w:rsid w:val="002D2855"/>
    <w:rsid w:val="002D411E"/>
    <w:rsid w:val="002D4565"/>
    <w:rsid w:val="002D75BC"/>
    <w:rsid w:val="002E0951"/>
    <w:rsid w:val="002E0A6D"/>
    <w:rsid w:val="002E4BAA"/>
    <w:rsid w:val="002E781E"/>
    <w:rsid w:val="002F0335"/>
    <w:rsid w:val="002F0B27"/>
    <w:rsid w:val="002F1E9C"/>
    <w:rsid w:val="002F2EE2"/>
    <w:rsid w:val="002F414E"/>
    <w:rsid w:val="002F4362"/>
    <w:rsid w:val="002F4E8C"/>
    <w:rsid w:val="002F5ABD"/>
    <w:rsid w:val="00300E1C"/>
    <w:rsid w:val="003019BD"/>
    <w:rsid w:val="003019DE"/>
    <w:rsid w:val="0030233A"/>
    <w:rsid w:val="003028FF"/>
    <w:rsid w:val="003044A4"/>
    <w:rsid w:val="00305C01"/>
    <w:rsid w:val="00311D6A"/>
    <w:rsid w:val="00311FD2"/>
    <w:rsid w:val="003122C0"/>
    <w:rsid w:val="00314FD4"/>
    <w:rsid w:val="0031570C"/>
    <w:rsid w:val="003177D2"/>
    <w:rsid w:val="0032048D"/>
    <w:rsid w:val="003217C9"/>
    <w:rsid w:val="00323005"/>
    <w:rsid w:val="00325373"/>
    <w:rsid w:val="00334094"/>
    <w:rsid w:val="00334CCC"/>
    <w:rsid w:val="00336BE7"/>
    <w:rsid w:val="00342520"/>
    <w:rsid w:val="00345258"/>
    <w:rsid w:val="00345856"/>
    <w:rsid w:val="00347B63"/>
    <w:rsid w:val="00350E8B"/>
    <w:rsid w:val="003519A0"/>
    <w:rsid w:val="0035240F"/>
    <w:rsid w:val="003569BD"/>
    <w:rsid w:val="00356B93"/>
    <w:rsid w:val="00361308"/>
    <w:rsid w:val="0036421A"/>
    <w:rsid w:val="0036444C"/>
    <w:rsid w:val="00364A1E"/>
    <w:rsid w:val="00364DD7"/>
    <w:rsid w:val="00364F02"/>
    <w:rsid w:val="0037023E"/>
    <w:rsid w:val="00371542"/>
    <w:rsid w:val="0037249B"/>
    <w:rsid w:val="00374427"/>
    <w:rsid w:val="003745F1"/>
    <w:rsid w:val="00374FC3"/>
    <w:rsid w:val="00376E33"/>
    <w:rsid w:val="00377716"/>
    <w:rsid w:val="00383627"/>
    <w:rsid w:val="00383FB6"/>
    <w:rsid w:val="003846B1"/>
    <w:rsid w:val="0038668B"/>
    <w:rsid w:val="0039630E"/>
    <w:rsid w:val="003963AE"/>
    <w:rsid w:val="003972CB"/>
    <w:rsid w:val="003A369C"/>
    <w:rsid w:val="003A46EF"/>
    <w:rsid w:val="003A7645"/>
    <w:rsid w:val="003A7EBE"/>
    <w:rsid w:val="003B20E7"/>
    <w:rsid w:val="003B3511"/>
    <w:rsid w:val="003B35FD"/>
    <w:rsid w:val="003B467E"/>
    <w:rsid w:val="003B4701"/>
    <w:rsid w:val="003B5F95"/>
    <w:rsid w:val="003B7A71"/>
    <w:rsid w:val="003B7AB3"/>
    <w:rsid w:val="003B7F13"/>
    <w:rsid w:val="003C1FCA"/>
    <w:rsid w:val="003C3026"/>
    <w:rsid w:val="003C4DEE"/>
    <w:rsid w:val="003C7344"/>
    <w:rsid w:val="003D05B1"/>
    <w:rsid w:val="003D3AA8"/>
    <w:rsid w:val="003D7D35"/>
    <w:rsid w:val="003E0944"/>
    <w:rsid w:val="003E0DB1"/>
    <w:rsid w:val="003E1A7F"/>
    <w:rsid w:val="003E2C4C"/>
    <w:rsid w:val="003E3DC0"/>
    <w:rsid w:val="003E493C"/>
    <w:rsid w:val="003E4C6E"/>
    <w:rsid w:val="003E581B"/>
    <w:rsid w:val="003E641D"/>
    <w:rsid w:val="003E69D6"/>
    <w:rsid w:val="003E7CF7"/>
    <w:rsid w:val="003F042A"/>
    <w:rsid w:val="003F100C"/>
    <w:rsid w:val="003F167D"/>
    <w:rsid w:val="003F1804"/>
    <w:rsid w:val="003F2F18"/>
    <w:rsid w:val="003F3650"/>
    <w:rsid w:val="003F4854"/>
    <w:rsid w:val="003F48D7"/>
    <w:rsid w:val="003F7ACC"/>
    <w:rsid w:val="003F7B6B"/>
    <w:rsid w:val="00402143"/>
    <w:rsid w:val="00403AA1"/>
    <w:rsid w:val="00405CD7"/>
    <w:rsid w:val="00407813"/>
    <w:rsid w:val="0041053E"/>
    <w:rsid w:val="00410768"/>
    <w:rsid w:val="00411820"/>
    <w:rsid w:val="00412074"/>
    <w:rsid w:val="004141B9"/>
    <w:rsid w:val="004148FA"/>
    <w:rsid w:val="0042127F"/>
    <w:rsid w:val="004217F3"/>
    <w:rsid w:val="00421D29"/>
    <w:rsid w:val="00421DC1"/>
    <w:rsid w:val="0042215B"/>
    <w:rsid w:val="00422AEC"/>
    <w:rsid w:val="00423C9E"/>
    <w:rsid w:val="004261F7"/>
    <w:rsid w:val="00432990"/>
    <w:rsid w:val="00433BF7"/>
    <w:rsid w:val="00434339"/>
    <w:rsid w:val="0043735D"/>
    <w:rsid w:val="00440B9E"/>
    <w:rsid w:val="00441ECF"/>
    <w:rsid w:val="004448C4"/>
    <w:rsid w:val="00446340"/>
    <w:rsid w:val="00446706"/>
    <w:rsid w:val="00446A26"/>
    <w:rsid w:val="00447334"/>
    <w:rsid w:val="0044767F"/>
    <w:rsid w:val="004476A7"/>
    <w:rsid w:val="00447F17"/>
    <w:rsid w:val="00450FE6"/>
    <w:rsid w:val="004542D4"/>
    <w:rsid w:val="00454860"/>
    <w:rsid w:val="004556BF"/>
    <w:rsid w:val="0045584C"/>
    <w:rsid w:val="00455DE3"/>
    <w:rsid w:val="00456877"/>
    <w:rsid w:val="004568E4"/>
    <w:rsid w:val="00457252"/>
    <w:rsid w:val="0046221E"/>
    <w:rsid w:val="004627C8"/>
    <w:rsid w:val="00463114"/>
    <w:rsid w:val="0046351F"/>
    <w:rsid w:val="00465300"/>
    <w:rsid w:val="00466FDB"/>
    <w:rsid w:val="004714B9"/>
    <w:rsid w:val="00471702"/>
    <w:rsid w:val="004726FD"/>
    <w:rsid w:val="00472D52"/>
    <w:rsid w:val="0047306F"/>
    <w:rsid w:val="004734CD"/>
    <w:rsid w:val="004768C8"/>
    <w:rsid w:val="004810F9"/>
    <w:rsid w:val="0048156B"/>
    <w:rsid w:val="00484445"/>
    <w:rsid w:val="00484E97"/>
    <w:rsid w:val="004857F2"/>
    <w:rsid w:val="00485C40"/>
    <w:rsid w:val="0048732A"/>
    <w:rsid w:val="004873DD"/>
    <w:rsid w:val="00487B63"/>
    <w:rsid w:val="00490D9B"/>
    <w:rsid w:val="00493CE1"/>
    <w:rsid w:val="00497921"/>
    <w:rsid w:val="004A04D6"/>
    <w:rsid w:val="004A29EB"/>
    <w:rsid w:val="004A2E5D"/>
    <w:rsid w:val="004A2EE7"/>
    <w:rsid w:val="004A49E2"/>
    <w:rsid w:val="004A4D75"/>
    <w:rsid w:val="004A5087"/>
    <w:rsid w:val="004A7912"/>
    <w:rsid w:val="004B27F6"/>
    <w:rsid w:val="004B3F2A"/>
    <w:rsid w:val="004B4A0E"/>
    <w:rsid w:val="004B5DFA"/>
    <w:rsid w:val="004B7E68"/>
    <w:rsid w:val="004C097B"/>
    <w:rsid w:val="004D01ED"/>
    <w:rsid w:val="004D0F6C"/>
    <w:rsid w:val="004D294A"/>
    <w:rsid w:val="004D2E5F"/>
    <w:rsid w:val="004D34DD"/>
    <w:rsid w:val="004D3C80"/>
    <w:rsid w:val="004D7467"/>
    <w:rsid w:val="004D7AF3"/>
    <w:rsid w:val="004E0116"/>
    <w:rsid w:val="004E159D"/>
    <w:rsid w:val="004E1E2A"/>
    <w:rsid w:val="004E214C"/>
    <w:rsid w:val="004E4727"/>
    <w:rsid w:val="004E4A6C"/>
    <w:rsid w:val="004E5C00"/>
    <w:rsid w:val="004E7C2E"/>
    <w:rsid w:val="004F3493"/>
    <w:rsid w:val="004F4015"/>
    <w:rsid w:val="004F408E"/>
    <w:rsid w:val="004F45B2"/>
    <w:rsid w:val="004F586A"/>
    <w:rsid w:val="004F5CA4"/>
    <w:rsid w:val="004F6195"/>
    <w:rsid w:val="004F6ADE"/>
    <w:rsid w:val="005001F1"/>
    <w:rsid w:val="00501ECC"/>
    <w:rsid w:val="0051104E"/>
    <w:rsid w:val="005126EE"/>
    <w:rsid w:val="005139D0"/>
    <w:rsid w:val="00514E6B"/>
    <w:rsid w:val="00517D1B"/>
    <w:rsid w:val="00520634"/>
    <w:rsid w:val="0052260A"/>
    <w:rsid w:val="00522C69"/>
    <w:rsid w:val="00522EF0"/>
    <w:rsid w:val="005266F1"/>
    <w:rsid w:val="00526A32"/>
    <w:rsid w:val="00530787"/>
    <w:rsid w:val="005324E2"/>
    <w:rsid w:val="0053334D"/>
    <w:rsid w:val="00533640"/>
    <w:rsid w:val="00535667"/>
    <w:rsid w:val="00535C54"/>
    <w:rsid w:val="00537252"/>
    <w:rsid w:val="005417F7"/>
    <w:rsid w:val="00542075"/>
    <w:rsid w:val="00545AC4"/>
    <w:rsid w:val="0054698A"/>
    <w:rsid w:val="00551863"/>
    <w:rsid w:val="00552509"/>
    <w:rsid w:val="0055269D"/>
    <w:rsid w:val="005527A6"/>
    <w:rsid w:val="00555A10"/>
    <w:rsid w:val="005576C6"/>
    <w:rsid w:val="00557958"/>
    <w:rsid w:val="00561290"/>
    <w:rsid w:val="00562F64"/>
    <w:rsid w:val="00564ABB"/>
    <w:rsid w:val="00567948"/>
    <w:rsid w:val="005679AE"/>
    <w:rsid w:val="00567FB9"/>
    <w:rsid w:val="00571B1B"/>
    <w:rsid w:val="00573AA0"/>
    <w:rsid w:val="00575195"/>
    <w:rsid w:val="0057560B"/>
    <w:rsid w:val="0057611F"/>
    <w:rsid w:val="005773F0"/>
    <w:rsid w:val="0058151E"/>
    <w:rsid w:val="00582645"/>
    <w:rsid w:val="00582BA0"/>
    <w:rsid w:val="00584622"/>
    <w:rsid w:val="00587C65"/>
    <w:rsid w:val="00590174"/>
    <w:rsid w:val="0059266E"/>
    <w:rsid w:val="00595B47"/>
    <w:rsid w:val="00596E51"/>
    <w:rsid w:val="005A2723"/>
    <w:rsid w:val="005A338D"/>
    <w:rsid w:val="005A7EAF"/>
    <w:rsid w:val="005B060A"/>
    <w:rsid w:val="005B179F"/>
    <w:rsid w:val="005B1CF5"/>
    <w:rsid w:val="005B2C4F"/>
    <w:rsid w:val="005B36E2"/>
    <w:rsid w:val="005B4D56"/>
    <w:rsid w:val="005B5F98"/>
    <w:rsid w:val="005B6320"/>
    <w:rsid w:val="005C0195"/>
    <w:rsid w:val="005C0B77"/>
    <w:rsid w:val="005C0D12"/>
    <w:rsid w:val="005C4E10"/>
    <w:rsid w:val="005C5335"/>
    <w:rsid w:val="005C5650"/>
    <w:rsid w:val="005C59DB"/>
    <w:rsid w:val="005C6372"/>
    <w:rsid w:val="005D05BD"/>
    <w:rsid w:val="005D09D9"/>
    <w:rsid w:val="005D1371"/>
    <w:rsid w:val="005D4947"/>
    <w:rsid w:val="005D4CB2"/>
    <w:rsid w:val="005D530D"/>
    <w:rsid w:val="005D68B5"/>
    <w:rsid w:val="005D7D96"/>
    <w:rsid w:val="005E0197"/>
    <w:rsid w:val="005E4DE9"/>
    <w:rsid w:val="005F2D7A"/>
    <w:rsid w:val="005F7183"/>
    <w:rsid w:val="00603045"/>
    <w:rsid w:val="00604823"/>
    <w:rsid w:val="00604AF5"/>
    <w:rsid w:val="00605BF7"/>
    <w:rsid w:val="00607384"/>
    <w:rsid w:val="00607F11"/>
    <w:rsid w:val="0061156E"/>
    <w:rsid w:val="00611D1B"/>
    <w:rsid w:val="006126BF"/>
    <w:rsid w:val="0061757E"/>
    <w:rsid w:val="00620721"/>
    <w:rsid w:val="00620877"/>
    <w:rsid w:val="006213D2"/>
    <w:rsid w:val="006237A7"/>
    <w:rsid w:val="00623D11"/>
    <w:rsid w:val="00625D9A"/>
    <w:rsid w:val="006266DE"/>
    <w:rsid w:val="00626E8B"/>
    <w:rsid w:val="00627E04"/>
    <w:rsid w:val="00630A5E"/>
    <w:rsid w:val="0063133F"/>
    <w:rsid w:val="00631D7F"/>
    <w:rsid w:val="006334F2"/>
    <w:rsid w:val="00636AA1"/>
    <w:rsid w:val="006372C2"/>
    <w:rsid w:val="00640517"/>
    <w:rsid w:val="00640B41"/>
    <w:rsid w:val="006415DD"/>
    <w:rsid w:val="00643F91"/>
    <w:rsid w:val="006450BD"/>
    <w:rsid w:val="0064682C"/>
    <w:rsid w:val="00651F69"/>
    <w:rsid w:val="00655F44"/>
    <w:rsid w:val="006563F4"/>
    <w:rsid w:val="0065671E"/>
    <w:rsid w:val="00660CC8"/>
    <w:rsid w:val="00662CCC"/>
    <w:rsid w:val="00662EE5"/>
    <w:rsid w:val="006632A9"/>
    <w:rsid w:val="00664810"/>
    <w:rsid w:val="00664DBC"/>
    <w:rsid w:val="006656EB"/>
    <w:rsid w:val="006659E2"/>
    <w:rsid w:val="00666B1C"/>
    <w:rsid w:val="00667077"/>
    <w:rsid w:val="00667885"/>
    <w:rsid w:val="0067480B"/>
    <w:rsid w:val="00677541"/>
    <w:rsid w:val="00680F59"/>
    <w:rsid w:val="00682018"/>
    <w:rsid w:val="00684445"/>
    <w:rsid w:val="006856AE"/>
    <w:rsid w:val="0068658C"/>
    <w:rsid w:val="00686637"/>
    <w:rsid w:val="0069202C"/>
    <w:rsid w:val="00692B92"/>
    <w:rsid w:val="0069579F"/>
    <w:rsid w:val="006A2FFE"/>
    <w:rsid w:val="006A43A7"/>
    <w:rsid w:val="006A5538"/>
    <w:rsid w:val="006B0324"/>
    <w:rsid w:val="006B0587"/>
    <w:rsid w:val="006B1B53"/>
    <w:rsid w:val="006B4B95"/>
    <w:rsid w:val="006C50C6"/>
    <w:rsid w:val="006C681C"/>
    <w:rsid w:val="006C7BD2"/>
    <w:rsid w:val="006D0386"/>
    <w:rsid w:val="006D7489"/>
    <w:rsid w:val="006E1486"/>
    <w:rsid w:val="006E2FFD"/>
    <w:rsid w:val="006E3473"/>
    <w:rsid w:val="006E399C"/>
    <w:rsid w:val="006E4EB6"/>
    <w:rsid w:val="006E65D3"/>
    <w:rsid w:val="006F2FEB"/>
    <w:rsid w:val="006F3D4F"/>
    <w:rsid w:val="006F60EB"/>
    <w:rsid w:val="006F644D"/>
    <w:rsid w:val="006F6FD6"/>
    <w:rsid w:val="006F7832"/>
    <w:rsid w:val="00701A9B"/>
    <w:rsid w:val="00704FB0"/>
    <w:rsid w:val="007054AD"/>
    <w:rsid w:val="00705C33"/>
    <w:rsid w:val="0071051C"/>
    <w:rsid w:val="0071110A"/>
    <w:rsid w:val="00712BA6"/>
    <w:rsid w:val="00714351"/>
    <w:rsid w:val="00716977"/>
    <w:rsid w:val="00723543"/>
    <w:rsid w:val="00723D66"/>
    <w:rsid w:val="007243C5"/>
    <w:rsid w:val="00725F57"/>
    <w:rsid w:val="007276F8"/>
    <w:rsid w:val="007338C3"/>
    <w:rsid w:val="0073410B"/>
    <w:rsid w:val="0073489D"/>
    <w:rsid w:val="00734FF3"/>
    <w:rsid w:val="007447A3"/>
    <w:rsid w:val="00744FEC"/>
    <w:rsid w:val="00745C3A"/>
    <w:rsid w:val="00747B72"/>
    <w:rsid w:val="00750C04"/>
    <w:rsid w:val="00750F7F"/>
    <w:rsid w:val="00751884"/>
    <w:rsid w:val="007524EE"/>
    <w:rsid w:val="0075542B"/>
    <w:rsid w:val="00755434"/>
    <w:rsid w:val="007560CC"/>
    <w:rsid w:val="00756C7C"/>
    <w:rsid w:val="00760F43"/>
    <w:rsid w:val="00761D6B"/>
    <w:rsid w:val="007636E9"/>
    <w:rsid w:val="007679DD"/>
    <w:rsid w:val="0077263D"/>
    <w:rsid w:val="007732E2"/>
    <w:rsid w:val="00775126"/>
    <w:rsid w:val="00775534"/>
    <w:rsid w:val="007767D5"/>
    <w:rsid w:val="007776BD"/>
    <w:rsid w:val="00782724"/>
    <w:rsid w:val="00783895"/>
    <w:rsid w:val="00784104"/>
    <w:rsid w:val="00785059"/>
    <w:rsid w:val="0078535E"/>
    <w:rsid w:val="007857EF"/>
    <w:rsid w:val="00785A74"/>
    <w:rsid w:val="00786C37"/>
    <w:rsid w:val="00786CE3"/>
    <w:rsid w:val="00786E74"/>
    <w:rsid w:val="00792467"/>
    <w:rsid w:val="00792940"/>
    <w:rsid w:val="00795EF3"/>
    <w:rsid w:val="007A1671"/>
    <w:rsid w:val="007A1686"/>
    <w:rsid w:val="007A17E6"/>
    <w:rsid w:val="007A2664"/>
    <w:rsid w:val="007A506C"/>
    <w:rsid w:val="007A7914"/>
    <w:rsid w:val="007A7947"/>
    <w:rsid w:val="007B0049"/>
    <w:rsid w:val="007B08BE"/>
    <w:rsid w:val="007B1234"/>
    <w:rsid w:val="007B1B24"/>
    <w:rsid w:val="007B232C"/>
    <w:rsid w:val="007B3675"/>
    <w:rsid w:val="007B7C28"/>
    <w:rsid w:val="007C0AD8"/>
    <w:rsid w:val="007C14A4"/>
    <w:rsid w:val="007C341C"/>
    <w:rsid w:val="007C3E83"/>
    <w:rsid w:val="007C4AB8"/>
    <w:rsid w:val="007C4C57"/>
    <w:rsid w:val="007C5C86"/>
    <w:rsid w:val="007C5DB7"/>
    <w:rsid w:val="007C7210"/>
    <w:rsid w:val="007C770D"/>
    <w:rsid w:val="007D02D0"/>
    <w:rsid w:val="007D17F1"/>
    <w:rsid w:val="007D709A"/>
    <w:rsid w:val="007D7A0A"/>
    <w:rsid w:val="007E4A0B"/>
    <w:rsid w:val="007E601B"/>
    <w:rsid w:val="007E6364"/>
    <w:rsid w:val="007F0C53"/>
    <w:rsid w:val="007F2057"/>
    <w:rsid w:val="007F3D44"/>
    <w:rsid w:val="007F6EE8"/>
    <w:rsid w:val="00800F16"/>
    <w:rsid w:val="008047D2"/>
    <w:rsid w:val="00804945"/>
    <w:rsid w:val="00812C43"/>
    <w:rsid w:val="0081542C"/>
    <w:rsid w:val="008200F6"/>
    <w:rsid w:val="00821397"/>
    <w:rsid w:val="00821D3A"/>
    <w:rsid w:val="00823C64"/>
    <w:rsid w:val="008256A8"/>
    <w:rsid w:val="00826225"/>
    <w:rsid w:val="008313C0"/>
    <w:rsid w:val="00832196"/>
    <w:rsid w:val="00834A05"/>
    <w:rsid w:val="00836D42"/>
    <w:rsid w:val="00837DB2"/>
    <w:rsid w:val="00837E5D"/>
    <w:rsid w:val="00840744"/>
    <w:rsid w:val="00840DC6"/>
    <w:rsid w:val="0084150B"/>
    <w:rsid w:val="0084320F"/>
    <w:rsid w:val="00851768"/>
    <w:rsid w:val="00854401"/>
    <w:rsid w:val="008544C2"/>
    <w:rsid w:val="00854C9E"/>
    <w:rsid w:val="00860842"/>
    <w:rsid w:val="008610C2"/>
    <w:rsid w:val="00863FC2"/>
    <w:rsid w:val="00867919"/>
    <w:rsid w:val="00870F79"/>
    <w:rsid w:val="00871A1D"/>
    <w:rsid w:val="00873A8C"/>
    <w:rsid w:val="00880905"/>
    <w:rsid w:val="00883E04"/>
    <w:rsid w:val="008859CF"/>
    <w:rsid w:val="00885AC3"/>
    <w:rsid w:val="008911A3"/>
    <w:rsid w:val="008912DA"/>
    <w:rsid w:val="008919C5"/>
    <w:rsid w:val="00894348"/>
    <w:rsid w:val="0089634F"/>
    <w:rsid w:val="00896C86"/>
    <w:rsid w:val="00897BA0"/>
    <w:rsid w:val="008A0F8C"/>
    <w:rsid w:val="008A168B"/>
    <w:rsid w:val="008A1EC8"/>
    <w:rsid w:val="008A268C"/>
    <w:rsid w:val="008A3AF5"/>
    <w:rsid w:val="008A4F94"/>
    <w:rsid w:val="008B0D76"/>
    <w:rsid w:val="008B0EB5"/>
    <w:rsid w:val="008B2082"/>
    <w:rsid w:val="008B47B4"/>
    <w:rsid w:val="008B48A3"/>
    <w:rsid w:val="008B54D6"/>
    <w:rsid w:val="008B5C98"/>
    <w:rsid w:val="008B66E3"/>
    <w:rsid w:val="008B783E"/>
    <w:rsid w:val="008C66FC"/>
    <w:rsid w:val="008D0312"/>
    <w:rsid w:val="008D0673"/>
    <w:rsid w:val="008D0F8D"/>
    <w:rsid w:val="008D2591"/>
    <w:rsid w:val="008D35EC"/>
    <w:rsid w:val="008D3E2A"/>
    <w:rsid w:val="008D44AA"/>
    <w:rsid w:val="008D5678"/>
    <w:rsid w:val="008E174F"/>
    <w:rsid w:val="008E1AC2"/>
    <w:rsid w:val="008E1AC7"/>
    <w:rsid w:val="008E241D"/>
    <w:rsid w:val="008E2533"/>
    <w:rsid w:val="008E2A9D"/>
    <w:rsid w:val="008E5D16"/>
    <w:rsid w:val="008E77D3"/>
    <w:rsid w:val="008F242B"/>
    <w:rsid w:val="008F3B18"/>
    <w:rsid w:val="008F51A8"/>
    <w:rsid w:val="008F6DCC"/>
    <w:rsid w:val="008F6FA3"/>
    <w:rsid w:val="00900A80"/>
    <w:rsid w:val="00900F34"/>
    <w:rsid w:val="009035AF"/>
    <w:rsid w:val="0090663C"/>
    <w:rsid w:val="00907CDF"/>
    <w:rsid w:val="00914572"/>
    <w:rsid w:val="00915AB0"/>
    <w:rsid w:val="009219FD"/>
    <w:rsid w:val="00922681"/>
    <w:rsid w:val="00923299"/>
    <w:rsid w:val="00924C4A"/>
    <w:rsid w:val="00925896"/>
    <w:rsid w:val="00925E56"/>
    <w:rsid w:val="00930095"/>
    <w:rsid w:val="009304AC"/>
    <w:rsid w:val="00931559"/>
    <w:rsid w:val="00945B76"/>
    <w:rsid w:val="00950A64"/>
    <w:rsid w:val="00951489"/>
    <w:rsid w:val="0095332C"/>
    <w:rsid w:val="00953B51"/>
    <w:rsid w:val="00953DBE"/>
    <w:rsid w:val="00957692"/>
    <w:rsid w:val="00960BDD"/>
    <w:rsid w:val="00962B89"/>
    <w:rsid w:val="0096364B"/>
    <w:rsid w:val="00964D17"/>
    <w:rsid w:val="00966B40"/>
    <w:rsid w:val="009719F4"/>
    <w:rsid w:val="0097302C"/>
    <w:rsid w:val="009737B5"/>
    <w:rsid w:val="00974B47"/>
    <w:rsid w:val="00974CE2"/>
    <w:rsid w:val="0097511D"/>
    <w:rsid w:val="009778E6"/>
    <w:rsid w:val="00981059"/>
    <w:rsid w:val="0098144C"/>
    <w:rsid w:val="0098359D"/>
    <w:rsid w:val="0098562C"/>
    <w:rsid w:val="009862F6"/>
    <w:rsid w:val="00991954"/>
    <w:rsid w:val="00992026"/>
    <w:rsid w:val="009927C8"/>
    <w:rsid w:val="00994472"/>
    <w:rsid w:val="00997A99"/>
    <w:rsid w:val="009A0496"/>
    <w:rsid w:val="009A1D2F"/>
    <w:rsid w:val="009A1FA3"/>
    <w:rsid w:val="009A50AE"/>
    <w:rsid w:val="009A5207"/>
    <w:rsid w:val="009A67AE"/>
    <w:rsid w:val="009B03BF"/>
    <w:rsid w:val="009B325E"/>
    <w:rsid w:val="009B55A4"/>
    <w:rsid w:val="009C0412"/>
    <w:rsid w:val="009C455D"/>
    <w:rsid w:val="009C5588"/>
    <w:rsid w:val="009C5A0A"/>
    <w:rsid w:val="009C5CC9"/>
    <w:rsid w:val="009C5D17"/>
    <w:rsid w:val="009C71C7"/>
    <w:rsid w:val="009D0B1D"/>
    <w:rsid w:val="009D19A0"/>
    <w:rsid w:val="009D3E35"/>
    <w:rsid w:val="009D47B9"/>
    <w:rsid w:val="009D4E3F"/>
    <w:rsid w:val="009D53C4"/>
    <w:rsid w:val="009D6D15"/>
    <w:rsid w:val="009E09EB"/>
    <w:rsid w:val="009E17CA"/>
    <w:rsid w:val="009E3343"/>
    <w:rsid w:val="009E36AA"/>
    <w:rsid w:val="009E4E01"/>
    <w:rsid w:val="009E5CDB"/>
    <w:rsid w:val="009E612B"/>
    <w:rsid w:val="009E6E85"/>
    <w:rsid w:val="009E7654"/>
    <w:rsid w:val="009F387D"/>
    <w:rsid w:val="009F5D5F"/>
    <w:rsid w:val="009F5E77"/>
    <w:rsid w:val="009F6669"/>
    <w:rsid w:val="009F6E47"/>
    <w:rsid w:val="00A0183E"/>
    <w:rsid w:val="00A02A87"/>
    <w:rsid w:val="00A06AB7"/>
    <w:rsid w:val="00A06B32"/>
    <w:rsid w:val="00A11CA7"/>
    <w:rsid w:val="00A12C5F"/>
    <w:rsid w:val="00A12FF5"/>
    <w:rsid w:val="00A17104"/>
    <w:rsid w:val="00A218C1"/>
    <w:rsid w:val="00A22347"/>
    <w:rsid w:val="00A2553D"/>
    <w:rsid w:val="00A27BE1"/>
    <w:rsid w:val="00A31BE6"/>
    <w:rsid w:val="00A31CDE"/>
    <w:rsid w:val="00A344BA"/>
    <w:rsid w:val="00A349C6"/>
    <w:rsid w:val="00A34E48"/>
    <w:rsid w:val="00A35E2D"/>
    <w:rsid w:val="00A4199E"/>
    <w:rsid w:val="00A42015"/>
    <w:rsid w:val="00A42925"/>
    <w:rsid w:val="00A454F6"/>
    <w:rsid w:val="00A45EF9"/>
    <w:rsid w:val="00A46218"/>
    <w:rsid w:val="00A513FD"/>
    <w:rsid w:val="00A51DC8"/>
    <w:rsid w:val="00A522FE"/>
    <w:rsid w:val="00A52BAD"/>
    <w:rsid w:val="00A537E1"/>
    <w:rsid w:val="00A53977"/>
    <w:rsid w:val="00A55EDE"/>
    <w:rsid w:val="00A604CD"/>
    <w:rsid w:val="00A61236"/>
    <w:rsid w:val="00A634A1"/>
    <w:rsid w:val="00A635D5"/>
    <w:rsid w:val="00A63989"/>
    <w:rsid w:val="00A64369"/>
    <w:rsid w:val="00A67B73"/>
    <w:rsid w:val="00A70786"/>
    <w:rsid w:val="00A71750"/>
    <w:rsid w:val="00A74D0D"/>
    <w:rsid w:val="00A75957"/>
    <w:rsid w:val="00A77AA1"/>
    <w:rsid w:val="00A77E13"/>
    <w:rsid w:val="00A82CD4"/>
    <w:rsid w:val="00A8314A"/>
    <w:rsid w:val="00A83FF7"/>
    <w:rsid w:val="00A8473D"/>
    <w:rsid w:val="00A86BB9"/>
    <w:rsid w:val="00A87A2C"/>
    <w:rsid w:val="00A90C24"/>
    <w:rsid w:val="00A91AE1"/>
    <w:rsid w:val="00AA1FF1"/>
    <w:rsid w:val="00AA4637"/>
    <w:rsid w:val="00AA502F"/>
    <w:rsid w:val="00AA6FB0"/>
    <w:rsid w:val="00AA7FBC"/>
    <w:rsid w:val="00AB00CC"/>
    <w:rsid w:val="00AB32D3"/>
    <w:rsid w:val="00AB3503"/>
    <w:rsid w:val="00AB3775"/>
    <w:rsid w:val="00AB4456"/>
    <w:rsid w:val="00AB5C43"/>
    <w:rsid w:val="00AB70CC"/>
    <w:rsid w:val="00AB7726"/>
    <w:rsid w:val="00AC10E1"/>
    <w:rsid w:val="00AC192A"/>
    <w:rsid w:val="00AC23B8"/>
    <w:rsid w:val="00AC470D"/>
    <w:rsid w:val="00AD3428"/>
    <w:rsid w:val="00AD4BBA"/>
    <w:rsid w:val="00AD5331"/>
    <w:rsid w:val="00AD56D5"/>
    <w:rsid w:val="00AD5E68"/>
    <w:rsid w:val="00AE04FA"/>
    <w:rsid w:val="00AE33FF"/>
    <w:rsid w:val="00AE7D92"/>
    <w:rsid w:val="00AF5649"/>
    <w:rsid w:val="00AF5DF2"/>
    <w:rsid w:val="00AF7250"/>
    <w:rsid w:val="00B0370C"/>
    <w:rsid w:val="00B03ECF"/>
    <w:rsid w:val="00B040F5"/>
    <w:rsid w:val="00B05852"/>
    <w:rsid w:val="00B06128"/>
    <w:rsid w:val="00B06BD5"/>
    <w:rsid w:val="00B06EB2"/>
    <w:rsid w:val="00B06F10"/>
    <w:rsid w:val="00B0714B"/>
    <w:rsid w:val="00B07AA9"/>
    <w:rsid w:val="00B10178"/>
    <w:rsid w:val="00B1099B"/>
    <w:rsid w:val="00B1142E"/>
    <w:rsid w:val="00B11A5C"/>
    <w:rsid w:val="00B14EBF"/>
    <w:rsid w:val="00B15524"/>
    <w:rsid w:val="00B15653"/>
    <w:rsid w:val="00B1608C"/>
    <w:rsid w:val="00B1637F"/>
    <w:rsid w:val="00B171DA"/>
    <w:rsid w:val="00B178EA"/>
    <w:rsid w:val="00B17EE0"/>
    <w:rsid w:val="00B20336"/>
    <w:rsid w:val="00B21D5B"/>
    <w:rsid w:val="00B2277C"/>
    <w:rsid w:val="00B22856"/>
    <w:rsid w:val="00B229B5"/>
    <w:rsid w:val="00B25AF7"/>
    <w:rsid w:val="00B25C75"/>
    <w:rsid w:val="00B27328"/>
    <w:rsid w:val="00B30406"/>
    <w:rsid w:val="00B32775"/>
    <w:rsid w:val="00B34411"/>
    <w:rsid w:val="00B35ABB"/>
    <w:rsid w:val="00B37D64"/>
    <w:rsid w:val="00B408CB"/>
    <w:rsid w:val="00B4630F"/>
    <w:rsid w:val="00B50E82"/>
    <w:rsid w:val="00B514E9"/>
    <w:rsid w:val="00B51A80"/>
    <w:rsid w:val="00B5401C"/>
    <w:rsid w:val="00B54552"/>
    <w:rsid w:val="00B56828"/>
    <w:rsid w:val="00B574A6"/>
    <w:rsid w:val="00B60097"/>
    <w:rsid w:val="00B60276"/>
    <w:rsid w:val="00B606BA"/>
    <w:rsid w:val="00B61CA1"/>
    <w:rsid w:val="00B63036"/>
    <w:rsid w:val="00B63535"/>
    <w:rsid w:val="00B63E93"/>
    <w:rsid w:val="00B64E22"/>
    <w:rsid w:val="00B669C1"/>
    <w:rsid w:val="00B704F5"/>
    <w:rsid w:val="00B71376"/>
    <w:rsid w:val="00B71FB8"/>
    <w:rsid w:val="00B7626D"/>
    <w:rsid w:val="00B76DB1"/>
    <w:rsid w:val="00B81488"/>
    <w:rsid w:val="00B84BE4"/>
    <w:rsid w:val="00B87F67"/>
    <w:rsid w:val="00B91359"/>
    <w:rsid w:val="00B931DB"/>
    <w:rsid w:val="00B9709F"/>
    <w:rsid w:val="00BA17A9"/>
    <w:rsid w:val="00BA1A8C"/>
    <w:rsid w:val="00BA29D4"/>
    <w:rsid w:val="00BA3442"/>
    <w:rsid w:val="00BA48F4"/>
    <w:rsid w:val="00BA4F61"/>
    <w:rsid w:val="00BB149D"/>
    <w:rsid w:val="00BB1905"/>
    <w:rsid w:val="00BB2CF9"/>
    <w:rsid w:val="00BB52E6"/>
    <w:rsid w:val="00BB5B52"/>
    <w:rsid w:val="00BB5BAA"/>
    <w:rsid w:val="00BB66AB"/>
    <w:rsid w:val="00BB7B66"/>
    <w:rsid w:val="00BC17FD"/>
    <w:rsid w:val="00BC1D2C"/>
    <w:rsid w:val="00BC2034"/>
    <w:rsid w:val="00BC23A1"/>
    <w:rsid w:val="00BC34BF"/>
    <w:rsid w:val="00BC48C2"/>
    <w:rsid w:val="00BC4FBF"/>
    <w:rsid w:val="00BC52D2"/>
    <w:rsid w:val="00BD1684"/>
    <w:rsid w:val="00BD25A3"/>
    <w:rsid w:val="00BD597C"/>
    <w:rsid w:val="00BD79CE"/>
    <w:rsid w:val="00BE1E84"/>
    <w:rsid w:val="00BE299D"/>
    <w:rsid w:val="00BE4701"/>
    <w:rsid w:val="00BF1E8F"/>
    <w:rsid w:val="00BF23CA"/>
    <w:rsid w:val="00BF3FAE"/>
    <w:rsid w:val="00BF4F07"/>
    <w:rsid w:val="00BF5C7A"/>
    <w:rsid w:val="00BF7E16"/>
    <w:rsid w:val="00C00BD4"/>
    <w:rsid w:val="00C02276"/>
    <w:rsid w:val="00C049E1"/>
    <w:rsid w:val="00C04E85"/>
    <w:rsid w:val="00C0556A"/>
    <w:rsid w:val="00C068C4"/>
    <w:rsid w:val="00C068EF"/>
    <w:rsid w:val="00C06CD5"/>
    <w:rsid w:val="00C07030"/>
    <w:rsid w:val="00C122AD"/>
    <w:rsid w:val="00C126FE"/>
    <w:rsid w:val="00C13C32"/>
    <w:rsid w:val="00C14ED4"/>
    <w:rsid w:val="00C20CFF"/>
    <w:rsid w:val="00C21166"/>
    <w:rsid w:val="00C22645"/>
    <w:rsid w:val="00C2275A"/>
    <w:rsid w:val="00C23C55"/>
    <w:rsid w:val="00C25126"/>
    <w:rsid w:val="00C257D8"/>
    <w:rsid w:val="00C30B21"/>
    <w:rsid w:val="00C32419"/>
    <w:rsid w:val="00C32A8F"/>
    <w:rsid w:val="00C339E0"/>
    <w:rsid w:val="00C36103"/>
    <w:rsid w:val="00C36320"/>
    <w:rsid w:val="00C405C9"/>
    <w:rsid w:val="00C4121D"/>
    <w:rsid w:val="00C46231"/>
    <w:rsid w:val="00C4723C"/>
    <w:rsid w:val="00C47F0E"/>
    <w:rsid w:val="00C502FB"/>
    <w:rsid w:val="00C50BE2"/>
    <w:rsid w:val="00C5215C"/>
    <w:rsid w:val="00C5367C"/>
    <w:rsid w:val="00C53AA3"/>
    <w:rsid w:val="00C561FE"/>
    <w:rsid w:val="00C57507"/>
    <w:rsid w:val="00C5754F"/>
    <w:rsid w:val="00C605F1"/>
    <w:rsid w:val="00C607EB"/>
    <w:rsid w:val="00C61778"/>
    <w:rsid w:val="00C61F46"/>
    <w:rsid w:val="00C62610"/>
    <w:rsid w:val="00C64D51"/>
    <w:rsid w:val="00C65713"/>
    <w:rsid w:val="00C67182"/>
    <w:rsid w:val="00C67CCE"/>
    <w:rsid w:val="00C71A6D"/>
    <w:rsid w:val="00C72AB0"/>
    <w:rsid w:val="00C730A5"/>
    <w:rsid w:val="00C7488B"/>
    <w:rsid w:val="00C74B87"/>
    <w:rsid w:val="00C758B6"/>
    <w:rsid w:val="00C76F7B"/>
    <w:rsid w:val="00C77CDD"/>
    <w:rsid w:val="00C810CA"/>
    <w:rsid w:val="00C82446"/>
    <w:rsid w:val="00C83485"/>
    <w:rsid w:val="00C836EB"/>
    <w:rsid w:val="00C84E20"/>
    <w:rsid w:val="00C85097"/>
    <w:rsid w:val="00C85319"/>
    <w:rsid w:val="00C85CE3"/>
    <w:rsid w:val="00C85FD2"/>
    <w:rsid w:val="00C906F2"/>
    <w:rsid w:val="00C94031"/>
    <w:rsid w:val="00C94529"/>
    <w:rsid w:val="00C96291"/>
    <w:rsid w:val="00C97EF6"/>
    <w:rsid w:val="00CA11ED"/>
    <w:rsid w:val="00CA6CF3"/>
    <w:rsid w:val="00CB04AD"/>
    <w:rsid w:val="00CB254C"/>
    <w:rsid w:val="00CB6700"/>
    <w:rsid w:val="00CB6A10"/>
    <w:rsid w:val="00CB7AA5"/>
    <w:rsid w:val="00CC0ED6"/>
    <w:rsid w:val="00CC10BC"/>
    <w:rsid w:val="00CC1128"/>
    <w:rsid w:val="00CC1CE5"/>
    <w:rsid w:val="00CC2448"/>
    <w:rsid w:val="00CC2B7B"/>
    <w:rsid w:val="00CC2FBA"/>
    <w:rsid w:val="00CC405E"/>
    <w:rsid w:val="00CC41BE"/>
    <w:rsid w:val="00CC4247"/>
    <w:rsid w:val="00CC759F"/>
    <w:rsid w:val="00CD1223"/>
    <w:rsid w:val="00CD2045"/>
    <w:rsid w:val="00CD2A0A"/>
    <w:rsid w:val="00CD2D47"/>
    <w:rsid w:val="00CD338F"/>
    <w:rsid w:val="00CD5999"/>
    <w:rsid w:val="00CD5D65"/>
    <w:rsid w:val="00CD70D6"/>
    <w:rsid w:val="00CE2B05"/>
    <w:rsid w:val="00CE36DF"/>
    <w:rsid w:val="00CE3928"/>
    <w:rsid w:val="00CE5CC8"/>
    <w:rsid w:val="00CF140B"/>
    <w:rsid w:val="00CF19D8"/>
    <w:rsid w:val="00CF410E"/>
    <w:rsid w:val="00CF6843"/>
    <w:rsid w:val="00CF6E6C"/>
    <w:rsid w:val="00CF768B"/>
    <w:rsid w:val="00CF7CB7"/>
    <w:rsid w:val="00D0078D"/>
    <w:rsid w:val="00D04BAD"/>
    <w:rsid w:val="00D052B9"/>
    <w:rsid w:val="00D10A15"/>
    <w:rsid w:val="00D11993"/>
    <w:rsid w:val="00D14766"/>
    <w:rsid w:val="00D153F7"/>
    <w:rsid w:val="00D16582"/>
    <w:rsid w:val="00D16653"/>
    <w:rsid w:val="00D16FFD"/>
    <w:rsid w:val="00D173DF"/>
    <w:rsid w:val="00D17590"/>
    <w:rsid w:val="00D202D2"/>
    <w:rsid w:val="00D23BAD"/>
    <w:rsid w:val="00D25289"/>
    <w:rsid w:val="00D317BD"/>
    <w:rsid w:val="00D31F2F"/>
    <w:rsid w:val="00D320A5"/>
    <w:rsid w:val="00D348AF"/>
    <w:rsid w:val="00D34D82"/>
    <w:rsid w:val="00D35827"/>
    <w:rsid w:val="00D35BAB"/>
    <w:rsid w:val="00D35EE4"/>
    <w:rsid w:val="00D37E45"/>
    <w:rsid w:val="00D4143B"/>
    <w:rsid w:val="00D4198B"/>
    <w:rsid w:val="00D42259"/>
    <w:rsid w:val="00D42F62"/>
    <w:rsid w:val="00D432FC"/>
    <w:rsid w:val="00D4413D"/>
    <w:rsid w:val="00D51967"/>
    <w:rsid w:val="00D52189"/>
    <w:rsid w:val="00D527FA"/>
    <w:rsid w:val="00D52B93"/>
    <w:rsid w:val="00D5413E"/>
    <w:rsid w:val="00D544CC"/>
    <w:rsid w:val="00D54FC7"/>
    <w:rsid w:val="00D55A38"/>
    <w:rsid w:val="00D57722"/>
    <w:rsid w:val="00D61201"/>
    <w:rsid w:val="00D62A08"/>
    <w:rsid w:val="00D639A9"/>
    <w:rsid w:val="00D64ED0"/>
    <w:rsid w:val="00D71611"/>
    <w:rsid w:val="00D7171C"/>
    <w:rsid w:val="00D71DAA"/>
    <w:rsid w:val="00D728D2"/>
    <w:rsid w:val="00D735A0"/>
    <w:rsid w:val="00D76432"/>
    <w:rsid w:val="00D805F6"/>
    <w:rsid w:val="00D83EAA"/>
    <w:rsid w:val="00D84094"/>
    <w:rsid w:val="00D840AD"/>
    <w:rsid w:val="00D84638"/>
    <w:rsid w:val="00D85683"/>
    <w:rsid w:val="00D85AC9"/>
    <w:rsid w:val="00D86029"/>
    <w:rsid w:val="00D86729"/>
    <w:rsid w:val="00D86F4E"/>
    <w:rsid w:val="00D87C32"/>
    <w:rsid w:val="00D9318C"/>
    <w:rsid w:val="00D936B7"/>
    <w:rsid w:val="00D94D92"/>
    <w:rsid w:val="00D962B9"/>
    <w:rsid w:val="00D972B8"/>
    <w:rsid w:val="00D97E15"/>
    <w:rsid w:val="00D97FE2"/>
    <w:rsid w:val="00DA0650"/>
    <w:rsid w:val="00DA10BC"/>
    <w:rsid w:val="00DA3757"/>
    <w:rsid w:val="00DA62A7"/>
    <w:rsid w:val="00DB0AA4"/>
    <w:rsid w:val="00DB0DF6"/>
    <w:rsid w:val="00DB1411"/>
    <w:rsid w:val="00DB3913"/>
    <w:rsid w:val="00DB401B"/>
    <w:rsid w:val="00DB6738"/>
    <w:rsid w:val="00DC066F"/>
    <w:rsid w:val="00DC5350"/>
    <w:rsid w:val="00DC62FD"/>
    <w:rsid w:val="00DD14D4"/>
    <w:rsid w:val="00DD5B9E"/>
    <w:rsid w:val="00DD65A5"/>
    <w:rsid w:val="00DD6D23"/>
    <w:rsid w:val="00DE2588"/>
    <w:rsid w:val="00DE3CDA"/>
    <w:rsid w:val="00DE529B"/>
    <w:rsid w:val="00DE5927"/>
    <w:rsid w:val="00DE63CB"/>
    <w:rsid w:val="00DE6794"/>
    <w:rsid w:val="00DF08CE"/>
    <w:rsid w:val="00DF0A86"/>
    <w:rsid w:val="00DF35A5"/>
    <w:rsid w:val="00DF35E8"/>
    <w:rsid w:val="00DF521E"/>
    <w:rsid w:val="00DF596B"/>
    <w:rsid w:val="00DF5D66"/>
    <w:rsid w:val="00DF7371"/>
    <w:rsid w:val="00E04551"/>
    <w:rsid w:val="00E04CB7"/>
    <w:rsid w:val="00E10A25"/>
    <w:rsid w:val="00E11F95"/>
    <w:rsid w:val="00E13855"/>
    <w:rsid w:val="00E13C68"/>
    <w:rsid w:val="00E16308"/>
    <w:rsid w:val="00E17D97"/>
    <w:rsid w:val="00E20746"/>
    <w:rsid w:val="00E2450B"/>
    <w:rsid w:val="00E245C5"/>
    <w:rsid w:val="00E253FA"/>
    <w:rsid w:val="00E256A8"/>
    <w:rsid w:val="00E25EEC"/>
    <w:rsid w:val="00E271A2"/>
    <w:rsid w:val="00E3521E"/>
    <w:rsid w:val="00E35311"/>
    <w:rsid w:val="00E377E8"/>
    <w:rsid w:val="00E4163E"/>
    <w:rsid w:val="00E42AF1"/>
    <w:rsid w:val="00E452EB"/>
    <w:rsid w:val="00E45779"/>
    <w:rsid w:val="00E4599D"/>
    <w:rsid w:val="00E518AC"/>
    <w:rsid w:val="00E56D9D"/>
    <w:rsid w:val="00E56E52"/>
    <w:rsid w:val="00E60BBF"/>
    <w:rsid w:val="00E6450F"/>
    <w:rsid w:val="00E6465A"/>
    <w:rsid w:val="00E6547D"/>
    <w:rsid w:val="00E65817"/>
    <w:rsid w:val="00E65AA5"/>
    <w:rsid w:val="00E67422"/>
    <w:rsid w:val="00E70971"/>
    <w:rsid w:val="00E714AB"/>
    <w:rsid w:val="00E727AF"/>
    <w:rsid w:val="00E762BC"/>
    <w:rsid w:val="00E768A3"/>
    <w:rsid w:val="00E76F0F"/>
    <w:rsid w:val="00E77998"/>
    <w:rsid w:val="00E77AFD"/>
    <w:rsid w:val="00E826E7"/>
    <w:rsid w:val="00E82E02"/>
    <w:rsid w:val="00E835BB"/>
    <w:rsid w:val="00E83958"/>
    <w:rsid w:val="00E844E4"/>
    <w:rsid w:val="00E8615A"/>
    <w:rsid w:val="00E911C8"/>
    <w:rsid w:val="00E91956"/>
    <w:rsid w:val="00E92061"/>
    <w:rsid w:val="00E93B34"/>
    <w:rsid w:val="00E93E4C"/>
    <w:rsid w:val="00E943A0"/>
    <w:rsid w:val="00EA0B75"/>
    <w:rsid w:val="00EA0FF6"/>
    <w:rsid w:val="00EA1AFD"/>
    <w:rsid w:val="00EA5923"/>
    <w:rsid w:val="00EA5A3D"/>
    <w:rsid w:val="00EA5CF7"/>
    <w:rsid w:val="00EA5D3A"/>
    <w:rsid w:val="00EA60D8"/>
    <w:rsid w:val="00EA633E"/>
    <w:rsid w:val="00EA6B94"/>
    <w:rsid w:val="00EA6DC4"/>
    <w:rsid w:val="00EA79FD"/>
    <w:rsid w:val="00EB0FE2"/>
    <w:rsid w:val="00EB1A3C"/>
    <w:rsid w:val="00EB29B0"/>
    <w:rsid w:val="00EB3F58"/>
    <w:rsid w:val="00EB5154"/>
    <w:rsid w:val="00EC2848"/>
    <w:rsid w:val="00EC79E6"/>
    <w:rsid w:val="00ED0AA9"/>
    <w:rsid w:val="00ED0F46"/>
    <w:rsid w:val="00ED11F2"/>
    <w:rsid w:val="00ED3226"/>
    <w:rsid w:val="00ED3322"/>
    <w:rsid w:val="00ED4437"/>
    <w:rsid w:val="00EE0759"/>
    <w:rsid w:val="00EE0AC6"/>
    <w:rsid w:val="00EE20ED"/>
    <w:rsid w:val="00EE3E7F"/>
    <w:rsid w:val="00EF0219"/>
    <w:rsid w:val="00EF09D9"/>
    <w:rsid w:val="00EF0D69"/>
    <w:rsid w:val="00EF2D66"/>
    <w:rsid w:val="00EF3497"/>
    <w:rsid w:val="00EF54A2"/>
    <w:rsid w:val="00EF5CB8"/>
    <w:rsid w:val="00EF6017"/>
    <w:rsid w:val="00EF6ED8"/>
    <w:rsid w:val="00EF755C"/>
    <w:rsid w:val="00EF7D54"/>
    <w:rsid w:val="00F031CB"/>
    <w:rsid w:val="00F03BA2"/>
    <w:rsid w:val="00F03D48"/>
    <w:rsid w:val="00F05E1C"/>
    <w:rsid w:val="00F103C9"/>
    <w:rsid w:val="00F10843"/>
    <w:rsid w:val="00F11A55"/>
    <w:rsid w:val="00F11C1E"/>
    <w:rsid w:val="00F14489"/>
    <w:rsid w:val="00F17995"/>
    <w:rsid w:val="00F200E7"/>
    <w:rsid w:val="00F2144E"/>
    <w:rsid w:val="00F229D6"/>
    <w:rsid w:val="00F260C5"/>
    <w:rsid w:val="00F333A9"/>
    <w:rsid w:val="00F3341B"/>
    <w:rsid w:val="00F349EC"/>
    <w:rsid w:val="00F404F5"/>
    <w:rsid w:val="00F44AB2"/>
    <w:rsid w:val="00F451DD"/>
    <w:rsid w:val="00F46114"/>
    <w:rsid w:val="00F4694B"/>
    <w:rsid w:val="00F47FB6"/>
    <w:rsid w:val="00F50A78"/>
    <w:rsid w:val="00F5238A"/>
    <w:rsid w:val="00F54637"/>
    <w:rsid w:val="00F602FC"/>
    <w:rsid w:val="00F60767"/>
    <w:rsid w:val="00F63A23"/>
    <w:rsid w:val="00F64874"/>
    <w:rsid w:val="00F6524D"/>
    <w:rsid w:val="00F71C3A"/>
    <w:rsid w:val="00F73675"/>
    <w:rsid w:val="00F743A6"/>
    <w:rsid w:val="00F743BB"/>
    <w:rsid w:val="00F74952"/>
    <w:rsid w:val="00F767CD"/>
    <w:rsid w:val="00F819A2"/>
    <w:rsid w:val="00F86DA5"/>
    <w:rsid w:val="00F901AE"/>
    <w:rsid w:val="00F91473"/>
    <w:rsid w:val="00F9386D"/>
    <w:rsid w:val="00F93C84"/>
    <w:rsid w:val="00F941BD"/>
    <w:rsid w:val="00F95352"/>
    <w:rsid w:val="00F9595A"/>
    <w:rsid w:val="00F95E43"/>
    <w:rsid w:val="00F95F5C"/>
    <w:rsid w:val="00F970FD"/>
    <w:rsid w:val="00F97B3E"/>
    <w:rsid w:val="00F97F0B"/>
    <w:rsid w:val="00FA1273"/>
    <w:rsid w:val="00FA1BC5"/>
    <w:rsid w:val="00FA5886"/>
    <w:rsid w:val="00FA63DD"/>
    <w:rsid w:val="00FA6BBD"/>
    <w:rsid w:val="00FB24A4"/>
    <w:rsid w:val="00FB33D9"/>
    <w:rsid w:val="00FB3ED9"/>
    <w:rsid w:val="00FB496E"/>
    <w:rsid w:val="00FB55B8"/>
    <w:rsid w:val="00FB789A"/>
    <w:rsid w:val="00FC12B2"/>
    <w:rsid w:val="00FC142F"/>
    <w:rsid w:val="00FC3F58"/>
    <w:rsid w:val="00FC5AB2"/>
    <w:rsid w:val="00FC6DF6"/>
    <w:rsid w:val="00FD0F37"/>
    <w:rsid w:val="00FD3934"/>
    <w:rsid w:val="00FD434E"/>
    <w:rsid w:val="00FD6D6D"/>
    <w:rsid w:val="00FE0D2E"/>
    <w:rsid w:val="00FE11CA"/>
    <w:rsid w:val="00FE2F0F"/>
    <w:rsid w:val="00FE448F"/>
    <w:rsid w:val="00FE4717"/>
    <w:rsid w:val="00FE552A"/>
    <w:rsid w:val="00FE5AD9"/>
    <w:rsid w:val="00FE5DF2"/>
    <w:rsid w:val="00FE6D8B"/>
    <w:rsid w:val="00FF0517"/>
    <w:rsid w:val="00FF08D4"/>
    <w:rsid w:val="00FF0AC6"/>
    <w:rsid w:val="00FF0D24"/>
    <w:rsid w:val="00FF1313"/>
    <w:rsid w:val="00FF3BB6"/>
    <w:rsid w:val="00FF47A7"/>
    <w:rsid w:val="00FF514C"/>
    <w:rsid w:val="00FF52D6"/>
    <w:rsid w:val="03471F23"/>
    <w:rsid w:val="03944AE7"/>
    <w:rsid w:val="045F4A99"/>
    <w:rsid w:val="068E50FC"/>
    <w:rsid w:val="06D73361"/>
    <w:rsid w:val="09E570BF"/>
    <w:rsid w:val="0B112BB9"/>
    <w:rsid w:val="0C3D2651"/>
    <w:rsid w:val="0C49340F"/>
    <w:rsid w:val="0C525237"/>
    <w:rsid w:val="0D286524"/>
    <w:rsid w:val="107134FF"/>
    <w:rsid w:val="13686C5F"/>
    <w:rsid w:val="13B54A2A"/>
    <w:rsid w:val="18D94342"/>
    <w:rsid w:val="1988776F"/>
    <w:rsid w:val="1B9F015F"/>
    <w:rsid w:val="1BBA71F6"/>
    <w:rsid w:val="1C654939"/>
    <w:rsid w:val="1D49391D"/>
    <w:rsid w:val="1FA616CA"/>
    <w:rsid w:val="20341BF8"/>
    <w:rsid w:val="22401962"/>
    <w:rsid w:val="23072DCA"/>
    <w:rsid w:val="231132FF"/>
    <w:rsid w:val="24054BAB"/>
    <w:rsid w:val="253357AE"/>
    <w:rsid w:val="25B947D8"/>
    <w:rsid w:val="28421188"/>
    <w:rsid w:val="284B2E0F"/>
    <w:rsid w:val="2D8E211C"/>
    <w:rsid w:val="2DE2063A"/>
    <w:rsid w:val="30A57E27"/>
    <w:rsid w:val="3192385D"/>
    <w:rsid w:val="34302A0C"/>
    <w:rsid w:val="343155AF"/>
    <w:rsid w:val="34C943A5"/>
    <w:rsid w:val="39EE23B3"/>
    <w:rsid w:val="3BC211E2"/>
    <w:rsid w:val="3E1C2E2C"/>
    <w:rsid w:val="44071E88"/>
    <w:rsid w:val="44D22496"/>
    <w:rsid w:val="457277D5"/>
    <w:rsid w:val="46872E38"/>
    <w:rsid w:val="477C0770"/>
    <w:rsid w:val="48BB76E5"/>
    <w:rsid w:val="49E046AA"/>
    <w:rsid w:val="4A240477"/>
    <w:rsid w:val="4A7465C4"/>
    <w:rsid w:val="4BE331DB"/>
    <w:rsid w:val="4CE9357B"/>
    <w:rsid w:val="4D9C4497"/>
    <w:rsid w:val="4EC96F2A"/>
    <w:rsid w:val="4F7725B8"/>
    <w:rsid w:val="52666914"/>
    <w:rsid w:val="52FB52AE"/>
    <w:rsid w:val="536D3450"/>
    <w:rsid w:val="53F0517B"/>
    <w:rsid w:val="599C0E6D"/>
    <w:rsid w:val="5CE13766"/>
    <w:rsid w:val="61BE4076"/>
    <w:rsid w:val="62C100E1"/>
    <w:rsid w:val="62EF64B1"/>
    <w:rsid w:val="63BE0CA6"/>
    <w:rsid w:val="64951D73"/>
    <w:rsid w:val="6658288F"/>
    <w:rsid w:val="6A5E63F6"/>
    <w:rsid w:val="6A845731"/>
    <w:rsid w:val="6BD91AAD"/>
    <w:rsid w:val="6C186A79"/>
    <w:rsid w:val="6D036DE1"/>
    <w:rsid w:val="6FD60CCE"/>
    <w:rsid w:val="743D52CE"/>
    <w:rsid w:val="749B7101"/>
    <w:rsid w:val="79882A6F"/>
    <w:rsid w:val="79D676E8"/>
    <w:rsid w:val="7A6B4218"/>
    <w:rsid w:val="7D4A2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9A4BE"/>
  <w15:docId w15:val="{4126FAD7-BCCB-45F6-9455-66D51E1B6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3">
    <w:name w:val="heading 3"/>
    <w:basedOn w:val="a"/>
    <w:next w:val="a"/>
    <w:autoRedefine/>
    <w:qFormat/>
    <w:pPr>
      <w:spacing w:before="100" w:beforeAutospacing="1" w:after="100"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semiHidden/>
    <w:qFormat/>
    <w:pPr>
      <w:jc w:val="left"/>
    </w:pPr>
  </w:style>
  <w:style w:type="paragraph" w:styleId="a4">
    <w:name w:val="Body Text"/>
    <w:basedOn w:val="a"/>
    <w:autoRedefine/>
    <w:qFormat/>
    <w:rPr>
      <w:sz w:val="18"/>
    </w:rPr>
  </w:style>
  <w:style w:type="paragraph" w:styleId="a5">
    <w:name w:val="Body Text Indent"/>
    <w:basedOn w:val="a"/>
    <w:autoRedefine/>
    <w:qFormat/>
    <w:pPr>
      <w:ind w:firstLine="420"/>
    </w:pPr>
  </w:style>
  <w:style w:type="paragraph" w:styleId="a6">
    <w:name w:val="Balloon Text"/>
    <w:basedOn w:val="a"/>
    <w:autoRedefine/>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rPr>
  </w:style>
  <w:style w:type="paragraph" w:styleId="ab">
    <w:name w:val="annotation subject"/>
    <w:basedOn w:val="a3"/>
    <w:next w:val="a3"/>
    <w:semiHidden/>
    <w:qFormat/>
    <w:rPr>
      <w:b/>
      <w:bCs/>
    </w:rPr>
  </w:style>
  <w:style w:type="table" w:styleId="ac">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Emphasis"/>
    <w:qFormat/>
  </w:style>
  <w:style w:type="character" w:styleId="af1">
    <w:name w:val="Hyperlink"/>
    <w:qFormat/>
    <w:rPr>
      <w:color w:val="0563C1"/>
      <w:u w:val="single"/>
    </w:rPr>
  </w:style>
  <w:style w:type="character" w:styleId="af2">
    <w:name w:val="annotation reference"/>
    <w:semiHidden/>
    <w:qFormat/>
    <w:rPr>
      <w:sz w:val="21"/>
      <w:szCs w:val="21"/>
    </w:rPr>
  </w:style>
  <w:style w:type="character" w:customStyle="1" w:styleId="a8">
    <w:name w:val="页脚 字符"/>
    <w:link w:val="a7"/>
    <w:uiPriority w:val="99"/>
    <w:qFormat/>
    <w:rPr>
      <w:kern w:val="2"/>
      <w:sz w:val="18"/>
      <w:szCs w:val="18"/>
    </w:rPr>
  </w:style>
  <w:style w:type="character" w:customStyle="1" w:styleId="style31">
    <w:name w:val="style31"/>
    <w:qFormat/>
    <w:rPr>
      <w:color w:val="000000"/>
    </w:rPr>
  </w:style>
  <w:style w:type="paragraph" w:customStyle="1" w:styleId="ParaCharCharCharChar">
    <w:name w:val="默认段落字体 Para Char Char Char Char"/>
    <w:basedOn w:val="a"/>
    <w:qFormat/>
  </w:style>
  <w:style w:type="paragraph" w:customStyle="1" w:styleId="CharCharCharChar2">
    <w:name w:val="Char Char Char Char2"/>
    <w:basedOn w:val="a"/>
    <w:semiHidden/>
    <w:qFormat/>
    <w:pPr>
      <w:widowControl/>
      <w:spacing w:after="160" w:line="240" w:lineRule="exact"/>
      <w:jc w:val="left"/>
    </w:pPr>
    <w:rPr>
      <w:rFonts w:ascii="Verdana" w:hAnsi="Verdana" w:cs="Verdana"/>
      <w:kern w:val="0"/>
      <w:sz w:val="20"/>
      <w:szCs w:val="20"/>
      <w:lang w:eastAsia="en-US"/>
    </w:rPr>
  </w:style>
  <w:style w:type="paragraph" w:customStyle="1" w:styleId="CharCharCharCharCharCharCharCharCharCharCharChar">
    <w:name w:val="Char Char Char Char Char Char Char Char Char Char Char Char"/>
    <w:basedOn w:val="a"/>
    <w:qFormat/>
    <w:pPr>
      <w:widowControl/>
      <w:spacing w:after="160" w:line="240" w:lineRule="exact"/>
      <w:jc w:val="left"/>
    </w:pPr>
    <w:rPr>
      <w:rFonts w:ascii="Verdana" w:eastAsia="MS Mincho" w:hAnsi="Verdana" w:cs="Verdana"/>
      <w:kern w:val="0"/>
      <w:sz w:val="20"/>
      <w:szCs w:val="20"/>
      <w:lang w:eastAsia="en-US"/>
    </w:rPr>
  </w:style>
  <w:style w:type="paragraph" w:customStyle="1" w:styleId="Default">
    <w:name w:val="Default"/>
    <w:qFormat/>
    <w:pPr>
      <w:widowControl w:val="0"/>
      <w:autoSpaceDE w:val="0"/>
      <w:autoSpaceDN w:val="0"/>
      <w:adjustRightInd w:val="0"/>
    </w:pPr>
    <w:rPr>
      <w:rFonts w:ascii="微软雅黑" w:eastAsia="微软雅黑" w:cs="微软雅黑"/>
      <w:color w:val="000000"/>
      <w:sz w:val="24"/>
      <w:szCs w:val="24"/>
    </w:rPr>
  </w:style>
  <w:style w:type="character" w:customStyle="1" w:styleId="fontstyle01">
    <w:name w:val="fontstyle01"/>
    <w:qFormat/>
    <w:rPr>
      <w:rFonts w:ascii="FZFSK--GBK1-0" w:hAnsi="FZFSK--GBK1-0" w:hint="default"/>
      <w:color w:val="000000"/>
      <w:sz w:val="32"/>
      <w:szCs w:val="32"/>
    </w:rPr>
  </w:style>
  <w:style w:type="character" w:customStyle="1" w:styleId="fontstyle11">
    <w:name w:val="fontstyle11"/>
    <w:qFormat/>
    <w:rPr>
      <w:rFonts w:ascii="TimesNewRomanPSMT" w:hAnsi="TimesNewRomanPSMT" w:hint="default"/>
      <w:color w:val="000000"/>
      <w:sz w:val="32"/>
      <w:szCs w:val="32"/>
    </w:rPr>
  </w:style>
  <w:style w:type="paragraph" w:customStyle="1" w:styleId="TableText">
    <w:name w:val="Table Text"/>
    <w:basedOn w:val="a"/>
    <w:semiHidden/>
    <w:qFormat/>
    <w:rPr>
      <w:rFonts w:ascii="宋体" w:hAnsi="宋体" w:cs="宋体"/>
      <w:sz w:val="18"/>
      <w:szCs w:val="18"/>
      <w:lang w:eastAsia="en-US"/>
    </w:rPr>
  </w:style>
  <w:style w:type="table" w:customStyle="1" w:styleId="TableNormal">
    <w:name w:val="Table Normal"/>
    <w:unhideWhenUsed/>
    <w:qFormat/>
    <w:tblPr>
      <w:tblCellMar>
        <w:top w:w="0" w:type="dxa"/>
        <w:left w:w="0" w:type="dxa"/>
        <w:bottom w:w="0" w:type="dxa"/>
        <w:right w:w="0" w:type="dxa"/>
      </w:tblCellMar>
    </w:tblPr>
  </w:style>
  <w:style w:type="character" w:customStyle="1" w:styleId="font41">
    <w:name w:val="font41"/>
    <w:qFormat/>
    <w:rPr>
      <w:rFonts w:ascii="Times New Roman" w:hAnsi="Times New Roman" w:cs="Times New Roman" w:hint="default"/>
      <w:b/>
      <w:bCs/>
      <w:color w:val="000000"/>
      <w:sz w:val="18"/>
      <w:szCs w:val="18"/>
      <w:u w:val="none"/>
    </w:rPr>
  </w:style>
  <w:style w:type="character" w:customStyle="1" w:styleId="font21">
    <w:name w:val="font21"/>
    <w:qFormat/>
    <w:rPr>
      <w:rFonts w:ascii="Times New Roman" w:hAnsi="Times New Roman" w:cs="Times New Roman" w:hint="default"/>
      <w:color w:val="000000"/>
      <w:sz w:val="18"/>
      <w:szCs w:val="18"/>
      <w:u w:val="none"/>
    </w:rPr>
  </w:style>
  <w:style w:type="character" w:customStyle="1" w:styleId="font31">
    <w:name w:val="font31"/>
    <w:qFormat/>
    <w:rPr>
      <w:rFonts w:ascii="宋体" w:eastAsia="宋体" w:hAnsi="宋体" w:hint="eastAsia"/>
      <w:color w:val="000000"/>
      <w:sz w:val="18"/>
      <w:szCs w:val="18"/>
      <w:u w:val="none"/>
    </w:rPr>
  </w:style>
  <w:style w:type="character" w:customStyle="1" w:styleId="font01">
    <w:name w:val="font01"/>
    <w:qFormat/>
    <w:rPr>
      <w:rFonts w:ascii="宋体" w:eastAsia="宋体" w:hAnsi="宋体" w:hint="eastAsia"/>
      <w:b/>
      <w:bCs/>
      <w:color w:val="000000"/>
      <w:sz w:val="18"/>
      <w:szCs w:val="18"/>
      <w:u w:val="none"/>
    </w:rPr>
  </w:style>
  <w:style w:type="character" w:customStyle="1" w:styleId="font11">
    <w:name w:val="font11"/>
    <w:qFormat/>
    <w:rPr>
      <w:rFonts w:ascii="等线" w:eastAsia="等线" w:hAnsi="等线" w:hint="eastAsia"/>
      <w:color w:val="000000"/>
      <w:sz w:val="21"/>
      <w:szCs w:val="21"/>
      <w:u w:val="none"/>
    </w:rPr>
  </w:style>
  <w:style w:type="character" w:customStyle="1" w:styleId="font61">
    <w:name w:val="font61"/>
    <w:autoRedefine/>
    <w:qFormat/>
    <w:rPr>
      <w:rFonts w:ascii="宋体" w:eastAsia="宋体" w:hAnsi="宋体" w:hint="eastAsia"/>
      <w:b/>
      <w:bCs/>
      <w:color w:val="000000"/>
      <w:sz w:val="21"/>
      <w:szCs w:val="21"/>
      <w:u w:val="none"/>
    </w:rPr>
  </w:style>
  <w:style w:type="paragraph" w:customStyle="1" w:styleId="paragraph">
    <w:name w:val="paragraph"/>
    <w:basedOn w:val="a"/>
    <w:semiHidden/>
    <w:qFormat/>
    <w:pPr>
      <w:widowControl/>
      <w:spacing w:before="100" w:beforeAutospacing="1" w:after="100" w:afterAutospacing="1"/>
      <w:jc w:val="left"/>
    </w:pPr>
    <w:rPr>
      <w:rFonts w:ascii="等线" w:eastAsia="等线" w:hAnsi="等线"/>
      <w:kern w:val="0"/>
      <w:sz w:val="24"/>
    </w:rPr>
  </w:style>
  <w:style w:type="paragraph" w:styleId="af3">
    <w:name w:val="List Paragraph"/>
    <w:basedOn w:val="a"/>
    <w:uiPriority w:val="99"/>
    <w:unhideWhenUsed/>
    <w:pPr>
      <w:ind w:firstLineChars="200" w:firstLine="420"/>
    </w:pPr>
  </w:style>
  <w:style w:type="paragraph" w:customStyle="1" w:styleId="1">
    <w:name w:val="修订1"/>
    <w:hidden/>
    <w:uiPriority w:val="99"/>
    <w:semiHidden/>
    <w:rPr>
      <w:kern w:val="2"/>
      <w:sz w:val="21"/>
      <w:szCs w:val="24"/>
    </w:rPr>
  </w:style>
  <w:style w:type="paragraph" w:styleId="af4">
    <w:name w:val="Revision"/>
    <w:hidden/>
    <w:uiPriority w:val="99"/>
    <w:unhideWhenUsed/>
    <w:rsid w:val="00D97FE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9461C-94DB-433C-B683-C9E5EE4B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32</Pages>
  <Words>4410</Words>
  <Characters>25143</Characters>
  <Application>Microsoft Office Word</Application>
  <DocSecurity>0</DocSecurity>
  <Lines>209</Lines>
  <Paragraphs>58</Paragraphs>
  <ScaleCrop>false</ScaleCrop>
  <Company>wzx</Company>
  <LinksUpToDate>false</LinksUpToDate>
  <CharactersWithSpaces>29495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教学标准</dc:title>
  <dc:creator>wzx</dc:creator>
  <cp:lastModifiedBy>刘晓倩</cp:lastModifiedBy>
  <cp:revision>61</cp:revision>
  <cp:lastPrinted>2011-12-17T16:20:00Z</cp:lastPrinted>
  <dcterms:created xsi:type="dcterms:W3CDTF">2024-05-20T22:19:00Z</dcterms:created>
  <dcterms:modified xsi:type="dcterms:W3CDTF">2025-09-16T03:02:00Z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74B1792DBA8240E289C17FC47B03BE49_13</vt:lpwstr>
  </property>
  <property fmtid="{D5CDD505-2E9C-101B-9397-08002B2CF9AE}" pid="4" name="KSOTemplateDocerSaveRecord">
    <vt:lpwstr>eyJoZGlkIjoiZGViODk1NjA2ODM1MDZiZTUyZTUzODJjYzQyYTAwYTMiLCJ1c2VySWQiOiI1NTY3Nzc4NTAifQ==</vt:lpwstr>
  </property>
</Properties>
</file>